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F05F35" w:rsidRPr="00F77A0E" w:rsidTr="009A4699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5F35" w:rsidRPr="00F77A0E" w:rsidRDefault="00F05F35" w:rsidP="009A469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bookmarkStart w:id="0" w:name="_Hlk157013730"/>
            <w:r w:rsidRPr="00F77A0E"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F05F35" w:rsidRPr="00F77A0E" w:rsidTr="009A4699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5F35" w:rsidRPr="00F77A0E" w:rsidRDefault="00F05F35" w:rsidP="009A4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5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0"/>
              </w:rPr>
              <w:t>Медиапланирование</w:t>
            </w:r>
            <w:proofErr w:type="spellEnd"/>
          </w:p>
        </w:tc>
      </w:tr>
      <w:tr w:rsidR="00F05F35" w:rsidRPr="00F77A0E" w:rsidTr="009A4699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5F35" w:rsidRPr="00F77A0E" w:rsidRDefault="00F05F35" w:rsidP="009A4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F35" w:rsidRPr="00F77A0E" w:rsidRDefault="00F05F35" w:rsidP="009A4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A0E"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F05F35" w:rsidRPr="00F77A0E" w:rsidTr="009A469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5F35" w:rsidRPr="00F77A0E" w:rsidRDefault="00F05F35" w:rsidP="009A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A0E"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 w:rsidRPr="00F77A0E"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5F35" w:rsidRPr="00B64701" w:rsidRDefault="00F05F35" w:rsidP="009A469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B64701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41.04.04 Политология</w:t>
            </w:r>
          </w:p>
          <w:p w:rsidR="00F05F35" w:rsidRPr="00B64701" w:rsidRDefault="00F05F35" w:rsidP="009A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F35" w:rsidRPr="00F77A0E" w:rsidTr="009A469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5F35" w:rsidRPr="00F77A0E" w:rsidRDefault="00F05F35" w:rsidP="009A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A0E"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 w:rsidRPr="00F77A0E"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 w:rsidRPr="00F77A0E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5F35" w:rsidRPr="00B64701" w:rsidRDefault="00F05F35" w:rsidP="009A469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B64701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«Политическая инфраструктура безопасности социальных систем»</w:t>
            </w:r>
          </w:p>
          <w:p w:rsidR="00F05F35" w:rsidRPr="00B64701" w:rsidRDefault="00F05F35" w:rsidP="009A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F35" w:rsidRPr="00F77A0E" w:rsidTr="009A469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5F35" w:rsidRPr="00F77A0E" w:rsidRDefault="00F05F35" w:rsidP="009A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A0E"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5F35" w:rsidRPr="00F77A0E" w:rsidRDefault="00F05F35" w:rsidP="009A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Магистратура</w:t>
            </w:r>
          </w:p>
        </w:tc>
      </w:tr>
      <w:tr w:rsidR="00F05F35" w:rsidRPr="00F77A0E" w:rsidTr="009A469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5F35" w:rsidRPr="00F77A0E" w:rsidRDefault="00F05F35" w:rsidP="009A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A0E"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5F35" w:rsidRPr="00F77A0E" w:rsidRDefault="00F05F35" w:rsidP="009A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очная</w:t>
            </w:r>
          </w:p>
        </w:tc>
      </w:tr>
      <w:tr w:rsidR="00F05F35" w:rsidRPr="00F77A0E" w:rsidTr="009A469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5F35" w:rsidRPr="00F77A0E" w:rsidRDefault="00F05F35" w:rsidP="009A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A0E"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5F35" w:rsidRPr="00F77A0E" w:rsidRDefault="00F05F35" w:rsidP="009A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A0E"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F05F35" w:rsidRPr="00F77A0E" w:rsidTr="009A4699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5F35" w:rsidRPr="00F77A0E" w:rsidRDefault="00F05F35" w:rsidP="009A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A0E"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5F35" w:rsidRPr="00F77A0E" w:rsidRDefault="00F05F35" w:rsidP="009A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A0E">
              <w:rPr>
                <w:rFonts w:ascii="Times New Roman" w:hAnsi="Times New Roman" w:cs="Times New Roman"/>
                <w:sz w:val="24"/>
                <w:szCs w:val="24"/>
              </w:rPr>
              <w:t>Р1 Менеджмент организации</w:t>
            </w:r>
          </w:p>
        </w:tc>
      </w:tr>
      <w:tr w:rsidR="00F05F35" w:rsidRPr="00F77A0E" w:rsidTr="009A4699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5F35" w:rsidRPr="00F77A0E" w:rsidRDefault="00F05F35" w:rsidP="009A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A0E"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5F35" w:rsidRPr="00F77A0E" w:rsidRDefault="00F05F35" w:rsidP="009A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A0E"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F05F35" w:rsidRPr="00F77A0E" w:rsidTr="009A469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5F35" w:rsidRPr="00F77A0E" w:rsidRDefault="00F05F35" w:rsidP="009A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A0E"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5F35" w:rsidRPr="00F77A0E" w:rsidRDefault="00F05F35" w:rsidP="009A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A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F05F35" w:rsidRPr="00F77A0E" w:rsidRDefault="00F05F35" w:rsidP="00F05F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5F35" w:rsidRPr="00F77A0E" w:rsidRDefault="00F05F35" w:rsidP="00F05F3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77A0E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bookmarkEnd w:id="0"/>
    <w:p w:rsidR="00312C73" w:rsidRPr="00312C73" w:rsidRDefault="00312C73" w:rsidP="00312C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0"/>
        </w:rPr>
      </w:pPr>
      <w:r w:rsidRPr="00312C73">
        <w:rPr>
          <w:rFonts w:ascii="Times New Roman" w:hAnsi="Times New Roman" w:cs="Times New Roman"/>
          <w:b/>
          <w:bCs/>
          <w:color w:val="000000"/>
          <w:sz w:val="24"/>
          <w:szCs w:val="20"/>
        </w:rPr>
        <w:lastRenderedPageBreak/>
        <w:t>ФОС по дисциплине «</w:t>
      </w:r>
      <w:proofErr w:type="spellStart"/>
      <w:r w:rsidR="00EC2B46">
        <w:rPr>
          <w:rFonts w:ascii="Times New Roman" w:hAnsi="Times New Roman" w:cs="Times New Roman"/>
          <w:b/>
          <w:bCs/>
          <w:color w:val="000000"/>
          <w:sz w:val="24"/>
          <w:szCs w:val="20"/>
        </w:rPr>
        <w:t>Медиапланирование</w:t>
      </w:r>
      <w:proofErr w:type="spellEnd"/>
      <w:r w:rsidRPr="00312C73">
        <w:rPr>
          <w:rFonts w:ascii="Times New Roman" w:hAnsi="Times New Roman" w:cs="Times New Roman"/>
          <w:b/>
          <w:bCs/>
          <w:color w:val="000000"/>
          <w:sz w:val="24"/>
          <w:szCs w:val="20"/>
        </w:rPr>
        <w:t>»</w:t>
      </w:r>
    </w:p>
    <w:p w:rsidR="00312C73" w:rsidRPr="00312C73" w:rsidRDefault="00312C73" w:rsidP="00312C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0"/>
        </w:rPr>
      </w:pPr>
      <w:r w:rsidRPr="00312C73">
        <w:rPr>
          <w:rFonts w:ascii="Times New Roman" w:hAnsi="Times New Roman" w:cs="Times New Roman"/>
          <w:b/>
          <w:bCs/>
          <w:color w:val="000000"/>
          <w:sz w:val="24"/>
          <w:szCs w:val="20"/>
        </w:rPr>
        <w:t xml:space="preserve">ОП ВО </w:t>
      </w:r>
      <w:r w:rsidR="00EC2B46" w:rsidRPr="00EC2B46">
        <w:rPr>
          <w:rFonts w:ascii="Times New Roman" w:hAnsi="Times New Roman" w:cs="Times New Roman"/>
          <w:b/>
          <w:bCs/>
          <w:color w:val="000000"/>
          <w:sz w:val="24"/>
          <w:szCs w:val="20"/>
        </w:rPr>
        <w:t>41.04.04 Политология</w:t>
      </w:r>
      <w:r w:rsidRPr="00312C73">
        <w:rPr>
          <w:rFonts w:ascii="Times New Roman" w:hAnsi="Times New Roman" w:cs="Times New Roman"/>
          <w:b/>
          <w:bCs/>
          <w:color w:val="000000"/>
          <w:sz w:val="24"/>
          <w:szCs w:val="20"/>
        </w:rPr>
        <w:t xml:space="preserve"> «</w:t>
      </w:r>
      <w:r w:rsidR="00EC2B46" w:rsidRPr="00EC2B46">
        <w:rPr>
          <w:rFonts w:ascii="Times New Roman" w:hAnsi="Times New Roman" w:cs="Times New Roman"/>
          <w:b/>
          <w:bCs/>
          <w:color w:val="000000"/>
          <w:sz w:val="24"/>
          <w:szCs w:val="20"/>
        </w:rPr>
        <w:t>Политическая инфраструктура безопасности социальных систем</w:t>
      </w:r>
      <w:r w:rsidRPr="00312C73">
        <w:rPr>
          <w:rFonts w:ascii="Times New Roman" w:hAnsi="Times New Roman" w:cs="Times New Roman"/>
          <w:b/>
          <w:bCs/>
          <w:color w:val="000000"/>
          <w:sz w:val="24"/>
          <w:szCs w:val="20"/>
        </w:rPr>
        <w:t>»,</w:t>
      </w:r>
    </w:p>
    <w:p w:rsidR="00312C73" w:rsidRPr="00312C73" w:rsidRDefault="00312C73" w:rsidP="00312C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0"/>
        </w:rPr>
      </w:pPr>
      <w:r w:rsidRPr="00312C73">
        <w:rPr>
          <w:rFonts w:ascii="Times New Roman" w:hAnsi="Times New Roman" w:cs="Times New Roman"/>
          <w:b/>
          <w:bCs/>
          <w:color w:val="000000"/>
          <w:sz w:val="24"/>
          <w:szCs w:val="20"/>
        </w:rPr>
        <w:t>формы обучения: очная</w:t>
      </w:r>
    </w:p>
    <w:p w:rsidR="00312C73" w:rsidRPr="00312C73" w:rsidRDefault="00312C73" w:rsidP="00312C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EC2B46" w:rsidRPr="00F05F35" w:rsidRDefault="00EC2B46" w:rsidP="00EC2B4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Cs w:val="20"/>
        </w:rPr>
      </w:pPr>
      <w:r w:rsidRPr="00F05F35">
        <w:rPr>
          <w:rFonts w:ascii="Times New Roman" w:hAnsi="Times New Roman" w:cs="Times New Roman"/>
          <w:color w:val="000000"/>
          <w:szCs w:val="20"/>
        </w:rPr>
        <w:t xml:space="preserve">ОПК-5 - способен выстраивать стратегию по продвижению публикаций по профилю деятельности в средствах массовой информации на основе базовых принципов </w:t>
      </w:r>
      <w:proofErr w:type="spellStart"/>
      <w:r w:rsidRPr="00F05F35">
        <w:rPr>
          <w:rFonts w:ascii="Times New Roman" w:hAnsi="Times New Roman" w:cs="Times New Roman"/>
          <w:color w:val="000000"/>
          <w:szCs w:val="20"/>
        </w:rPr>
        <w:t>медиаменеджмента</w:t>
      </w:r>
      <w:proofErr w:type="spellEnd"/>
      <w:r w:rsidR="00ED3E9C">
        <w:rPr>
          <w:rFonts w:ascii="Times New Roman" w:hAnsi="Times New Roman" w:cs="Times New Roman"/>
          <w:color w:val="000000"/>
          <w:szCs w:val="20"/>
        </w:rPr>
        <w:t>.</w:t>
      </w:r>
    </w:p>
    <w:p w:rsidR="00312C73" w:rsidRPr="00F05F35" w:rsidRDefault="00EC2B46" w:rsidP="00EC2B4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Cs w:val="20"/>
        </w:rPr>
      </w:pPr>
      <w:r w:rsidRPr="00F05F35">
        <w:rPr>
          <w:rFonts w:ascii="Times New Roman" w:hAnsi="Times New Roman" w:cs="Times New Roman"/>
          <w:color w:val="000000"/>
          <w:szCs w:val="20"/>
        </w:rPr>
        <w:t>ОПК-7 - способен самостоятельно выстраивать стратегии представления результатов своей профессиональной деятельности, в том числе в публичном формате, на основе подбора соответствующих информационно-коммуникативных технологий и каналов распространения информации.</w:t>
      </w:r>
    </w:p>
    <w:p w:rsidR="00EC2B46" w:rsidRPr="00435286" w:rsidRDefault="00EC2B46" w:rsidP="00C160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4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1130"/>
        <w:gridCol w:w="6270"/>
        <w:gridCol w:w="1275"/>
        <w:gridCol w:w="1022"/>
      </w:tblGrid>
      <w:tr w:rsidR="005A437C" w:rsidRPr="00F2494F" w:rsidTr="005A437C">
        <w:trPr>
          <w:cantSplit/>
          <w:trHeight w:val="181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37C" w:rsidRPr="00F2494F" w:rsidRDefault="005A437C" w:rsidP="00FD3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494F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4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37C" w:rsidRPr="00F2494F" w:rsidRDefault="005A437C" w:rsidP="00FD3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1" w:name="_GoBack"/>
            <w:bookmarkEnd w:id="1"/>
            <w:r w:rsidRPr="00F2494F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37C" w:rsidRPr="00F2494F" w:rsidRDefault="005A437C" w:rsidP="005A1F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494F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37C" w:rsidRPr="00F2494F" w:rsidRDefault="005A437C" w:rsidP="005A1F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494F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5A437C" w:rsidRPr="00F2494F" w:rsidTr="005A437C">
        <w:trPr>
          <w:cantSplit/>
          <w:trHeight w:val="13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437C" w:rsidRPr="00701E0F" w:rsidRDefault="005A437C" w:rsidP="00701E0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01E0F">
              <w:rPr>
                <w:rFonts w:ascii="Times New Roman" w:hAnsi="Times New Roman" w:cs="Times New Roman"/>
                <w:bCs/>
              </w:rPr>
              <w:t>Когда появилась необходимость исследовать целевые аудитории СМИ?</w:t>
            </w:r>
          </w:p>
          <w:p w:rsidR="005A437C" w:rsidRPr="00701E0F" w:rsidRDefault="005A437C" w:rsidP="00701E0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А) в</w:t>
            </w:r>
            <w:r w:rsidRPr="00701E0F">
              <w:rPr>
                <w:rFonts w:ascii="Times New Roman" w:hAnsi="Times New Roman" w:cs="Times New Roman"/>
                <w:bCs/>
              </w:rPr>
              <w:t xml:space="preserve"> 50-е годы ХХ века</w:t>
            </w:r>
          </w:p>
          <w:p w:rsidR="005A437C" w:rsidRPr="00701E0F" w:rsidRDefault="005A437C" w:rsidP="00701E0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Б) в</w:t>
            </w:r>
            <w:r w:rsidRPr="00701E0F">
              <w:rPr>
                <w:rFonts w:ascii="Times New Roman" w:hAnsi="Times New Roman" w:cs="Times New Roman"/>
                <w:bCs/>
              </w:rPr>
              <w:t xml:space="preserve"> 20-30-е годы ХХ века</w:t>
            </w:r>
          </w:p>
          <w:p w:rsidR="005A437C" w:rsidRPr="00701E0F" w:rsidRDefault="005A437C" w:rsidP="00701E0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В) в</w:t>
            </w:r>
            <w:r w:rsidRPr="00701E0F">
              <w:rPr>
                <w:rFonts w:ascii="Times New Roman" w:hAnsi="Times New Roman" w:cs="Times New Roman"/>
                <w:bCs/>
              </w:rPr>
              <w:t xml:space="preserve"> 60-е годы ХХ века</w:t>
            </w:r>
          </w:p>
          <w:p w:rsidR="005A437C" w:rsidRPr="00F2494F" w:rsidRDefault="005A437C" w:rsidP="00FD3F0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Г) в</w:t>
            </w:r>
            <w:r w:rsidRPr="00701E0F">
              <w:rPr>
                <w:rFonts w:ascii="Times New Roman" w:hAnsi="Times New Roman" w:cs="Times New Roman"/>
                <w:bCs/>
              </w:rPr>
              <w:t xml:space="preserve"> 90-е годы ХХ века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37C" w:rsidRPr="00716DD8" w:rsidRDefault="005A437C" w:rsidP="00716D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A437C" w:rsidRPr="00F2494F" w:rsidTr="005A437C">
        <w:trPr>
          <w:cantSplit/>
          <w:trHeight w:val="5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437C" w:rsidRPr="00701E0F" w:rsidRDefault="005A437C" w:rsidP="00701E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1E0F">
              <w:rPr>
                <w:rFonts w:ascii="Times New Roman" w:hAnsi="Times New Roman" w:cs="Times New Roman"/>
              </w:rPr>
              <w:t>Когда появился термин «</w:t>
            </w:r>
            <w:proofErr w:type="spellStart"/>
            <w:r w:rsidRPr="00701E0F">
              <w:rPr>
                <w:rFonts w:ascii="Times New Roman" w:hAnsi="Times New Roman" w:cs="Times New Roman"/>
              </w:rPr>
              <w:t>медиапланирование</w:t>
            </w:r>
            <w:proofErr w:type="spellEnd"/>
            <w:r w:rsidRPr="00701E0F">
              <w:rPr>
                <w:rFonts w:ascii="Times New Roman" w:hAnsi="Times New Roman" w:cs="Times New Roman"/>
              </w:rPr>
              <w:t>»?</w:t>
            </w:r>
          </w:p>
          <w:p w:rsidR="005A437C" w:rsidRPr="00701E0F" w:rsidRDefault="005A437C" w:rsidP="00701E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r w:rsidRPr="00701E0F">
              <w:rPr>
                <w:rFonts w:ascii="Times New Roman" w:hAnsi="Times New Roman" w:cs="Times New Roman"/>
              </w:rPr>
              <w:t>В России в 1994 году</w:t>
            </w:r>
          </w:p>
          <w:p w:rsidR="005A437C" w:rsidRPr="00701E0F" w:rsidRDefault="005A437C" w:rsidP="00701E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  <w:r w:rsidRPr="00701E0F">
              <w:rPr>
                <w:rFonts w:ascii="Times New Roman" w:hAnsi="Times New Roman" w:cs="Times New Roman"/>
              </w:rPr>
              <w:t>В США в 1964 году</w:t>
            </w:r>
          </w:p>
          <w:p w:rsidR="005A437C" w:rsidRPr="00701E0F" w:rsidRDefault="005A437C" w:rsidP="00701E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</w:t>
            </w:r>
            <w:r w:rsidRPr="00701E0F">
              <w:rPr>
                <w:rFonts w:ascii="Times New Roman" w:hAnsi="Times New Roman" w:cs="Times New Roman"/>
              </w:rPr>
              <w:t>В СССР в 1964 году</w:t>
            </w:r>
          </w:p>
          <w:p w:rsidR="005A437C" w:rsidRPr="00F2494F" w:rsidRDefault="005A437C" w:rsidP="00FD3F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Г) В США в 1994 году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A437C" w:rsidRPr="00F2494F" w:rsidTr="005A437C">
        <w:trPr>
          <w:cantSplit/>
          <w:trHeight w:val="53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437C" w:rsidRPr="00F2494F" w:rsidRDefault="005A437C" w:rsidP="00701E0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701E0F">
              <w:rPr>
                <w:rFonts w:ascii="Times New Roman" w:hAnsi="Times New Roman" w:cs="Times New Roman"/>
                <w:bCs/>
              </w:rPr>
              <w:t>Медиапланирование</w:t>
            </w:r>
            <w:proofErr w:type="spellEnd"/>
            <w:r w:rsidRPr="00701E0F">
              <w:rPr>
                <w:rFonts w:ascii="Times New Roman" w:hAnsi="Times New Roman" w:cs="Times New Roman"/>
                <w:bCs/>
              </w:rPr>
              <w:t xml:space="preserve"> – это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A437C" w:rsidRPr="00F2494F" w:rsidTr="005A437C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437C" w:rsidRPr="00701E0F" w:rsidRDefault="005A437C" w:rsidP="00701E0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01E0F">
              <w:rPr>
                <w:rFonts w:ascii="Times New Roman" w:hAnsi="Times New Roman" w:cs="Times New Roman"/>
                <w:bCs/>
              </w:rPr>
              <w:t>Диверсификация СМИ – это</w:t>
            </w:r>
          </w:p>
          <w:p w:rsidR="005A437C" w:rsidRPr="00701E0F" w:rsidRDefault="005A437C" w:rsidP="00701E0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А) </w:t>
            </w:r>
            <w:r w:rsidRPr="00701E0F">
              <w:rPr>
                <w:rFonts w:ascii="Times New Roman" w:hAnsi="Times New Roman" w:cs="Times New Roman"/>
                <w:bCs/>
              </w:rPr>
              <w:t>Мера разнообразия в совокупности</w:t>
            </w:r>
          </w:p>
          <w:p w:rsidR="005A437C" w:rsidRPr="00701E0F" w:rsidRDefault="005A437C" w:rsidP="00701E0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Б) </w:t>
            </w:r>
            <w:r w:rsidRPr="00701E0F">
              <w:rPr>
                <w:rFonts w:ascii="Times New Roman" w:hAnsi="Times New Roman" w:cs="Times New Roman"/>
                <w:bCs/>
              </w:rPr>
              <w:t>Появление новых СМИ</w:t>
            </w:r>
          </w:p>
          <w:p w:rsidR="005A437C" w:rsidRPr="00701E0F" w:rsidRDefault="005A437C" w:rsidP="00701E0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В) </w:t>
            </w:r>
            <w:r w:rsidRPr="00701E0F">
              <w:rPr>
                <w:rFonts w:ascii="Times New Roman" w:hAnsi="Times New Roman" w:cs="Times New Roman"/>
                <w:bCs/>
              </w:rPr>
              <w:t>Эффект от совместных рекламных воздействий разного типа</w:t>
            </w:r>
          </w:p>
          <w:p w:rsidR="005A437C" w:rsidRPr="00F2494F" w:rsidRDefault="005A437C" w:rsidP="00FD3F0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Г) </w:t>
            </w:r>
            <w:r w:rsidRPr="00701E0F">
              <w:rPr>
                <w:rFonts w:ascii="Times New Roman" w:hAnsi="Times New Roman" w:cs="Times New Roman"/>
                <w:bCs/>
              </w:rPr>
              <w:t>Все ответы верны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ОПК-7</w:t>
            </w:r>
          </w:p>
        </w:tc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94F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5A437C" w:rsidRPr="00F2494F" w:rsidTr="005A437C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437C" w:rsidRPr="00701E0F" w:rsidRDefault="005A437C" w:rsidP="00701E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1E0F">
              <w:rPr>
                <w:rFonts w:ascii="Times New Roman" w:eastAsia="Times New Roman" w:hAnsi="Times New Roman" w:cs="Times New Roman"/>
              </w:rPr>
              <w:t>Назовите причины необходимости планирования рекламных кампаний</w:t>
            </w:r>
          </w:p>
          <w:p w:rsidR="005A437C" w:rsidRPr="00701E0F" w:rsidRDefault="005A437C" w:rsidP="00701E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А) </w:t>
            </w:r>
            <w:r w:rsidRPr="00701E0F">
              <w:rPr>
                <w:rFonts w:ascii="Times New Roman" w:eastAsia="Times New Roman" w:hAnsi="Times New Roman" w:cs="Times New Roman"/>
              </w:rPr>
              <w:t>Диверсификация СМИ</w:t>
            </w:r>
          </w:p>
          <w:p w:rsidR="005A437C" w:rsidRPr="00701E0F" w:rsidRDefault="005A437C" w:rsidP="00701E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Б) </w:t>
            </w:r>
            <w:r w:rsidRPr="00701E0F">
              <w:rPr>
                <w:rFonts w:ascii="Times New Roman" w:eastAsia="Times New Roman" w:hAnsi="Times New Roman" w:cs="Times New Roman"/>
              </w:rPr>
              <w:t>Деление аудитории на более мелкие сегменты</w:t>
            </w:r>
          </w:p>
          <w:p w:rsidR="005A437C" w:rsidRPr="00701E0F" w:rsidRDefault="005A437C" w:rsidP="00701E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В) </w:t>
            </w:r>
            <w:r w:rsidRPr="00701E0F">
              <w:rPr>
                <w:rFonts w:ascii="Times New Roman" w:eastAsia="Times New Roman" w:hAnsi="Times New Roman" w:cs="Times New Roman"/>
              </w:rPr>
              <w:t>Постоянный рост конкуренции на рынке товаров и услуг</w:t>
            </w:r>
          </w:p>
          <w:p w:rsidR="005A437C" w:rsidRPr="00701E0F" w:rsidRDefault="005A437C" w:rsidP="00701E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Г) </w:t>
            </w:r>
            <w:r w:rsidRPr="00701E0F">
              <w:rPr>
                <w:rFonts w:ascii="Times New Roman" w:eastAsia="Times New Roman" w:hAnsi="Times New Roman" w:cs="Times New Roman"/>
              </w:rPr>
              <w:t>Постоянный рост цен на рекламные площади и эфир</w:t>
            </w:r>
          </w:p>
          <w:p w:rsidR="005A437C" w:rsidRPr="00701E0F" w:rsidRDefault="005A437C" w:rsidP="00701E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Д) </w:t>
            </w:r>
            <w:r w:rsidRPr="00701E0F">
              <w:rPr>
                <w:rFonts w:ascii="Times New Roman" w:eastAsia="Times New Roman" w:hAnsi="Times New Roman" w:cs="Times New Roman"/>
              </w:rPr>
              <w:t>Необходимость использования современных технологий</w:t>
            </w:r>
          </w:p>
          <w:p w:rsidR="005A437C" w:rsidRPr="00F2494F" w:rsidRDefault="005A437C" w:rsidP="00FD3F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Е) </w:t>
            </w:r>
            <w:r w:rsidRPr="00701E0F">
              <w:rPr>
                <w:rFonts w:ascii="Times New Roman" w:eastAsia="Times New Roman" w:hAnsi="Times New Roman" w:cs="Times New Roman"/>
              </w:rPr>
              <w:t>Все ответы верны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ОПК-7</w:t>
            </w:r>
          </w:p>
        </w:tc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94F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437C" w:rsidRPr="00701E0F" w:rsidRDefault="005A437C" w:rsidP="00701E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1E0F">
              <w:rPr>
                <w:rFonts w:ascii="Times New Roman" w:eastAsia="Times New Roman" w:hAnsi="Times New Roman" w:cs="Times New Roman"/>
              </w:rPr>
              <w:t xml:space="preserve">Задачи </w:t>
            </w:r>
            <w:proofErr w:type="spellStart"/>
            <w:r w:rsidRPr="00701E0F">
              <w:rPr>
                <w:rFonts w:ascii="Times New Roman" w:eastAsia="Times New Roman" w:hAnsi="Times New Roman" w:cs="Times New Roman"/>
              </w:rPr>
              <w:t>медиапланирования</w:t>
            </w:r>
            <w:proofErr w:type="spellEnd"/>
          </w:p>
          <w:p w:rsidR="005A437C" w:rsidRPr="00701E0F" w:rsidRDefault="005A437C" w:rsidP="00701E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А) </w:t>
            </w:r>
            <w:r w:rsidRPr="00701E0F">
              <w:rPr>
                <w:rFonts w:ascii="Times New Roman" w:eastAsia="Times New Roman" w:hAnsi="Times New Roman" w:cs="Times New Roman"/>
              </w:rPr>
              <w:t>Определить целевую аудиторию, территорию, сроки, бюджет рекламной кампании</w:t>
            </w:r>
          </w:p>
          <w:p w:rsidR="005A437C" w:rsidRPr="00701E0F" w:rsidRDefault="005A437C" w:rsidP="00701E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Б) </w:t>
            </w:r>
            <w:r w:rsidRPr="00701E0F">
              <w:rPr>
                <w:rFonts w:ascii="Times New Roman" w:eastAsia="Times New Roman" w:hAnsi="Times New Roman" w:cs="Times New Roman"/>
              </w:rPr>
              <w:t>Определить рекламные носители для размещения рекламы</w:t>
            </w:r>
          </w:p>
          <w:p w:rsidR="005A437C" w:rsidRPr="00701E0F" w:rsidRDefault="005A437C" w:rsidP="00701E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В) </w:t>
            </w:r>
            <w:r w:rsidRPr="00701E0F">
              <w:rPr>
                <w:rFonts w:ascii="Times New Roman" w:eastAsia="Times New Roman" w:hAnsi="Times New Roman" w:cs="Times New Roman"/>
              </w:rPr>
              <w:t>Охватить максимальный процент целевой аудитории</w:t>
            </w:r>
          </w:p>
          <w:p w:rsidR="005A437C" w:rsidRPr="00701E0F" w:rsidRDefault="005A437C" w:rsidP="00701E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Г) </w:t>
            </w:r>
            <w:r w:rsidRPr="00701E0F">
              <w:rPr>
                <w:rFonts w:ascii="Times New Roman" w:eastAsia="Times New Roman" w:hAnsi="Times New Roman" w:cs="Times New Roman"/>
              </w:rPr>
              <w:t>Получить наибольший эффект на фиксированном бюджете</w:t>
            </w:r>
          </w:p>
          <w:p w:rsidR="005A437C" w:rsidRPr="00701E0F" w:rsidRDefault="005A437C" w:rsidP="00701E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Д) </w:t>
            </w:r>
            <w:r w:rsidRPr="00701E0F">
              <w:rPr>
                <w:rFonts w:ascii="Times New Roman" w:eastAsia="Times New Roman" w:hAnsi="Times New Roman" w:cs="Times New Roman"/>
              </w:rPr>
              <w:t>Потратить на конкретный эффект как можно меньше денег</w:t>
            </w:r>
          </w:p>
          <w:p w:rsidR="005A437C" w:rsidRPr="00701E0F" w:rsidRDefault="005A437C" w:rsidP="00701E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Е) </w:t>
            </w:r>
            <w:r w:rsidRPr="00701E0F">
              <w:rPr>
                <w:rFonts w:ascii="Times New Roman" w:eastAsia="Times New Roman" w:hAnsi="Times New Roman" w:cs="Times New Roman"/>
              </w:rPr>
              <w:t>Все ответы верны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701E0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01E0F">
              <w:rPr>
                <w:rFonts w:ascii="Times New Roman" w:hAnsi="Times New Roman" w:cs="Times New Roman"/>
                <w:bCs/>
              </w:rPr>
              <w:t>Средства массовой информации, которые отличаются максимальным географическим охватом и объемом, а также воздействуют на широкую аудиторию, относятся: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716D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ОПК-7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94F">
              <w:rPr>
                <w:rFonts w:ascii="Times New Roman" w:hAnsi="Times New Roman" w:cs="Times New Roman"/>
              </w:rPr>
              <w:t>5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7C" w:rsidRPr="00F2494F" w:rsidRDefault="005A437C" w:rsidP="00701E0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01E0F">
              <w:rPr>
                <w:rFonts w:ascii="Times New Roman" w:hAnsi="Times New Roman" w:cs="Times New Roman"/>
                <w:bCs/>
              </w:rPr>
              <w:t>Средства массовой информации, которые наиболее полно отражают характерные черты и особенности, существующие в том или ином регионе и взаимодействуют с территориально ограниченной аудиторией, относятся: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ОПК-7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7C" w:rsidRPr="00F2494F" w:rsidRDefault="005A437C" w:rsidP="00FD3F0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01E0F">
              <w:rPr>
                <w:rFonts w:ascii="Times New Roman" w:hAnsi="Times New Roman" w:cs="Times New Roman"/>
                <w:bCs/>
              </w:rPr>
              <w:t>Средства массовой информации, которые ограничены рамками города или района и отличаются узкостью аудитории, относятся: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716DD8" w:rsidRDefault="005A437C" w:rsidP="00716D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ОПК-7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A437C" w:rsidRPr="00F2494F" w:rsidTr="005A437C">
        <w:trPr>
          <w:cantSplit/>
          <w:trHeight w:val="72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Методы сбора данных при проведении маркетинговых исследований можно классифицировать на две группы: количественные и качественные. Соотнесите классификацию и метод исследования: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437C" w:rsidRPr="00716DD8" w:rsidRDefault="005A437C" w:rsidP="00716D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A437C" w:rsidRPr="00F2494F" w:rsidTr="005A437C">
        <w:trPr>
          <w:cantSplit/>
          <w:trHeight w:val="1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716DD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1) количественные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716DD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A) эксперимент, опрос, панель.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A437C" w:rsidRPr="00F2494F" w:rsidTr="005A437C">
        <w:trPr>
          <w:cantSplit/>
          <w:trHeight w:val="5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716DD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2) качественные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716DD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F2494F">
              <w:rPr>
                <w:rFonts w:ascii="Times New Roman" w:hAnsi="Times New Roman" w:cs="Times New Roman"/>
                <w:bCs/>
              </w:rPr>
              <w:t>) наблюдение, фокус-группа, глубинное интервью, анализ протоколов.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01E0F">
              <w:rPr>
                <w:rFonts w:ascii="Times New Roman" w:hAnsi="Times New Roman" w:cs="Times New Roman"/>
                <w:bCs/>
              </w:rPr>
              <w:t>Специалист по составлению оптимальных медиа планов в соответствии с целями рекламной кампании является: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716DD8" w:rsidRDefault="005A437C" w:rsidP="00716D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ОПК-7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01E0F">
              <w:rPr>
                <w:rFonts w:ascii="Times New Roman" w:hAnsi="Times New Roman" w:cs="Times New Roman"/>
                <w:bCs/>
              </w:rPr>
              <w:t>Специалист, который закупает эфирное время на радио и телевидении, рекламные площади в печатных средствах массовой информации и Интернет-изданиях является: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716DD8" w:rsidRDefault="005A437C" w:rsidP="00716D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7C" w:rsidRPr="00F2494F" w:rsidRDefault="005A437C" w:rsidP="00FD3F0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01E0F">
              <w:rPr>
                <w:rFonts w:ascii="Times New Roman" w:hAnsi="Times New Roman" w:cs="Times New Roman"/>
                <w:bCs/>
              </w:rPr>
              <w:t>Лицо, осуществляющее полностью или частично приведение информации в готовую для распространения в виде рекламы форму: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716DD8" w:rsidRDefault="005A437C" w:rsidP="00716D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7C" w:rsidRPr="00F2494F" w:rsidRDefault="005A437C" w:rsidP="00FD3F0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01E0F">
              <w:rPr>
                <w:rFonts w:ascii="Times New Roman" w:hAnsi="Times New Roman" w:cs="Times New Roman"/>
                <w:bCs/>
              </w:rPr>
              <w:t>Изготовитель или продавец товара либо иное определившее объект рекламирования и (или) содержание рекламы лицо: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716DD8" w:rsidRDefault="005A437C" w:rsidP="00716D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7C" w:rsidRPr="00F2494F" w:rsidRDefault="005A437C" w:rsidP="00FD3F0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01E0F">
              <w:rPr>
                <w:rFonts w:ascii="Times New Roman" w:hAnsi="Times New Roman" w:cs="Times New Roman"/>
                <w:bCs/>
              </w:rPr>
              <w:t>Лицо, осуществляющее распространение рекламы любым способом, в любой форме и с использованием любых средств: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716DD8" w:rsidRDefault="005A437C" w:rsidP="00716D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01E0F">
              <w:rPr>
                <w:rFonts w:ascii="Times New Roman" w:hAnsi="Times New Roman" w:cs="Times New Roman"/>
                <w:bCs/>
              </w:rPr>
              <w:t>Лица, на привлечение внимания которых к объекту рекламирования направлена реклама: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716DD8" w:rsidRDefault="005A437C" w:rsidP="00716D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7C" w:rsidRPr="00F2494F" w:rsidRDefault="005A437C" w:rsidP="00FD3F0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B356F">
              <w:rPr>
                <w:rFonts w:ascii="Times New Roman" w:hAnsi="Times New Roman" w:cs="Times New Roman"/>
                <w:bCs/>
              </w:rPr>
              <w:t>Закончите определение: Спонсорская реклама - реклама, распространяемая на условии обязательного упоминания в ней об определенном лице как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7C" w:rsidRPr="00F2494F" w:rsidRDefault="005A437C" w:rsidP="00FD3F0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B356F">
              <w:rPr>
                <w:rFonts w:ascii="Times New Roman" w:hAnsi="Times New Roman" w:cs="Times New Roman"/>
                <w:bCs/>
              </w:rPr>
              <w:t>Информация, распространенная любым способом, в любой форме и с использованием любых средств, адресованная неопределенному кругу лиц и направленная на достижение благотворительных и иных общественно полезных целей, а также обеспечение интересов государства является: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716DD8" w:rsidRDefault="005A437C" w:rsidP="00716D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B356F">
              <w:rPr>
                <w:rFonts w:ascii="Times New Roman" w:hAnsi="Times New Roman" w:cs="Times New Roman"/>
                <w:bCs/>
              </w:rPr>
              <w:t xml:space="preserve">Жизненный цикл товара (ЖЦТ) – это </w:t>
            </w:r>
          </w:p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А) </w:t>
            </w:r>
            <w:r w:rsidRPr="00BB356F">
              <w:rPr>
                <w:rFonts w:ascii="Times New Roman" w:hAnsi="Times New Roman" w:cs="Times New Roman"/>
                <w:bCs/>
              </w:rPr>
              <w:t>Период от вывода товара на рынок до снятия его с производства</w:t>
            </w:r>
          </w:p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Б) </w:t>
            </w:r>
            <w:r w:rsidRPr="00BB356F">
              <w:rPr>
                <w:rFonts w:ascii="Times New Roman" w:hAnsi="Times New Roman" w:cs="Times New Roman"/>
                <w:bCs/>
              </w:rPr>
              <w:t>Период между идеей разработки товара и выводом товара на рынок</w:t>
            </w:r>
          </w:p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В) </w:t>
            </w:r>
            <w:r w:rsidRPr="00BB356F">
              <w:rPr>
                <w:rFonts w:ascii="Times New Roman" w:hAnsi="Times New Roman" w:cs="Times New Roman"/>
                <w:bCs/>
              </w:rPr>
              <w:t>Период от вывода товара на рынок до начала этапа спада</w:t>
            </w:r>
          </w:p>
          <w:p w:rsidR="005A437C" w:rsidRPr="00F2494F" w:rsidRDefault="005A437C" w:rsidP="00FD3F0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Г) </w:t>
            </w:r>
            <w:r w:rsidRPr="00BB356F">
              <w:rPr>
                <w:rFonts w:ascii="Times New Roman" w:hAnsi="Times New Roman" w:cs="Times New Roman"/>
                <w:bCs/>
              </w:rPr>
              <w:t>Период между идеей разработки товара до этапа роста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ОПК-7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B356F">
              <w:rPr>
                <w:rFonts w:ascii="Times New Roman" w:hAnsi="Times New Roman" w:cs="Times New Roman"/>
                <w:bCs/>
              </w:rPr>
              <w:t>Понятие Жизненный цикл товара введено</w:t>
            </w:r>
          </w:p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А) </w:t>
            </w:r>
            <w:r w:rsidRPr="00BB356F">
              <w:rPr>
                <w:rFonts w:ascii="Times New Roman" w:hAnsi="Times New Roman" w:cs="Times New Roman"/>
                <w:bCs/>
              </w:rPr>
              <w:t xml:space="preserve">М. </w:t>
            </w:r>
            <w:proofErr w:type="spellStart"/>
            <w:r w:rsidRPr="00BB356F">
              <w:rPr>
                <w:rFonts w:ascii="Times New Roman" w:hAnsi="Times New Roman" w:cs="Times New Roman"/>
                <w:bCs/>
              </w:rPr>
              <w:t>Маккомбсом</w:t>
            </w:r>
            <w:proofErr w:type="spellEnd"/>
            <w:r w:rsidRPr="00BB356F">
              <w:rPr>
                <w:rFonts w:ascii="Times New Roman" w:hAnsi="Times New Roman" w:cs="Times New Roman"/>
                <w:bCs/>
              </w:rPr>
              <w:t xml:space="preserve"> в 1964 г.</w:t>
            </w:r>
          </w:p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Б) </w:t>
            </w:r>
            <w:r w:rsidRPr="00BB356F">
              <w:rPr>
                <w:rFonts w:ascii="Times New Roman" w:hAnsi="Times New Roman" w:cs="Times New Roman"/>
                <w:bCs/>
              </w:rPr>
              <w:t xml:space="preserve">Т. </w:t>
            </w:r>
            <w:proofErr w:type="spellStart"/>
            <w:r w:rsidRPr="00BB356F">
              <w:rPr>
                <w:rFonts w:ascii="Times New Roman" w:hAnsi="Times New Roman" w:cs="Times New Roman"/>
                <w:bCs/>
              </w:rPr>
              <w:t>Левиттом</w:t>
            </w:r>
            <w:proofErr w:type="spellEnd"/>
            <w:r w:rsidRPr="00BB356F">
              <w:rPr>
                <w:rFonts w:ascii="Times New Roman" w:hAnsi="Times New Roman" w:cs="Times New Roman"/>
                <w:bCs/>
              </w:rPr>
              <w:t xml:space="preserve"> в 1965 г.</w:t>
            </w:r>
          </w:p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В) </w:t>
            </w:r>
            <w:r w:rsidRPr="00BB356F">
              <w:rPr>
                <w:rFonts w:ascii="Times New Roman" w:hAnsi="Times New Roman" w:cs="Times New Roman"/>
                <w:bCs/>
              </w:rPr>
              <w:t>Р. Бартоном в 1964 г.</w:t>
            </w:r>
          </w:p>
          <w:p w:rsidR="005A437C" w:rsidRPr="00F2494F" w:rsidRDefault="005A437C" w:rsidP="00FD3F0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Г) </w:t>
            </w:r>
            <w:r w:rsidRPr="00BB356F">
              <w:rPr>
                <w:rFonts w:ascii="Times New Roman" w:hAnsi="Times New Roman" w:cs="Times New Roman"/>
                <w:bCs/>
              </w:rPr>
              <w:t xml:space="preserve">Д. </w:t>
            </w:r>
            <w:proofErr w:type="spellStart"/>
            <w:r w:rsidRPr="00BB356F">
              <w:rPr>
                <w:rFonts w:ascii="Times New Roman" w:hAnsi="Times New Roman" w:cs="Times New Roman"/>
                <w:bCs/>
              </w:rPr>
              <w:t>Огилви</w:t>
            </w:r>
            <w:proofErr w:type="spellEnd"/>
            <w:r w:rsidRPr="00BB356F">
              <w:rPr>
                <w:rFonts w:ascii="Times New Roman" w:hAnsi="Times New Roman" w:cs="Times New Roman"/>
                <w:bCs/>
              </w:rPr>
              <w:t xml:space="preserve"> в 1965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ОПК-7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B356F">
              <w:rPr>
                <w:rFonts w:ascii="Times New Roman" w:hAnsi="Times New Roman" w:cs="Times New Roman"/>
                <w:bCs/>
              </w:rPr>
              <w:t xml:space="preserve">Жизненный цикл товара по Т. </w:t>
            </w:r>
            <w:proofErr w:type="spellStart"/>
            <w:r w:rsidRPr="00BB356F">
              <w:rPr>
                <w:rFonts w:ascii="Times New Roman" w:hAnsi="Times New Roman" w:cs="Times New Roman"/>
                <w:bCs/>
              </w:rPr>
              <w:t>Левитту</w:t>
            </w:r>
            <w:proofErr w:type="spellEnd"/>
            <w:r w:rsidRPr="00BB356F">
              <w:rPr>
                <w:rFonts w:ascii="Times New Roman" w:hAnsi="Times New Roman" w:cs="Times New Roman"/>
                <w:bCs/>
              </w:rPr>
              <w:t xml:space="preserve"> можно разделить: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716DD8" w:rsidRDefault="005A437C" w:rsidP="00716D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Укажите вариант ответа</w:t>
            </w:r>
            <w:r w:rsidRPr="00BB356F">
              <w:rPr>
                <w:rFonts w:ascii="Times New Roman" w:hAnsi="Times New Roman" w:cs="Times New Roman"/>
                <w:bCs/>
              </w:rPr>
              <w:t xml:space="preserve">, где указана правильная последовательность этапов жизненного цикла товара по Т. </w:t>
            </w:r>
            <w:proofErr w:type="spellStart"/>
            <w:r w:rsidRPr="00BB356F">
              <w:rPr>
                <w:rFonts w:ascii="Times New Roman" w:hAnsi="Times New Roman" w:cs="Times New Roman"/>
                <w:bCs/>
              </w:rPr>
              <w:t>Левитту</w:t>
            </w:r>
            <w:proofErr w:type="spellEnd"/>
          </w:p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А) </w:t>
            </w:r>
            <w:r w:rsidRPr="00BB356F">
              <w:rPr>
                <w:rFonts w:ascii="Times New Roman" w:hAnsi="Times New Roman" w:cs="Times New Roman"/>
                <w:bCs/>
              </w:rPr>
              <w:t>Рост, Зрелость, Спад, Внедрение</w:t>
            </w:r>
          </w:p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Б) Внедрение, Рост,</w:t>
            </w:r>
            <w:r w:rsidRPr="00BB356F">
              <w:rPr>
                <w:rFonts w:ascii="Times New Roman" w:hAnsi="Times New Roman" w:cs="Times New Roman"/>
                <w:bCs/>
              </w:rPr>
              <w:t xml:space="preserve"> Зрелость, Спад</w:t>
            </w:r>
          </w:p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В) </w:t>
            </w:r>
            <w:r w:rsidRPr="00BB356F">
              <w:rPr>
                <w:rFonts w:ascii="Times New Roman" w:hAnsi="Times New Roman" w:cs="Times New Roman"/>
                <w:bCs/>
              </w:rPr>
              <w:t>Внедрение, Спад, Рост, Зрелость</w:t>
            </w:r>
          </w:p>
          <w:p w:rsidR="005A437C" w:rsidRPr="00F2494F" w:rsidRDefault="005A437C" w:rsidP="00FD3F0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Г) </w:t>
            </w:r>
            <w:r w:rsidRPr="00BB356F">
              <w:rPr>
                <w:rFonts w:ascii="Times New Roman" w:hAnsi="Times New Roman" w:cs="Times New Roman"/>
                <w:bCs/>
              </w:rPr>
              <w:t>Внедрение, Зрелость, Рост, Спад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716DD8" w:rsidRDefault="005A437C" w:rsidP="00716D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ОПК-7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Отметьте вид рекламы,</w:t>
            </w:r>
            <w:r w:rsidRPr="00BB356F">
              <w:rPr>
                <w:rFonts w:ascii="Times New Roman" w:hAnsi="Times New Roman" w:cs="Times New Roman"/>
                <w:bCs/>
              </w:rPr>
              <w:t xml:space="preserve"> который не относится к коммерческой: </w:t>
            </w:r>
          </w:p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А) </w:t>
            </w:r>
            <w:r w:rsidRPr="00BB356F">
              <w:rPr>
                <w:rFonts w:ascii="Times New Roman" w:hAnsi="Times New Roman" w:cs="Times New Roman"/>
                <w:bCs/>
              </w:rPr>
              <w:t>Политическая</w:t>
            </w:r>
          </w:p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Б) </w:t>
            </w:r>
            <w:r w:rsidRPr="00BB356F">
              <w:rPr>
                <w:rFonts w:ascii="Times New Roman" w:hAnsi="Times New Roman" w:cs="Times New Roman"/>
                <w:bCs/>
              </w:rPr>
              <w:t>Фирменная</w:t>
            </w:r>
          </w:p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В) </w:t>
            </w:r>
            <w:r w:rsidRPr="00BB356F">
              <w:rPr>
                <w:rFonts w:ascii="Times New Roman" w:hAnsi="Times New Roman" w:cs="Times New Roman"/>
                <w:bCs/>
              </w:rPr>
              <w:t>Корпоративная</w:t>
            </w:r>
          </w:p>
          <w:p w:rsidR="005A437C" w:rsidRPr="00F2494F" w:rsidRDefault="005A437C" w:rsidP="00FD3F0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Г) </w:t>
            </w:r>
            <w:r w:rsidRPr="00BB356F">
              <w:rPr>
                <w:rFonts w:ascii="Times New Roman" w:hAnsi="Times New Roman" w:cs="Times New Roman"/>
                <w:bCs/>
              </w:rPr>
              <w:t>Кооперированная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716DD8" w:rsidRDefault="005A437C" w:rsidP="00716D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B356F">
              <w:rPr>
                <w:rFonts w:ascii="Times New Roman" w:hAnsi="Times New Roman" w:cs="Times New Roman"/>
                <w:bCs/>
              </w:rPr>
              <w:t xml:space="preserve">Отметьте некоммерческую рекламу: </w:t>
            </w:r>
          </w:p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А) </w:t>
            </w:r>
            <w:r w:rsidRPr="00BB356F">
              <w:rPr>
                <w:rFonts w:ascii="Times New Roman" w:hAnsi="Times New Roman" w:cs="Times New Roman"/>
                <w:bCs/>
              </w:rPr>
              <w:t xml:space="preserve">Социальная </w:t>
            </w:r>
          </w:p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Б) </w:t>
            </w:r>
            <w:r w:rsidRPr="00BB356F">
              <w:rPr>
                <w:rFonts w:ascii="Times New Roman" w:hAnsi="Times New Roman" w:cs="Times New Roman"/>
                <w:bCs/>
              </w:rPr>
              <w:t xml:space="preserve">Корпоративная </w:t>
            </w:r>
          </w:p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В) </w:t>
            </w:r>
            <w:r w:rsidRPr="00BB356F">
              <w:rPr>
                <w:rFonts w:ascii="Times New Roman" w:hAnsi="Times New Roman" w:cs="Times New Roman"/>
                <w:bCs/>
              </w:rPr>
              <w:t>Политическая</w:t>
            </w:r>
          </w:p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Г) </w:t>
            </w:r>
            <w:r w:rsidRPr="00BB356F">
              <w:rPr>
                <w:rFonts w:ascii="Times New Roman" w:hAnsi="Times New Roman" w:cs="Times New Roman"/>
                <w:bCs/>
              </w:rPr>
              <w:t>Государственная</w:t>
            </w:r>
          </w:p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Д) </w:t>
            </w:r>
            <w:r w:rsidRPr="00BB356F">
              <w:rPr>
                <w:rFonts w:ascii="Times New Roman" w:hAnsi="Times New Roman" w:cs="Times New Roman"/>
                <w:bCs/>
              </w:rPr>
              <w:t xml:space="preserve">Территориальная </w:t>
            </w:r>
          </w:p>
          <w:p w:rsidR="005A437C" w:rsidRPr="00F2494F" w:rsidRDefault="005A437C" w:rsidP="00FD3F0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Е) </w:t>
            </w:r>
            <w:r w:rsidRPr="00BB356F">
              <w:rPr>
                <w:rFonts w:ascii="Times New Roman" w:hAnsi="Times New Roman" w:cs="Times New Roman"/>
                <w:bCs/>
              </w:rPr>
              <w:t>Личностная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716DD8" w:rsidRDefault="005A437C" w:rsidP="00716D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B356F">
              <w:rPr>
                <w:rFonts w:ascii="Times New Roman" w:hAnsi="Times New Roman" w:cs="Times New Roman"/>
                <w:bCs/>
              </w:rPr>
              <w:t>Отметьте рекламу, которую целесообразно использовать на стадии внедрения:</w:t>
            </w:r>
          </w:p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А) </w:t>
            </w:r>
            <w:r w:rsidRPr="00BB356F">
              <w:rPr>
                <w:rFonts w:ascii="Times New Roman" w:hAnsi="Times New Roman" w:cs="Times New Roman"/>
                <w:bCs/>
              </w:rPr>
              <w:t>Поддерживающая</w:t>
            </w:r>
          </w:p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Б) </w:t>
            </w:r>
            <w:r w:rsidRPr="00BB356F">
              <w:rPr>
                <w:rFonts w:ascii="Times New Roman" w:hAnsi="Times New Roman" w:cs="Times New Roman"/>
                <w:bCs/>
              </w:rPr>
              <w:t>Стимулирующая</w:t>
            </w:r>
          </w:p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В) </w:t>
            </w:r>
            <w:r w:rsidRPr="00BB356F">
              <w:rPr>
                <w:rFonts w:ascii="Times New Roman" w:hAnsi="Times New Roman" w:cs="Times New Roman"/>
                <w:bCs/>
              </w:rPr>
              <w:t>Информирующая</w:t>
            </w:r>
          </w:p>
          <w:p w:rsidR="005A437C" w:rsidRPr="00F2494F" w:rsidRDefault="005A437C" w:rsidP="00FD3F0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Г) </w:t>
            </w:r>
            <w:proofErr w:type="spellStart"/>
            <w:r w:rsidRPr="00BB356F">
              <w:rPr>
                <w:rFonts w:ascii="Times New Roman" w:hAnsi="Times New Roman" w:cs="Times New Roman"/>
                <w:bCs/>
              </w:rPr>
              <w:t>Имиджевая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B356F">
              <w:rPr>
                <w:rFonts w:ascii="Times New Roman" w:hAnsi="Times New Roman" w:cs="Times New Roman"/>
                <w:bCs/>
              </w:rPr>
              <w:t>Отметьте рекламу, которую целесообразно использовать на стадии роста:</w:t>
            </w:r>
          </w:p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А) </w:t>
            </w:r>
            <w:r w:rsidRPr="00BB356F">
              <w:rPr>
                <w:rFonts w:ascii="Times New Roman" w:hAnsi="Times New Roman" w:cs="Times New Roman"/>
                <w:bCs/>
              </w:rPr>
              <w:t>Поддерживающая</w:t>
            </w:r>
          </w:p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Б) </w:t>
            </w:r>
            <w:r w:rsidRPr="00BB356F">
              <w:rPr>
                <w:rFonts w:ascii="Times New Roman" w:hAnsi="Times New Roman" w:cs="Times New Roman"/>
                <w:bCs/>
              </w:rPr>
              <w:t>Стимулирующая</w:t>
            </w:r>
          </w:p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В) </w:t>
            </w:r>
            <w:r w:rsidRPr="00BB356F">
              <w:rPr>
                <w:rFonts w:ascii="Times New Roman" w:hAnsi="Times New Roman" w:cs="Times New Roman"/>
                <w:bCs/>
              </w:rPr>
              <w:t>Информирующая</w:t>
            </w:r>
          </w:p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Г) </w:t>
            </w:r>
            <w:proofErr w:type="spellStart"/>
            <w:r w:rsidRPr="00BB356F">
              <w:rPr>
                <w:rFonts w:ascii="Times New Roman" w:hAnsi="Times New Roman" w:cs="Times New Roman"/>
                <w:bCs/>
              </w:rPr>
              <w:t>Имиджевая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B356F">
              <w:rPr>
                <w:rFonts w:ascii="Times New Roman" w:hAnsi="Times New Roman" w:cs="Times New Roman"/>
                <w:bCs/>
              </w:rPr>
              <w:t>Отметьте рекламу, которую целесообразно использовать на стадии зрелости:</w:t>
            </w:r>
          </w:p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А) </w:t>
            </w:r>
            <w:r w:rsidRPr="00BB356F">
              <w:rPr>
                <w:rFonts w:ascii="Times New Roman" w:hAnsi="Times New Roman" w:cs="Times New Roman"/>
                <w:bCs/>
              </w:rPr>
              <w:t>Поддерживающая</w:t>
            </w:r>
          </w:p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Б) </w:t>
            </w:r>
            <w:r w:rsidRPr="00BB356F">
              <w:rPr>
                <w:rFonts w:ascii="Times New Roman" w:hAnsi="Times New Roman" w:cs="Times New Roman"/>
                <w:bCs/>
              </w:rPr>
              <w:t>Стимулирующая</w:t>
            </w:r>
          </w:p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В) </w:t>
            </w:r>
            <w:r w:rsidRPr="00BB356F">
              <w:rPr>
                <w:rFonts w:ascii="Times New Roman" w:hAnsi="Times New Roman" w:cs="Times New Roman"/>
                <w:bCs/>
              </w:rPr>
              <w:t>Информирующая</w:t>
            </w:r>
          </w:p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Г) </w:t>
            </w:r>
            <w:proofErr w:type="spellStart"/>
            <w:r w:rsidRPr="00BB356F">
              <w:rPr>
                <w:rFonts w:ascii="Times New Roman" w:hAnsi="Times New Roman" w:cs="Times New Roman"/>
                <w:bCs/>
              </w:rPr>
              <w:t>Имиджевая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7C" w:rsidRPr="00BB356F" w:rsidRDefault="005A437C" w:rsidP="00BB35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B356F">
              <w:rPr>
                <w:rFonts w:ascii="Times New Roman" w:hAnsi="Times New Roman" w:cs="Times New Roman"/>
                <w:bCs/>
              </w:rPr>
              <w:t>Отметьте основные функции рекламы</w:t>
            </w:r>
          </w:p>
          <w:p w:rsidR="005A437C" w:rsidRPr="00BB356F" w:rsidRDefault="005A437C" w:rsidP="00994EB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А) </w:t>
            </w:r>
            <w:r w:rsidRPr="00BB356F">
              <w:rPr>
                <w:rFonts w:ascii="Times New Roman" w:hAnsi="Times New Roman" w:cs="Times New Roman"/>
                <w:bCs/>
              </w:rPr>
              <w:t>Экономическая</w:t>
            </w:r>
          </w:p>
          <w:p w:rsidR="005A437C" w:rsidRPr="00BB356F" w:rsidRDefault="005A437C" w:rsidP="00994EB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Б) </w:t>
            </w:r>
            <w:r w:rsidRPr="00BB356F">
              <w:rPr>
                <w:rFonts w:ascii="Times New Roman" w:hAnsi="Times New Roman" w:cs="Times New Roman"/>
                <w:bCs/>
              </w:rPr>
              <w:t>Информационная</w:t>
            </w:r>
          </w:p>
          <w:p w:rsidR="005A437C" w:rsidRPr="00BB356F" w:rsidRDefault="005A437C" w:rsidP="00994EB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В) </w:t>
            </w:r>
            <w:r w:rsidRPr="00BB356F">
              <w:rPr>
                <w:rFonts w:ascii="Times New Roman" w:hAnsi="Times New Roman" w:cs="Times New Roman"/>
                <w:bCs/>
              </w:rPr>
              <w:t>Коммуникационная</w:t>
            </w:r>
          </w:p>
          <w:p w:rsidR="005A437C" w:rsidRPr="00BB356F" w:rsidRDefault="005A437C" w:rsidP="00994EB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Г) </w:t>
            </w:r>
            <w:r w:rsidRPr="00BB356F">
              <w:rPr>
                <w:rFonts w:ascii="Times New Roman" w:hAnsi="Times New Roman" w:cs="Times New Roman"/>
                <w:bCs/>
              </w:rPr>
              <w:t>Все ответы верны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ОПК-7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4641D">
              <w:rPr>
                <w:rFonts w:ascii="Times New Roman" w:hAnsi="Times New Roman" w:cs="Times New Roman"/>
                <w:bCs/>
              </w:rPr>
              <w:t>Маркетинг-это: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А) </w:t>
            </w:r>
            <w:r w:rsidRPr="0014641D">
              <w:rPr>
                <w:rFonts w:ascii="Times New Roman" w:hAnsi="Times New Roman" w:cs="Times New Roman"/>
                <w:bCs/>
              </w:rPr>
              <w:t>Единый комплекс организации производства и сбыта товара (услуги), направленный на выявление и удовлетворение потребностей конкретной группы потребителей с целью получения прибыли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Б) </w:t>
            </w:r>
            <w:r w:rsidRPr="0014641D">
              <w:rPr>
                <w:rFonts w:ascii="Times New Roman" w:hAnsi="Times New Roman" w:cs="Times New Roman"/>
                <w:bCs/>
              </w:rPr>
              <w:t>Форма неличного представления товаров, услуг, фирмы от лица известного производителя посредством размещения обращений в различных средствах информации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В) </w:t>
            </w:r>
            <w:r w:rsidRPr="0014641D">
              <w:rPr>
                <w:rFonts w:ascii="Times New Roman" w:hAnsi="Times New Roman" w:cs="Times New Roman"/>
                <w:bCs/>
              </w:rPr>
              <w:t>Совокупность средств и методов маркетинга, обеспечивающих доведение информации о товаре, услуге, фирме до покупателя и направленных, в конечном счете, на совершение им покупки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Г) </w:t>
            </w:r>
            <w:r w:rsidRPr="0014641D">
              <w:rPr>
                <w:rFonts w:ascii="Times New Roman" w:hAnsi="Times New Roman" w:cs="Times New Roman"/>
                <w:bCs/>
              </w:rPr>
              <w:t>Представление товара и услуг, осуществляемое в ходе беседы представителя фирмы с одним или несколькими покупателями с целью продажи и установления долгосрочных контактов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4641D">
              <w:rPr>
                <w:rFonts w:ascii="Times New Roman" w:hAnsi="Times New Roman" w:cs="Times New Roman"/>
                <w:bCs/>
              </w:rPr>
              <w:t>Укажите основные переменные концепции 4Р маркетинг-</w:t>
            </w:r>
            <w:proofErr w:type="spellStart"/>
            <w:r w:rsidRPr="0014641D">
              <w:rPr>
                <w:rFonts w:ascii="Times New Roman" w:hAnsi="Times New Roman" w:cs="Times New Roman"/>
                <w:bCs/>
              </w:rPr>
              <w:t>микса</w:t>
            </w:r>
            <w:proofErr w:type="spellEnd"/>
            <w:r w:rsidRPr="0014641D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ОПК-5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4641D">
              <w:rPr>
                <w:rFonts w:ascii="Times New Roman" w:hAnsi="Times New Roman" w:cs="Times New Roman"/>
                <w:bCs/>
              </w:rPr>
              <w:t>Реклама-это: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А) </w:t>
            </w:r>
            <w:r w:rsidRPr="0014641D">
              <w:rPr>
                <w:rFonts w:ascii="Times New Roman" w:hAnsi="Times New Roman" w:cs="Times New Roman"/>
                <w:bCs/>
              </w:rPr>
              <w:t>Неличные формы коммуникации, осуществляемые через платные средства распространения информации, с чётко указанным источником финансирования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Б) </w:t>
            </w:r>
            <w:r w:rsidRPr="0014641D">
              <w:rPr>
                <w:rFonts w:ascii="Times New Roman" w:hAnsi="Times New Roman" w:cs="Times New Roman"/>
                <w:bCs/>
              </w:rPr>
              <w:t>Маркетинговая коммуникация, в которой используется открыто спонсируемое неличное сообщение для продвижения или продажи продукта, услуги или идеи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В) </w:t>
            </w:r>
            <w:r w:rsidRPr="0014641D">
              <w:rPr>
                <w:rFonts w:ascii="Times New Roman" w:hAnsi="Times New Roman" w:cs="Times New Roman"/>
                <w:bCs/>
              </w:rPr>
              <w:t>Методы и технологии, используемые для доведения продуктов, услуг, мнений или причин до всеобщего сведения с целью убедить общественность определенным образом реагировать на то, что рекламируется</w:t>
            </w:r>
          </w:p>
          <w:p w:rsidR="005A437C" w:rsidRPr="00F2494F" w:rsidRDefault="005A437C" w:rsidP="00FD3F0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Г) </w:t>
            </w:r>
            <w:r w:rsidRPr="0014641D">
              <w:rPr>
                <w:rFonts w:ascii="Times New Roman" w:hAnsi="Times New Roman" w:cs="Times New Roman"/>
                <w:bCs/>
              </w:rPr>
              <w:t>Все ответы верны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ОПК-7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7C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4641D">
              <w:rPr>
                <w:rFonts w:ascii="Times New Roman" w:hAnsi="Times New Roman" w:cs="Times New Roman"/>
                <w:bCs/>
              </w:rPr>
              <w:t xml:space="preserve">Организация системы маркетинговых коммуникаций с целью стимулирования сбыта 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А) </w:t>
            </w:r>
            <w:r w:rsidRPr="0014641D">
              <w:rPr>
                <w:rFonts w:ascii="Times New Roman" w:hAnsi="Times New Roman" w:cs="Times New Roman"/>
                <w:bCs/>
              </w:rPr>
              <w:t>Продвижение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Б) </w:t>
            </w:r>
            <w:r w:rsidRPr="0014641D">
              <w:rPr>
                <w:rFonts w:ascii="Times New Roman" w:hAnsi="Times New Roman" w:cs="Times New Roman"/>
                <w:bCs/>
              </w:rPr>
              <w:t>Связи с общественностью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В) </w:t>
            </w:r>
            <w:proofErr w:type="spellStart"/>
            <w:r w:rsidRPr="0014641D">
              <w:rPr>
                <w:rFonts w:ascii="Times New Roman" w:hAnsi="Times New Roman" w:cs="Times New Roman"/>
                <w:bCs/>
              </w:rPr>
              <w:t>Директ</w:t>
            </w:r>
            <w:proofErr w:type="spellEnd"/>
            <w:r w:rsidRPr="0014641D">
              <w:rPr>
                <w:rFonts w:ascii="Times New Roman" w:hAnsi="Times New Roman" w:cs="Times New Roman"/>
                <w:bCs/>
              </w:rPr>
              <w:t xml:space="preserve"> маркетинг</w:t>
            </w:r>
          </w:p>
          <w:p w:rsidR="005A437C" w:rsidRPr="00F2494F" w:rsidRDefault="005A437C" w:rsidP="00FD3F0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Г) </w:t>
            </w:r>
            <w:r w:rsidRPr="0014641D">
              <w:rPr>
                <w:rFonts w:ascii="Times New Roman" w:hAnsi="Times New Roman" w:cs="Times New Roman"/>
                <w:bCs/>
              </w:rPr>
              <w:t>Спонсорство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ОПК-7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4641D">
              <w:rPr>
                <w:rFonts w:ascii="Times New Roman" w:hAnsi="Times New Roman" w:cs="Times New Roman"/>
                <w:bCs/>
              </w:rPr>
              <w:t>Адресная рассылка, которая подразумевает обратную связь с целевой аудиторией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А) </w:t>
            </w:r>
            <w:r w:rsidRPr="0014641D">
              <w:rPr>
                <w:rFonts w:ascii="Times New Roman" w:hAnsi="Times New Roman" w:cs="Times New Roman"/>
                <w:bCs/>
              </w:rPr>
              <w:t>Продвижение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Б) </w:t>
            </w:r>
            <w:r w:rsidRPr="0014641D">
              <w:rPr>
                <w:rFonts w:ascii="Times New Roman" w:hAnsi="Times New Roman" w:cs="Times New Roman"/>
                <w:bCs/>
              </w:rPr>
              <w:t>Связи с общественностью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В) </w:t>
            </w:r>
            <w:proofErr w:type="spellStart"/>
            <w:r w:rsidRPr="0014641D">
              <w:rPr>
                <w:rFonts w:ascii="Times New Roman" w:hAnsi="Times New Roman" w:cs="Times New Roman"/>
                <w:bCs/>
              </w:rPr>
              <w:t>Директ</w:t>
            </w:r>
            <w:proofErr w:type="spellEnd"/>
            <w:r w:rsidRPr="0014641D">
              <w:rPr>
                <w:rFonts w:ascii="Times New Roman" w:hAnsi="Times New Roman" w:cs="Times New Roman"/>
                <w:bCs/>
              </w:rPr>
              <w:t xml:space="preserve"> маркетинг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Г) </w:t>
            </w:r>
            <w:r w:rsidRPr="0014641D">
              <w:rPr>
                <w:rFonts w:ascii="Times New Roman" w:hAnsi="Times New Roman" w:cs="Times New Roman"/>
                <w:bCs/>
              </w:rPr>
              <w:t>Спонсорство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ОПК-7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4641D">
              <w:rPr>
                <w:rFonts w:ascii="Times New Roman" w:hAnsi="Times New Roman" w:cs="Times New Roman"/>
                <w:bCs/>
              </w:rPr>
              <w:t xml:space="preserve">Участие компании в затратах на проведение массового мероприятия в качестве предоставления крупных денежных призов победителям или финансирования команды, или отдельных игроков 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А) </w:t>
            </w:r>
            <w:r w:rsidRPr="0014641D">
              <w:rPr>
                <w:rFonts w:ascii="Times New Roman" w:hAnsi="Times New Roman" w:cs="Times New Roman"/>
                <w:bCs/>
              </w:rPr>
              <w:t>Продвижение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Б) </w:t>
            </w:r>
            <w:r w:rsidRPr="0014641D">
              <w:rPr>
                <w:rFonts w:ascii="Times New Roman" w:hAnsi="Times New Roman" w:cs="Times New Roman"/>
                <w:bCs/>
              </w:rPr>
              <w:t>Связи с общественностью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В) </w:t>
            </w:r>
            <w:proofErr w:type="spellStart"/>
            <w:r w:rsidRPr="0014641D">
              <w:rPr>
                <w:rFonts w:ascii="Times New Roman" w:hAnsi="Times New Roman" w:cs="Times New Roman"/>
                <w:bCs/>
              </w:rPr>
              <w:t>Директ</w:t>
            </w:r>
            <w:proofErr w:type="spellEnd"/>
            <w:r w:rsidRPr="0014641D">
              <w:rPr>
                <w:rFonts w:ascii="Times New Roman" w:hAnsi="Times New Roman" w:cs="Times New Roman"/>
                <w:bCs/>
              </w:rPr>
              <w:t xml:space="preserve"> маркетинг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Г) </w:t>
            </w:r>
            <w:r w:rsidRPr="0014641D">
              <w:rPr>
                <w:rFonts w:ascii="Times New Roman" w:hAnsi="Times New Roman" w:cs="Times New Roman"/>
                <w:bCs/>
              </w:rPr>
              <w:t>Спонсорство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716DD8" w:rsidRDefault="005A437C" w:rsidP="00716D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ОПК-7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4641D">
              <w:rPr>
                <w:rFonts w:ascii="Times New Roman" w:hAnsi="Times New Roman" w:cs="Times New Roman"/>
                <w:bCs/>
              </w:rPr>
              <w:t>К стимулированию сбыта относится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А) </w:t>
            </w:r>
            <w:r w:rsidRPr="0014641D">
              <w:rPr>
                <w:rFonts w:ascii="Times New Roman" w:hAnsi="Times New Roman" w:cs="Times New Roman"/>
                <w:bCs/>
              </w:rPr>
              <w:t>Стимулирование конечных покупателей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Б) </w:t>
            </w:r>
            <w:r w:rsidRPr="0014641D">
              <w:rPr>
                <w:rFonts w:ascii="Times New Roman" w:hAnsi="Times New Roman" w:cs="Times New Roman"/>
                <w:bCs/>
              </w:rPr>
              <w:t>Стимулирование организаций оптовой и розничной торговли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В) </w:t>
            </w:r>
            <w:r w:rsidRPr="0014641D">
              <w:rPr>
                <w:rFonts w:ascii="Times New Roman" w:hAnsi="Times New Roman" w:cs="Times New Roman"/>
                <w:bCs/>
              </w:rPr>
              <w:t xml:space="preserve">Стимулирование собственного торгового персонала 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Г) </w:t>
            </w:r>
            <w:r w:rsidRPr="0014641D">
              <w:rPr>
                <w:rFonts w:ascii="Times New Roman" w:hAnsi="Times New Roman" w:cs="Times New Roman"/>
                <w:bCs/>
              </w:rPr>
              <w:t>Все ответы верны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716D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ОПК-7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14641D">
              <w:rPr>
                <w:rFonts w:ascii="Times New Roman" w:hAnsi="Times New Roman" w:cs="Times New Roman"/>
                <w:bCs/>
                <w:lang w:val="en-US"/>
              </w:rPr>
              <w:t xml:space="preserve">PR </w:t>
            </w:r>
            <w:r w:rsidRPr="0014641D">
              <w:rPr>
                <w:rFonts w:ascii="Times New Roman" w:hAnsi="Times New Roman" w:cs="Times New Roman"/>
                <w:bCs/>
              </w:rPr>
              <w:t>это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А) </w:t>
            </w:r>
            <w:r w:rsidRPr="0014641D">
              <w:rPr>
                <w:rFonts w:ascii="Times New Roman" w:hAnsi="Times New Roman" w:cs="Times New Roman"/>
                <w:bCs/>
              </w:rPr>
              <w:t xml:space="preserve">Искусство и наука достижения гармонии с внешним окружением посредством взаимопонимания, основанного на правде и полной информированности 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Б) </w:t>
            </w:r>
            <w:r w:rsidRPr="0014641D">
              <w:rPr>
                <w:rFonts w:ascii="Times New Roman" w:hAnsi="Times New Roman" w:cs="Times New Roman"/>
                <w:bCs/>
              </w:rPr>
              <w:t>Налаживание отношений между компанией и различными аудиториями с целью создания выгодной для компании репутации, положительного отношения к товарам и услугам компании и устранения нежелательных слухов и мнений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В) </w:t>
            </w:r>
            <w:r w:rsidRPr="0014641D">
              <w:rPr>
                <w:rFonts w:ascii="Times New Roman" w:hAnsi="Times New Roman" w:cs="Times New Roman"/>
                <w:bCs/>
              </w:rPr>
              <w:t xml:space="preserve">Использование редакционного, а не платного места и/или времени во всех средствах распространения информации, доступных для чтения, просмотра или прослушивания существующими, или потенциальными клиентами фирмы, для решения конкретной задачи - способствовать достижению поставленных целей 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Г) </w:t>
            </w:r>
            <w:r w:rsidRPr="0014641D">
              <w:rPr>
                <w:rFonts w:ascii="Times New Roman" w:hAnsi="Times New Roman" w:cs="Times New Roman"/>
                <w:bCs/>
              </w:rPr>
              <w:t>все ответы верны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716DD8" w:rsidRDefault="005A437C" w:rsidP="00716D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ОПК-7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14641D">
              <w:rPr>
                <w:rFonts w:ascii="Times New Roman" w:hAnsi="Times New Roman" w:cs="Times New Roman"/>
                <w:bCs/>
                <w:lang w:val="en-US"/>
              </w:rPr>
              <w:t>ATL (above-the-line)-это…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А) </w:t>
            </w:r>
            <w:r w:rsidRPr="0014641D">
              <w:rPr>
                <w:rFonts w:ascii="Times New Roman" w:hAnsi="Times New Roman" w:cs="Times New Roman"/>
                <w:bCs/>
              </w:rPr>
              <w:t>Совокупность классических видов рекламы. Характеризуется наиболее широким охватом и значительной степенью воздействия. Этим объясняется ее дороговизна.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Б) </w:t>
            </w:r>
            <w:r w:rsidRPr="0014641D">
              <w:rPr>
                <w:rFonts w:ascii="Times New Roman" w:hAnsi="Times New Roman" w:cs="Times New Roman"/>
                <w:bCs/>
              </w:rPr>
              <w:t>Комплекс активностей, связанный с организацией и проведением мероприятий по стимулированию конечных покупателей в местах продаж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В) </w:t>
            </w:r>
            <w:r w:rsidRPr="0014641D">
              <w:rPr>
                <w:rFonts w:ascii="Times New Roman" w:hAnsi="Times New Roman" w:cs="Times New Roman"/>
                <w:bCs/>
              </w:rPr>
              <w:t>Сложная система коммуникаций, которая состоит из единства инструментов и технологий, играющих большую роль как для построения бренда и его узнаваемости, так и для увеличения целевых аудиторий и стимулирования продаж</w:t>
            </w:r>
          </w:p>
          <w:p w:rsidR="005A437C" w:rsidRPr="00F2494F" w:rsidRDefault="005A437C" w:rsidP="00FD3F0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Г) </w:t>
            </w:r>
            <w:r w:rsidRPr="0014641D">
              <w:rPr>
                <w:rFonts w:ascii="Times New Roman" w:hAnsi="Times New Roman" w:cs="Times New Roman"/>
                <w:bCs/>
              </w:rPr>
              <w:t>Все ответы верны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ОПК-7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14641D">
              <w:rPr>
                <w:rFonts w:ascii="Times New Roman" w:hAnsi="Times New Roman" w:cs="Times New Roman"/>
                <w:bCs/>
                <w:lang w:val="en-US"/>
              </w:rPr>
              <w:t>BTL (</w:t>
            </w:r>
            <w:r>
              <w:rPr>
                <w:rFonts w:ascii="Times New Roman" w:hAnsi="Times New Roman" w:cs="Times New Roman"/>
                <w:bCs/>
                <w:lang w:val="en-US"/>
              </w:rPr>
              <w:t>below-the-line</w:t>
            </w:r>
            <w:r w:rsidRPr="0014641D">
              <w:rPr>
                <w:rFonts w:ascii="Times New Roman" w:hAnsi="Times New Roman" w:cs="Times New Roman"/>
                <w:bCs/>
                <w:lang w:val="en-US"/>
              </w:rPr>
              <w:t>)-это…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А) </w:t>
            </w:r>
            <w:r w:rsidRPr="0014641D">
              <w:rPr>
                <w:rFonts w:ascii="Times New Roman" w:hAnsi="Times New Roman" w:cs="Times New Roman"/>
                <w:bCs/>
              </w:rPr>
              <w:t>Совокупность классических видов рекламы. Характеризуется наиболее широким охватом и значительной степенью воздействия. Этим объясняется ее дороговизна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Б) </w:t>
            </w:r>
            <w:r w:rsidRPr="0014641D">
              <w:rPr>
                <w:rFonts w:ascii="Times New Roman" w:hAnsi="Times New Roman" w:cs="Times New Roman"/>
                <w:bCs/>
              </w:rPr>
              <w:t>Комплекс активностей, связанный с организацией и проведением мероприятий по стимулированию конечных покупателей в местах продаж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В) </w:t>
            </w:r>
            <w:r w:rsidRPr="0014641D">
              <w:rPr>
                <w:rFonts w:ascii="Times New Roman" w:hAnsi="Times New Roman" w:cs="Times New Roman"/>
                <w:bCs/>
              </w:rPr>
              <w:t>Сложная система коммуникаций, которая состоит из единства инструментов и технологий, играющих большую роль как для построения бренда и его узнаваемости, так и дл</w:t>
            </w:r>
            <w:r>
              <w:rPr>
                <w:rFonts w:ascii="Times New Roman" w:hAnsi="Times New Roman" w:cs="Times New Roman"/>
                <w:bCs/>
              </w:rPr>
              <w:t xml:space="preserve">я увеличения целевых аудиторий </w:t>
            </w:r>
            <w:r w:rsidRPr="0014641D">
              <w:rPr>
                <w:rFonts w:ascii="Times New Roman" w:hAnsi="Times New Roman" w:cs="Times New Roman"/>
                <w:bCs/>
              </w:rPr>
              <w:t>и стимулирования продаж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Г) </w:t>
            </w:r>
            <w:r w:rsidRPr="0014641D">
              <w:rPr>
                <w:rFonts w:ascii="Times New Roman" w:hAnsi="Times New Roman" w:cs="Times New Roman"/>
                <w:bCs/>
              </w:rPr>
              <w:t>Все ответы верны</w:t>
            </w:r>
          </w:p>
          <w:p w:rsidR="005A437C" w:rsidRPr="00F2494F" w:rsidRDefault="005A437C" w:rsidP="00FD3F0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ОПК-7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14641D">
              <w:rPr>
                <w:rFonts w:ascii="Times New Roman" w:hAnsi="Times New Roman" w:cs="Times New Roman"/>
                <w:bCs/>
                <w:lang w:val="en-US"/>
              </w:rPr>
              <w:t>TTL (through-the-line)-это…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А) </w:t>
            </w:r>
            <w:r w:rsidRPr="0014641D">
              <w:rPr>
                <w:rFonts w:ascii="Times New Roman" w:hAnsi="Times New Roman" w:cs="Times New Roman"/>
                <w:bCs/>
              </w:rPr>
              <w:t>Совокупность классических видов рекламы. Характеризуется наиболее широким охватом и значительной степенью воздействия. Этим объясняется ее дороговизна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Б) </w:t>
            </w:r>
            <w:r w:rsidRPr="0014641D">
              <w:rPr>
                <w:rFonts w:ascii="Times New Roman" w:hAnsi="Times New Roman" w:cs="Times New Roman"/>
                <w:bCs/>
              </w:rPr>
              <w:t>Комплекс активностей, связанный с организацией и проведением мероприятий по стимулированию конечных покупателей в местах продаж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В) </w:t>
            </w:r>
            <w:r w:rsidRPr="0014641D">
              <w:rPr>
                <w:rFonts w:ascii="Times New Roman" w:hAnsi="Times New Roman" w:cs="Times New Roman"/>
                <w:bCs/>
              </w:rPr>
              <w:t>Сложная система коммуникаций, которая состоит из единства инструментов и технологий, играющих большую роль как для построения бренда и его узнаваемости, так и дл</w:t>
            </w:r>
            <w:r>
              <w:rPr>
                <w:rFonts w:ascii="Times New Roman" w:hAnsi="Times New Roman" w:cs="Times New Roman"/>
                <w:bCs/>
              </w:rPr>
              <w:t xml:space="preserve">я увеличения целевых аудиторий </w:t>
            </w:r>
            <w:r w:rsidRPr="0014641D">
              <w:rPr>
                <w:rFonts w:ascii="Times New Roman" w:hAnsi="Times New Roman" w:cs="Times New Roman"/>
                <w:bCs/>
              </w:rPr>
              <w:t>и стимулирования продаж</w:t>
            </w:r>
          </w:p>
          <w:p w:rsidR="005A437C" w:rsidRPr="0014641D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Г) </w:t>
            </w:r>
            <w:r w:rsidRPr="0014641D">
              <w:rPr>
                <w:rFonts w:ascii="Times New Roman" w:hAnsi="Times New Roman" w:cs="Times New Roman"/>
                <w:bCs/>
              </w:rPr>
              <w:t>Все ответы верны</w:t>
            </w:r>
          </w:p>
          <w:p w:rsidR="005A437C" w:rsidRPr="00F2494F" w:rsidRDefault="005A437C" w:rsidP="00FD3F0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716DD8" w:rsidRDefault="005A437C" w:rsidP="00716D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ОПК-7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494F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A437C" w:rsidRPr="00F2494F" w:rsidTr="005A437C">
        <w:trPr>
          <w:cantSplit/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FD3F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7C" w:rsidRPr="00A50082" w:rsidRDefault="005A437C" w:rsidP="0014641D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14641D">
              <w:rPr>
                <w:rFonts w:ascii="Times New Roman" w:hAnsi="Times New Roman" w:cs="Times New Roman"/>
                <w:bCs/>
              </w:rPr>
              <w:t>Медиабриф</w:t>
            </w:r>
            <w:proofErr w:type="spellEnd"/>
            <w:r w:rsidRPr="0014641D">
              <w:rPr>
                <w:rFonts w:ascii="Times New Roman" w:hAnsi="Times New Roman" w:cs="Times New Roman"/>
                <w:bCs/>
              </w:rPr>
              <w:t xml:space="preserve"> – это…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716DD8" w:rsidRDefault="005A437C" w:rsidP="00716D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ОПК-7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7C" w:rsidRPr="00F2494F" w:rsidRDefault="005A437C" w:rsidP="003B38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</w:tr>
    </w:tbl>
    <w:p w:rsidR="005F0A97" w:rsidRPr="00F2494F" w:rsidRDefault="005F0A97" w:rsidP="005261E9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5F0A97" w:rsidRPr="00F2494F" w:rsidSect="00312C73">
      <w:pgSz w:w="11906" w:h="16838"/>
      <w:pgMar w:top="709" w:right="707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E565B7"/>
    <w:multiLevelType w:val="multilevel"/>
    <w:tmpl w:val="B4B07222"/>
    <w:styleLink w:val="numList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F6826"/>
    <w:multiLevelType w:val="multilevel"/>
    <w:tmpl w:val="9466A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15A66"/>
    <w:rsid w:val="00017AF0"/>
    <w:rsid w:val="0003696A"/>
    <w:rsid w:val="00040EFA"/>
    <w:rsid w:val="00042500"/>
    <w:rsid w:val="000504EC"/>
    <w:rsid w:val="0005639E"/>
    <w:rsid w:val="00077CB6"/>
    <w:rsid w:val="00085E64"/>
    <w:rsid w:val="0008669A"/>
    <w:rsid w:val="00093668"/>
    <w:rsid w:val="000B1F48"/>
    <w:rsid w:val="000E1A25"/>
    <w:rsid w:val="000E28E2"/>
    <w:rsid w:val="00101E9C"/>
    <w:rsid w:val="0014641D"/>
    <w:rsid w:val="001668D8"/>
    <w:rsid w:val="001741A6"/>
    <w:rsid w:val="001A6DA9"/>
    <w:rsid w:val="001B70F0"/>
    <w:rsid w:val="00212264"/>
    <w:rsid w:val="002773F0"/>
    <w:rsid w:val="002829E8"/>
    <w:rsid w:val="0029265B"/>
    <w:rsid w:val="0029722F"/>
    <w:rsid w:val="002B1275"/>
    <w:rsid w:val="002B5C7D"/>
    <w:rsid w:val="002B702E"/>
    <w:rsid w:val="002C79CB"/>
    <w:rsid w:val="002D0EA0"/>
    <w:rsid w:val="002F7E6D"/>
    <w:rsid w:val="00312C73"/>
    <w:rsid w:val="0033240A"/>
    <w:rsid w:val="0033241E"/>
    <w:rsid w:val="00340A34"/>
    <w:rsid w:val="003872F4"/>
    <w:rsid w:val="003911A2"/>
    <w:rsid w:val="00395930"/>
    <w:rsid w:val="003B38F4"/>
    <w:rsid w:val="003E057E"/>
    <w:rsid w:val="00411F18"/>
    <w:rsid w:val="00434F6E"/>
    <w:rsid w:val="00435286"/>
    <w:rsid w:val="0043715F"/>
    <w:rsid w:val="00445839"/>
    <w:rsid w:val="004527BA"/>
    <w:rsid w:val="004675FE"/>
    <w:rsid w:val="00471F34"/>
    <w:rsid w:val="0047214E"/>
    <w:rsid w:val="00482476"/>
    <w:rsid w:val="00495CC6"/>
    <w:rsid w:val="00496FE8"/>
    <w:rsid w:val="004A5112"/>
    <w:rsid w:val="004A589A"/>
    <w:rsid w:val="004E777F"/>
    <w:rsid w:val="005261E9"/>
    <w:rsid w:val="0054063E"/>
    <w:rsid w:val="005456A4"/>
    <w:rsid w:val="005657AA"/>
    <w:rsid w:val="00586248"/>
    <w:rsid w:val="005A437C"/>
    <w:rsid w:val="005E4B13"/>
    <w:rsid w:val="005F0A97"/>
    <w:rsid w:val="005F3BF7"/>
    <w:rsid w:val="00622BA5"/>
    <w:rsid w:val="006253C5"/>
    <w:rsid w:val="006354AF"/>
    <w:rsid w:val="00650645"/>
    <w:rsid w:val="006627BD"/>
    <w:rsid w:val="00701E0F"/>
    <w:rsid w:val="00716DD8"/>
    <w:rsid w:val="00724FBF"/>
    <w:rsid w:val="0072689B"/>
    <w:rsid w:val="00746F21"/>
    <w:rsid w:val="007D334C"/>
    <w:rsid w:val="007D33CF"/>
    <w:rsid w:val="007D3B86"/>
    <w:rsid w:val="007E5CF1"/>
    <w:rsid w:val="007F2FC1"/>
    <w:rsid w:val="00813490"/>
    <w:rsid w:val="008669BF"/>
    <w:rsid w:val="00892509"/>
    <w:rsid w:val="008C1B48"/>
    <w:rsid w:val="008C60FD"/>
    <w:rsid w:val="008D6298"/>
    <w:rsid w:val="008E01A3"/>
    <w:rsid w:val="008F5F0A"/>
    <w:rsid w:val="00921915"/>
    <w:rsid w:val="00924D24"/>
    <w:rsid w:val="009318C6"/>
    <w:rsid w:val="009404A3"/>
    <w:rsid w:val="00942751"/>
    <w:rsid w:val="00946402"/>
    <w:rsid w:val="00950A7E"/>
    <w:rsid w:val="0098737D"/>
    <w:rsid w:val="00994EB1"/>
    <w:rsid w:val="009B0E23"/>
    <w:rsid w:val="009C6DAA"/>
    <w:rsid w:val="009C7B81"/>
    <w:rsid w:val="00A057C0"/>
    <w:rsid w:val="00A06EA6"/>
    <w:rsid w:val="00A50082"/>
    <w:rsid w:val="00AE7FF4"/>
    <w:rsid w:val="00AF6107"/>
    <w:rsid w:val="00B0246E"/>
    <w:rsid w:val="00B20B0B"/>
    <w:rsid w:val="00B46995"/>
    <w:rsid w:val="00B7067A"/>
    <w:rsid w:val="00B94674"/>
    <w:rsid w:val="00B973E0"/>
    <w:rsid w:val="00BA2F77"/>
    <w:rsid w:val="00BB356F"/>
    <w:rsid w:val="00BD64D2"/>
    <w:rsid w:val="00BF580D"/>
    <w:rsid w:val="00C13020"/>
    <w:rsid w:val="00C16038"/>
    <w:rsid w:val="00C72BE0"/>
    <w:rsid w:val="00C768B2"/>
    <w:rsid w:val="00CA2752"/>
    <w:rsid w:val="00CD3F40"/>
    <w:rsid w:val="00CD66DA"/>
    <w:rsid w:val="00CE741E"/>
    <w:rsid w:val="00D32A16"/>
    <w:rsid w:val="00D41708"/>
    <w:rsid w:val="00D54943"/>
    <w:rsid w:val="00D64E7D"/>
    <w:rsid w:val="00D817E4"/>
    <w:rsid w:val="00D83FDA"/>
    <w:rsid w:val="00DB2599"/>
    <w:rsid w:val="00DF1459"/>
    <w:rsid w:val="00EA3930"/>
    <w:rsid w:val="00EB3720"/>
    <w:rsid w:val="00EC2B46"/>
    <w:rsid w:val="00ED3E9C"/>
    <w:rsid w:val="00F05F35"/>
    <w:rsid w:val="00F11517"/>
    <w:rsid w:val="00F2494F"/>
    <w:rsid w:val="00F54773"/>
    <w:rsid w:val="00FA3AAE"/>
    <w:rsid w:val="00FB4A3C"/>
    <w:rsid w:val="00FD3F04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CBE928-D06C-4D7C-99AF-6040750E2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A057C0"/>
    <w:pPr>
      <w:widowControl w:val="0"/>
      <w:suppressAutoHyphens/>
      <w:overflowPunct w:val="0"/>
      <w:autoSpaceDE w:val="0"/>
      <w:autoSpaceDN w:val="0"/>
      <w:spacing w:after="0" w:line="240" w:lineRule="auto"/>
      <w:jc w:val="both"/>
      <w:textAlignment w:val="baseline"/>
    </w:pPr>
    <w:rPr>
      <w:rFonts w:ascii="XO Thames" w:eastAsia="XO Thames" w:hAnsi="XO Thames" w:cs="XO Thames"/>
      <w:color w:val="000000"/>
      <w:kern w:val="3"/>
      <w:sz w:val="28"/>
      <w:szCs w:val="28"/>
      <w:lang w:eastAsia="ru-RU"/>
    </w:rPr>
  </w:style>
  <w:style w:type="numbering" w:customStyle="1" w:styleId="numList1">
    <w:name w:val="numList_1"/>
    <w:basedOn w:val="a2"/>
    <w:rsid w:val="00A057C0"/>
    <w:pPr>
      <w:numPr>
        <w:numId w:val="2"/>
      </w:numPr>
    </w:pPr>
  </w:style>
  <w:style w:type="table" w:styleId="ae">
    <w:name w:val="Table Grid"/>
    <w:basedOn w:val="a1"/>
    <w:uiPriority w:val="39"/>
    <w:rsid w:val="00F05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2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ECAE3-423B-4270-8DA1-4E619CB45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1565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2024-07-25T08:05:00Z</dcterms:created>
  <dcterms:modified xsi:type="dcterms:W3CDTF">2024-07-25T08:05:00Z</dcterms:modified>
</cp:coreProperties>
</file>