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40DB8CF3" w:rsidR="00C40A06" w:rsidRPr="001D2501" w:rsidRDefault="00C40A06" w:rsidP="008366C8">
      <w:pPr>
        <w:jc w:val="center"/>
        <w:rPr>
          <w:b/>
          <w:bCs/>
          <w:sz w:val="24"/>
          <w:szCs w:val="24"/>
        </w:rPr>
      </w:pPr>
      <w:r w:rsidRPr="001D2501">
        <w:rPr>
          <w:b/>
          <w:bCs/>
          <w:sz w:val="24"/>
          <w:szCs w:val="24"/>
        </w:rPr>
        <w:t>ФОС по дисциплине «</w:t>
      </w:r>
      <w:r w:rsidR="00D56279" w:rsidRPr="001D2501">
        <w:rPr>
          <w:b/>
          <w:bCs/>
          <w:sz w:val="24"/>
          <w:szCs w:val="24"/>
        </w:rPr>
        <w:t>Экономическая безопасность</w:t>
      </w:r>
      <w:r w:rsidRPr="001D2501">
        <w:rPr>
          <w:b/>
          <w:bCs/>
          <w:sz w:val="24"/>
          <w:szCs w:val="24"/>
        </w:rPr>
        <w:t>»</w:t>
      </w:r>
    </w:p>
    <w:p w14:paraId="41BB2343" w14:textId="77777777" w:rsidR="009A39A5" w:rsidRPr="001D2501" w:rsidRDefault="009A39A5" w:rsidP="008366C8">
      <w:pPr>
        <w:jc w:val="center"/>
        <w:rPr>
          <w:b/>
          <w:bCs/>
          <w:sz w:val="24"/>
          <w:szCs w:val="24"/>
        </w:rPr>
      </w:pPr>
    </w:p>
    <w:p w14:paraId="6303DD82" w14:textId="77777777" w:rsidR="001D2501" w:rsidRPr="001D2501" w:rsidRDefault="001D2501" w:rsidP="00934FFE">
      <w:pPr>
        <w:ind w:firstLine="284"/>
        <w:jc w:val="center"/>
        <w:rPr>
          <w:sz w:val="24"/>
          <w:szCs w:val="24"/>
        </w:rPr>
      </w:pPr>
      <w:r w:rsidRPr="001D2501">
        <w:rPr>
          <w:sz w:val="24"/>
          <w:szCs w:val="24"/>
        </w:rPr>
        <w:t xml:space="preserve">Специальность: </w:t>
      </w:r>
      <w:r w:rsidRPr="001D2501">
        <w:rPr>
          <w:b/>
          <w:sz w:val="24"/>
          <w:szCs w:val="24"/>
        </w:rPr>
        <w:t>41.04.04 «Политология»</w:t>
      </w:r>
    </w:p>
    <w:p w14:paraId="2655B871" w14:textId="77777777" w:rsidR="001D2501" w:rsidRPr="001D2501" w:rsidRDefault="001D2501" w:rsidP="00934FFE">
      <w:pPr>
        <w:ind w:firstLine="284"/>
        <w:jc w:val="center"/>
        <w:rPr>
          <w:b/>
          <w:sz w:val="24"/>
          <w:szCs w:val="24"/>
        </w:rPr>
      </w:pPr>
      <w:r w:rsidRPr="001D2501">
        <w:rPr>
          <w:sz w:val="24"/>
          <w:szCs w:val="24"/>
        </w:rPr>
        <w:t xml:space="preserve">Специализация: </w:t>
      </w:r>
      <w:r w:rsidRPr="001D2501">
        <w:rPr>
          <w:b/>
          <w:sz w:val="24"/>
          <w:szCs w:val="24"/>
        </w:rPr>
        <w:t>«Политическая инфраструктура безопасности социальных систем»</w:t>
      </w:r>
    </w:p>
    <w:p w14:paraId="6E1CDFE9" w14:textId="64C6CF46" w:rsidR="001D2501" w:rsidRPr="001D2501" w:rsidRDefault="001D2501" w:rsidP="00D56279">
      <w:pPr>
        <w:ind w:firstLine="851"/>
        <w:rPr>
          <w:b/>
          <w:sz w:val="24"/>
          <w:szCs w:val="24"/>
        </w:rPr>
      </w:pPr>
    </w:p>
    <w:p w14:paraId="692EAE7C" w14:textId="0EC1F3F1" w:rsidR="001D2501" w:rsidRPr="00BF7EE9" w:rsidRDefault="00D56279" w:rsidP="009A39A5">
      <w:pPr>
        <w:jc w:val="both"/>
        <w:rPr>
          <w:sz w:val="24"/>
          <w:szCs w:val="24"/>
        </w:rPr>
      </w:pPr>
      <w:r w:rsidRPr="00EC1D32">
        <w:rPr>
          <w:b/>
          <w:sz w:val="24"/>
          <w:szCs w:val="24"/>
        </w:rPr>
        <w:t>ПСК-</w:t>
      </w:r>
      <w:r w:rsidR="001D2501">
        <w:rPr>
          <w:b/>
          <w:sz w:val="24"/>
          <w:szCs w:val="24"/>
        </w:rPr>
        <w:t>1.1</w:t>
      </w:r>
      <w:r w:rsidR="00BF7EE9">
        <w:rPr>
          <w:b/>
          <w:sz w:val="24"/>
          <w:szCs w:val="24"/>
        </w:rPr>
        <w:t xml:space="preserve"> </w:t>
      </w:r>
      <w:r w:rsidR="00BF7EE9" w:rsidRPr="00BF7EE9">
        <w:rPr>
          <w:sz w:val="24"/>
          <w:szCs w:val="24"/>
        </w:rPr>
        <w:t xml:space="preserve">– </w:t>
      </w:r>
      <w:r w:rsidR="00934FFE" w:rsidRPr="00934FFE">
        <w:rPr>
          <w:sz w:val="24"/>
          <w:szCs w:val="24"/>
        </w:rPr>
        <w:t>Обладание навыками формирования политической инфраструктуры, необходимой для безопасного развития социальных систем в условиях глобализации</w:t>
      </w:r>
      <w:r w:rsidR="00BF7EE9">
        <w:rPr>
          <w:sz w:val="24"/>
          <w:szCs w:val="24"/>
        </w:rPr>
        <w:t>;</w:t>
      </w:r>
    </w:p>
    <w:p w14:paraId="00B0CB9F" w14:textId="77777777" w:rsidR="001D2501" w:rsidRDefault="001D2501" w:rsidP="009A39A5">
      <w:pPr>
        <w:jc w:val="both"/>
        <w:rPr>
          <w:b/>
          <w:sz w:val="24"/>
          <w:szCs w:val="24"/>
        </w:rPr>
      </w:pPr>
    </w:p>
    <w:p w14:paraId="3ED4CB8E" w14:textId="13788F9F" w:rsidR="001D2501" w:rsidRDefault="001D2501" w:rsidP="009A39A5">
      <w:pPr>
        <w:jc w:val="both"/>
        <w:rPr>
          <w:b/>
          <w:sz w:val="24"/>
          <w:szCs w:val="24"/>
        </w:rPr>
      </w:pPr>
      <w:r w:rsidRPr="00D403C2">
        <w:rPr>
          <w:b/>
          <w:sz w:val="24"/>
          <w:szCs w:val="24"/>
        </w:rPr>
        <w:t>ПСК-1.3</w:t>
      </w:r>
      <w:r w:rsidR="00D509D2" w:rsidRPr="00D509D2">
        <w:rPr>
          <w:sz w:val="24"/>
          <w:szCs w:val="24"/>
        </w:rPr>
        <w:t xml:space="preserve"> – </w:t>
      </w:r>
      <w:r w:rsidR="00934FFE" w:rsidRPr="00934FFE">
        <w:rPr>
          <w:sz w:val="24"/>
          <w:szCs w:val="24"/>
        </w:rPr>
        <w:t>способность к участию в разработке, принятии и реализации политических управленческих решений, основываясь на принципах социальной ответственности</w:t>
      </w:r>
      <w:r w:rsidR="00934FFE">
        <w:rPr>
          <w:sz w:val="24"/>
          <w:szCs w:val="24"/>
        </w:rPr>
        <w:t>.</w:t>
      </w:r>
    </w:p>
    <w:p w14:paraId="2C5D5833" w14:textId="140D61C4" w:rsidR="009A39A5" w:rsidRPr="00EC1D32" w:rsidRDefault="009A39A5" w:rsidP="009A39A5">
      <w:pPr>
        <w:jc w:val="both"/>
        <w:rPr>
          <w:color w:val="000000"/>
          <w:sz w:val="24"/>
          <w:szCs w:val="24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528"/>
        <w:gridCol w:w="828"/>
      </w:tblGrid>
      <w:tr w:rsidR="00836157" w:rsidRPr="00EC1D32" w14:paraId="07D553B5" w14:textId="609320CA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836157" w:rsidRPr="00EC1D32" w:rsidRDefault="00836157" w:rsidP="004A06B0">
            <w:pPr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EC1D32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836157" w:rsidRPr="00EC1D32" w:rsidRDefault="00836157" w:rsidP="004A06B0">
            <w:pPr>
              <w:jc w:val="center"/>
              <w:rPr>
                <w:b/>
                <w:sz w:val="24"/>
                <w:szCs w:val="24"/>
              </w:rPr>
            </w:pPr>
            <w:r w:rsidRPr="00EC1D32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836157" w:rsidRPr="00EC1D32" w:rsidRDefault="00836157" w:rsidP="004A06B0">
            <w:pPr>
              <w:jc w:val="center"/>
              <w:rPr>
                <w:b/>
                <w:sz w:val="24"/>
                <w:szCs w:val="24"/>
              </w:rPr>
            </w:pPr>
            <w:r w:rsidRPr="00EC1D32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836157" w:rsidRPr="007A5F37" w:rsidRDefault="00836157" w:rsidP="004A06B0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836157" w:rsidRPr="00EC1D32" w14:paraId="7A650C8A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22781F0" w14:textId="6CFD6DAF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1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68B5A949" w14:textId="77777777" w:rsidR="00836157" w:rsidRPr="00224630" w:rsidRDefault="00836157" w:rsidP="007E672B">
            <w:pPr>
              <w:rPr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 xml:space="preserve">Документы стратегического планирования по вопросам обеспечения </w:t>
            </w:r>
            <w:r>
              <w:rPr>
                <w:sz w:val="24"/>
                <w:szCs w:val="24"/>
              </w:rPr>
              <w:t>экономической безопасности н</w:t>
            </w:r>
            <w:r w:rsidRPr="00224630">
              <w:rPr>
                <w:sz w:val="24"/>
                <w:szCs w:val="24"/>
              </w:rPr>
              <w:t xml:space="preserve">а </w:t>
            </w:r>
            <w:proofErr w:type="spellStart"/>
            <w:r w:rsidRPr="00224630">
              <w:rPr>
                <w:sz w:val="24"/>
                <w:szCs w:val="24"/>
              </w:rPr>
              <w:t>мезоуровне</w:t>
            </w:r>
            <w:proofErr w:type="spellEnd"/>
            <w:r w:rsidRPr="00224630">
              <w:rPr>
                <w:sz w:val="24"/>
                <w:szCs w:val="24"/>
              </w:rPr>
              <w:t xml:space="preserve"> (по отраслевому или территориальному признаку) разрабатываются:</w:t>
            </w:r>
          </w:p>
          <w:p w14:paraId="1C2C5799" w14:textId="77777777" w:rsidR="00836157" w:rsidRPr="00224630" w:rsidRDefault="00836157" w:rsidP="007E672B">
            <w:pPr>
              <w:rPr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а) на федеральном уровне;</w:t>
            </w:r>
          </w:p>
          <w:p w14:paraId="6C2948A5" w14:textId="77777777" w:rsidR="00836157" w:rsidRPr="00224630" w:rsidRDefault="00836157" w:rsidP="007E672B">
            <w:pPr>
              <w:rPr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б) на уровне субъекта РФ;</w:t>
            </w:r>
          </w:p>
          <w:p w14:paraId="30B08FE8" w14:textId="06D4C766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 xml:space="preserve">в) как на федеральном уровне, так и на уровне </w:t>
            </w:r>
            <w:r>
              <w:rPr>
                <w:sz w:val="24"/>
                <w:szCs w:val="24"/>
              </w:rPr>
              <w:t>субъекта РФ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0AF1353" w14:textId="59F069C0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67852839" w14:textId="434746EB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299BD689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6D93B3D" w14:textId="5165D5A0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2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2BF2456F" w14:textId="77777777" w:rsidR="00836157" w:rsidRPr="00224630" w:rsidRDefault="00836157" w:rsidP="007E67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целях обеспечения экономической безопасности </w:t>
            </w:r>
            <w:r w:rsidRPr="00224630">
              <w:rPr>
                <w:sz w:val="24"/>
                <w:szCs w:val="24"/>
              </w:rPr>
              <w:t>С</w:t>
            </w:r>
            <w:bookmarkStart w:id="1" w:name="sub_11322"/>
            <w:r w:rsidRPr="00224630">
              <w:rPr>
                <w:sz w:val="24"/>
                <w:szCs w:val="24"/>
              </w:rPr>
              <w:t xml:space="preserve">тратегия пространственного развития РФ; </w:t>
            </w:r>
            <w:bookmarkStart w:id="2" w:name="sub_11323"/>
            <w:r w:rsidRPr="00224630">
              <w:rPr>
                <w:sz w:val="24"/>
                <w:szCs w:val="24"/>
              </w:rPr>
              <w:t xml:space="preserve">стратегии социально-экономического развития макрорегионов; </w:t>
            </w:r>
            <w:bookmarkEnd w:id="1"/>
            <w:bookmarkEnd w:id="2"/>
            <w:r w:rsidRPr="00224630">
              <w:rPr>
                <w:sz w:val="24"/>
                <w:szCs w:val="24"/>
              </w:rPr>
              <w:t>отраслевые документы стратегического планирования РФ разрабатываются:</w:t>
            </w:r>
          </w:p>
          <w:p w14:paraId="085E81B4" w14:textId="77777777" w:rsidR="00836157" w:rsidRPr="00224630" w:rsidRDefault="00836157" w:rsidP="007E672B">
            <w:pPr>
              <w:rPr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а) на федеральном уровне;</w:t>
            </w:r>
          </w:p>
          <w:p w14:paraId="2CA289B8" w14:textId="77777777" w:rsidR="00836157" w:rsidRPr="00224630" w:rsidRDefault="00836157" w:rsidP="007E672B">
            <w:pPr>
              <w:rPr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б) на уровне субъекта РФ;</w:t>
            </w:r>
          </w:p>
          <w:p w14:paraId="36C279F6" w14:textId="728A1B93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в) как на федеральном уров</w:t>
            </w:r>
            <w:r>
              <w:rPr>
                <w:sz w:val="24"/>
                <w:szCs w:val="24"/>
              </w:rPr>
              <w:t>не, так и на уровне субъекта РФ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78AB0F6" w14:textId="60907110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5EB38FAD" w14:textId="20786E6E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3BC424CF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8C25E7" w14:textId="4AC12920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3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3750DE66" w14:textId="77777777" w:rsidR="00836157" w:rsidRPr="00224630" w:rsidRDefault="00836157" w:rsidP="007E67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целях обеспечения экономической безопасности </w:t>
            </w:r>
            <w:r w:rsidRPr="00224630">
              <w:rPr>
                <w:sz w:val="24"/>
                <w:szCs w:val="24"/>
              </w:rPr>
              <w:t>Стратегия социально-экономического развития субъекта РФ (и план мероприятий по её реализации); прогнозы социально-экономического развития субъекта РФ (на долгосрочный и среднесрочный периоды) разрабатываются:</w:t>
            </w:r>
          </w:p>
          <w:p w14:paraId="3470BC9B" w14:textId="77777777" w:rsidR="00836157" w:rsidRPr="00224630" w:rsidRDefault="00836157" w:rsidP="007E672B">
            <w:pPr>
              <w:rPr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а) на федеральном уровне;</w:t>
            </w:r>
          </w:p>
          <w:p w14:paraId="64006012" w14:textId="77777777" w:rsidR="00836157" w:rsidRPr="00224630" w:rsidRDefault="00836157" w:rsidP="007E672B">
            <w:pPr>
              <w:rPr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б) на уровне субъекта РФ;</w:t>
            </w:r>
          </w:p>
          <w:p w14:paraId="3C96C83D" w14:textId="7D72839A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в) как на федеральном уров</w:t>
            </w:r>
            <w:r>
              <w:rPr>
                <w:sz w:val="24"/>
                <w:szCs w:val="24"/>
              </w:rPr>
              <w:t>не, так и на уровне субъекта РФ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18702A5" w14:textId="7A9E28F4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437D5F77" w14:textId="47312942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36BECCCC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CABB0AA" w14:textId="6F538DD5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4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2D2FAED2" w14:textId="77777777" w:rsidR="00836157" w:rsidRPr="00224630" w:rsidRDefault="00836157" w:rsidP="007E672B">
            <w:pPr>
              <w:rPr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Разрабатывается в соответствии с основами государственной политики регионального развития в целях реализации основных положений стратегии социально-экономического развития и стратегии национальной безопасности РФ, определяет приоритеты, цели и задачи регионального развития РФ и меры по их достижению и решению:</w:t>
            </w:r>
          </w:p>
          <w:p w14:paraId="19527C24" w14:textId="77777777" w:rsidR="00836157" w:rsidRPr="00224630" w:rsidRDefault="00836157" w:rsidP="007E672B">
            <w:pPr>
              <w:pStyle w:val="a5"/>
              <w:ind w:left="0"/>
              <w:rPr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а) Стратегия пространственного развития РФ</w:t>
            </w:r>
          </w:p>
          <w:p w14:paraId="0C71405B" w14:textId="77777777" w:rsidR="00836157" w:rsidRPr="00224630" w:rsidRDefault="00836157" w:rsidP="007E672B">
            <w:pPr>
              <w:pStyle w:val="a5"/>
              <w:ind w:left="0"/>
              <w:rPr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б) Стратегия социально-экономического развития макрорегионов</w:t>
            </w:r>
          </w:p>
          <w:p w14:paraId="51A5477E" w14:textId="6FBE9D46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в) Стратегия социально-экономического развития субъекта РФ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5F31751" w14:textId="209609EF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D26023" w14:textId="4408A4C4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3346E897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0DC53E9" w14:textId="73752314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5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7EA48BCC" w14:textId="77777777" w:rsidR="00836157" w:rsidRPr="00224630" w:rsidRDefault="00836157" w:rsidP="007E672B">
            <w:pPr>
              <w:rPr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Разрабатываются и корректируются в целях обеспечения согласованности проведения в территориальном и временном отношении мероприятий, предусмотренных стратегией пространственного развития РФ Федерации, отраслевыми документами стратегического планирования РФ, стратегиями социально-экономического развития субъектов РФ, генеральными схемами, плановыми и программно-целевыми документами государственных корпораций, государственных компаний и акционерных обществ с государственным участием:</w:t>
            </w:r>
          </w:p>
          <w:p w14:paraId="09941D9B" w14:textId="77777777" w:rsidR="00836157" w:rsidRPr="00224630" w:rsidRDefault="00836157" w:rsidP="007E672B">
            <w:pPr>
              <w:pStyle w:val="a5"/>
              <w:ind w:left="0"/>
              <w:rPr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а) Стратегия пространственного развития РФ</w:t>
            </w:r>
          </w:p>
          <w:p w14:paraId="1240669A" w14:textId="77777777" w:rsidR="00836157" w:rsidRPr="00224630" w:rsidRDefault="00836157" w:rsidP="007E672B">
            <w:pPr>
              <w:pStyle w:val="a5"/>
              <w:ind w:left="0"/>
              <w:rPr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б) Стратегия социально-экономического развития макрорегионов</w:t>
            </w:r>
          </w:p>
          <w:p w14:paraId="0F8BE7F7" w14:textId="4BACEAA0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в) Стратегия социально-экономического развития субъекта РФ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6218C5F" w14:textId="705FE161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4012FB7E" w14:textId="1AA5BA3D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5A9C564A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F06A74C" w14:textId="6FCFBC76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6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43B1DD4F" w14:textId="77777777" w:rsidR="00836157" w:rsidRPr="00224630" w:rsidRDefault="00836157" w:rsidP="007E67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Разрабатываемые в целях обеспечения экономической безопасности </w:t>
            </w:r>
            <w:r w:rsidRPr="00224630">
              <w:rPr>
                <w:sz w:val="24"/>
                <w:szCs w:val="24"/>
              </w:rPr>
              <w:t>Генеральные схемы, детализирующие отраслевые и межотраслевые стратегии, разрабатываются:</w:t>
            </w:r>
          </w:p>
          <w:p w14:paraId="1983E9BB" w14:textId="77777777" w:rsidR="00836157" w:rsidRPr="00224630" w:rsidRDefault="00836157" w:rsidP="007E672B">
            <w:pPr>
              <w:rPr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а) в отраслях культуры, образования и здравоохранения;</w:t>
            </w:r>
          </w:p>
          <w:p w14:paraId="74AA7017" w14:textId="77777777" w:rsidR="00836157" w:rsidRPr="00224630" w:rsidRDefault="00836157" w:rsidP="007E672B">
            <w:pPr>
              <w:rPr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б) в топливно-энергетических и транспортных отраслях;</w:t>
            </w:r>
          </w:p>
          <w:p w14:paraId="7D4CF28F" w14:textId="499B154C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224630">
              <w:rPr>
                <w:sz w:val="24"/>
                <w:szCs w:val="24"/>
              </w:rPr>
              <w:t>в) в отраслях торговли и сферы бытов</w:t>
            </w:r>
            <w:r>
              <w:rPr>
                <w:sz w:val="24"/>
                <w:szCs w:val="24"/>
              </w:rPr>
              <w:t>ых услуг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2C2CD7B" w14:textId="29564133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651C918" w14:textId="63F1D8C2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78A4BF26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F8CA0A2" w14:textId="0F7DE0FF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7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5D8CD0A9" w14:textId="77777777" w:rsidR="00836157" w:rsidRPr="00224630" w:rsidRDefault="00836157" w:rsidP="007E672B">
            <w:pPr>
              <w:pStyle w:val="a7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224630">
              <w:rPr>
                <w:rFonts w:ascii="Times New Roman" w:hAnsi="Times New Roman" w:cs="Times New Roman"/>
              </w:rPr>
              <w:t xml:space="preserve">Оценка эффективности реализации каждой государственной программы субъекта РФ </w:t>
            </w:r>
            <w:r>
              <w:rPr>
                <w:rFonts w:ascii="Times New Roman" w:hAnsi="Times New Roman" w:cs="Times New Roman"/>
              </w:rPr>
              <w:t xml:space="preserve">в целях обеспечения экономической безопасности </w:t>
            </w:r>
            <w:r w:rsidRPr="00224630">
              <w:rPr>
                <w:rFonts w:ascii="Times New Roman" w:hAnsi="Times New Roman" w:cs="Times New Roman"/>
              </w:rPr>
              <w:t>проводится:</w:t>
            </w:r>
          </w:p>
          <w:p w14:paraId="7E2DCB3E" w14:textId="77777777" w:rsidR="00836157" w:rsidRPr="000A2145" w:rsidRDefault="00836157" w:rsidP="007E672B">
            <w:pPr>
              <w:pStyle w:val="a7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0A2145">
              <w:rPr>
                <w:rFonts w:ascii="Times New Roman" w:hAnsi="Times New Roman" w:cs="Times New Roman"/>
              </w:rPr>
              <w:t>а) ежегодно;</w:t>
            </w:r>
          </w:p>
          <w:p w14:paraId="3DDB0049" w14:textId="77777777" w:rsidR="00836157" w:rsidRPr="00224630" w:rsidRDefault="00836157" w:rsidP="007E672B">
            <w:pPr>
              <w:pStyle w:val="a7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224630">
              <w:rPr>
                <w:rFonts w:ascii="Times New Roman" w:hAnsi="Times New Roman" w:cs="Times New Roman"/>
              </w:rPr>
              <w:t>б) один раз в три года;</w:t>
            </w:r>
          </w:p>
          <w:p w14:paraId="3EDCF67D" w14:textId="77777777" w:rsidR="00836157" w:rsidRDefault="00836157" w:rsidP="007E672B">
            <w:r>
              <w:t>в) один раз в пять лет</w:t>
            </w:r>
          </w:p>
          <w:p w14:paraId="10FB3348" w14:textId="354F50D6" w:rsidR="00836157" w:rsidRPr="00EC1D32" w:rsidRDefault="00836157" w:rsidP="007E672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7AFFA6B" w14:textId="6D0FF7D9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4526B2C3" w14:textId="501570D4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4262AD81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FED51A6" w14:textId="6B2D604A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8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3A1E4390" w14:textId="77777777" w:rsidR="00836157" w:rsidRPr="000A2145" w:rsidRDefault="00836157" w:rsidP="007E672B">
            <w:pPr>
              <w:pStyle w:val="ConsPlusNormal"/>
              <w:ind w:firstLine="30"/>
            </w:pPr>
            <w:r>
              <w:t xml:space="preserve">Реализуемая в целях обеспечения экономической безопасности на </w:t>
            </w:r>
            <w:proofErr w:type="spellStart"/>
            <w:r>
              <w:t>мезоуровне</w:t>
            </w:r>
            <w:proofErr w:type="spellEnd"/>
            <w:r>
              <w:t xml:space="preserve"> </w:t>
            </w:r>
            <w:r w:rsidRPr="000A2145">
              <w:t xml:space="preserve">Государственная политика регионального развития </w:t>
            </w:r>
            <w:r>
              <w:t xml:space="preserve">определяет </w:t>
            </w:r>
            <w:r w:rsidRPr="000A2145">
              <w:t>систем</w:t>
            </w:r>
            <w:r>
              <w:t>у</w:t>
            </w:r>
            <w:r w:rsidRPr="000A2145">
              <w:t xml:space="preserve"> приоритетов, целей, задач, мер и действий федеральных органов государственной власти по политическому и социально-экономическому развитию:</w:t>
            </w:r>
          </w:p>
          <w:p w14:paraId="3612AC93" w14:textId="77777777" w:rsidR="00836157" w:rsidRPr="000A2145" w:rsidRDefault="00836157" w:rsidP="007E672B">
            <w:pPr>
              <w:pStyle w:val="ConsPlusNormal"/>
              <w:ind w:firstLine="30"/>
            </w:pPr>
            <w:r w:rsidRPr="000A2145">
              <w:t>а) РФ в целом;</w:t>
            </w:r>
          </w:p>
          <w:p w14:paraId="05736543" w14:textId="77777777" w:rsidR="00836157" w:rsidRPr="000A2145" w:rsidRDefault="00836157" w:rsidP="007E672B">
            <w:pPr>
              <w:pStyle w:val="ConsPlusNormal"/>
              <w:ind w:firstLine="30"/>
            </w:pPr>
            <w:r w:rsidRPr="000A2145">
              <w:t>б) субъектов РФ;</w:t>
            </w:r>
          </w:p>
          <w:p w14:paraId="2E6230D0" w14:textId="3700775C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0A2145">
              <w:t>в) РФ, субъектов РФ, отдельных экономически</w:t>
            </w:r>
            <w:r>
              <w:t>х субъектов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6E1F5D2" w14:textId="18A43420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5A0517C" w14:textId="61965380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1AFDE3B7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FE551CD" w14:textId="46D3E5ED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9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27EFCADB" w14:textId="77777777" w:rsidR="00836157" w:rsidRPr="00F57B08" w:rsidRDefault="00836157" w:rsidP="007E672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Система </w:t>
            </w:r>
            <w:r w:rsidRPr="00F57B08">
              <w:rPr>
                <w:bCs/>
                <w:sz w:val="24"/>
                <w:szCs w:val="24"/>
              </w:rPr>
              <w:t xml:space="preserve">экономической безопасности </w:t>
            </w:r>
            <w:r>
              <w:rPr>
                <w:bCs/>
                <w:sz w:val="24"/>
                <w:szCs w:val="24"/>
              </w:rPr>
              <w:t xml:space="preserve">выстраивается и обеспечивается на </w:t>
            </w:r>
            <w:r w:rsidRPr="00F57B08">
              <w:rPr>
                <w:bCs/>
                <w:sz w:val="24"/>
                <w:szCs w:val="24"/>
              </w:rPr>
              <w:t>различных уровнях управления</w:t>
            </w:r>
            <w:r>
              <w:rPr>
                <w:bCs/>
                <w:sz w:val="24"/>
                <w:szCs w:val="24"/>
              </w:rPr>
              <w:t>. Сопоставьте наименование субъектов с уровнем управления, к которому они относятся</w:t>
            </w:r>
            <w:r w:rsidRPr="00F57B08">
              <w:rPr>
                <w:bCs/>
                <w:sz w:val="24"/>
                <w:szCs w:val="24"/>
              </w:rPr>
              <w:t>:</w:t>
            </w:r>
          </w:p>
          <w:p w14:paraId="35460382" w14:textId="77777777" w:rsidR="00836157" w:rsidRPr="00F57B08" w:rsidRDefault="00836157" w:rsidP="007E672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57B08">
              <w:rPr>
                <w:bCs/>
                <w:sz w:val="24"/>
                <w:szCs w:val="24"/>
              </w:rPr>
              <w:t>1) физические и юридические лица;</w:t>
            </w:r>
          </w:p>
          <w:p w14:paraId="5A0164CC" w14:textId="77777777" w:rsidR="00836157" w:rsidRPr="00F57B08" w:rsidRDefault="00836157" w:rsidP="007E672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57B08">
              <w:rPr>
                <w:bCs/>
                <w:sz w:val="24"/>
                <w:szCs w:val="24"/>
              </w:rPr>
              <w:t>2) регионы, отрасли национальной экономики;</w:t>
            </w:r>
          </w:p>
          <w:p w14:paraId="0284C665" w14:textId="77777777" w:rsidR="00836157" w:rsidRDefault="00836157" w:rsidP="007E672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57B08">
              <w:rPr>
                <w:bCs/>
                <w:sz w:val="24"/>
                <w:szCs w:val="24"/>
              </w:rPr>
              <w:t>3) государства</w:t>
            </w:r>
          </w:p>
          <w:p w14:paraId="3ABBD3D4" w14:textId="77777777" w:rsidR="00836157" w:rsidRDefault="00836157" w:rsidP="007E672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14:paraId="52BA3C44" w14:textId="77777777" w:rsidR="00836157" w:rsidRDefault="00836157" w:rsidP="007E672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А) макроуровень;</w:t>
            </w:r>
          </w:p>
          <w:p w14:paraId="4DA6DBC9" w14:textId="77777777" w:rsidR="00836157" w:rsidRDefault="00836157" w:rsidP="007E672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Б) </w:t>
            </w:r>
            <w:proofErr w:type="spellStart"/>
            <w:r>
              <w:rPr>
                <w:bCs/>
                <w:sz w:val="24"/>
                <w:szCs w:val="24"/>
              </w:rPr>
              <w:t>мезоуровень</w:t>
            </w:r>
            <w:proofErr w:type="spellEnd"/>
            <w:r>
              <w:rPr>
                <w:bCs/>
                <w:sz w:val="24"/>
                <w:szCs w:val="24"/>
              </w:rPr>
              <w:t>;</w:t>
            </w:r>
          </w:p>
          <w:p w14:paraId="1B8024C7" w14:textId="154A9B1E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В) микроуровень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B0BC3E3" w14:textId="28233270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6D66C76F" w14:textId="5F0E3136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08E8595F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D680017" w14:textId="121FD1EE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10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6A2D935B" w14:textId="77777777" w:rsidR="00836157" w:rsidRDefault="00836157" w:rsidP="007E672B">
            <w:pPr>
              <w:rPr>
                <w:bCs/>
                <w:sz w:val="24"/>
                <w:szCs w:val="24"/>
              </w:rPr>
            </w:pPr>
            <w:r w:rsidRPr="00656DCE">
              <w:rPr>
                <w:bCs/>
                <w:sz w:val="24"/>
                <w:szCs w:val="24"/>
              </w:rPr>
              <w:t>Установите последовательность возникновения следующих явлений для субъекта экономической безопасности</w:t>
            </w:r>
            <w:r>
              <w:rPr>
                <w:bCs/>
                <w:sz w:val="24"/>
                <w:szCs w:val="24"/>
              </w:rPr>
              <w:t>:</w:t>
            </w:r>
          </w:p>
          <w:p w14:paraId="717AF282" w14:textId="77777777" w:rsidR="00836157" w:rsidRDefault="00836157" w:rsidP="007E672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1) Опасность</w:t>
            </w:r>
          </w:p>
          <w:p w14:paraId="14B64703" w14:textId="77777777" w:rsidR="00836157" w:rsidRDefault="00836157" w:rsidP="007E672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2) Риск</w:t>
            </w:r>
          </w:p>
          <w:p w14:paraId="2FCEF337" w14:textId="77777777" w:rsidR="00836157" w:rsidRDefault="00836157" w:rsidP="007E672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3) Вызов</w:t>
            </w:r>
          </w:p>
          <w:p w14:paraId="69D825C1" w14:textId="31555681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4) Угроза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AD65467" w14:textId="6952C6FB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B70FEB7" w14:textId="3E82CB0B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0E4AD19E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09D318" w14:textId="5242DA90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11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31E45E51" w14:textId="77777777" w:rsidR="00836157" w:rsidRDefault="00836157" w:rsidP="007E672B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 утверждение:</w:t>
            </w:r>
          </w:p>
          <w:p w14:paraId="2FF41450" w14:textId="21031FE5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451DB1">
              <w:rPr>
                <w:sz w:val="24"/>
                <w:szCs w:val="24"/>
              </w:rPr>
              <w:t>Критерием продовольственной безопасности страны является производство потребляемых продуктов питания собственным АПК в размере</w:t>
            </w:r>
            <w:r>
              <w:rPr>
                <w:sz w:val="24"/>
                <w:szCs w:val="24"/>
              </w:rPr>
              <w:t>…</w:t>
            </w:r>
            <w:r w:rsidRPr="00451DB1">
              <w:rPr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8CB3CCD" w14:textId="27A87249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57E88533" w14:textId="0D39632A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760BED74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9E22D0F" w14:textId="2CF2ABD6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12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24E775D0" w14:textId="0FEB5F33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>Дайте определение экономической безопасности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5115BD7" w14:textId="043531F7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25FD0094" w14:textId="6D9DF1FC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48E17CE3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C0B97D9" w14:textId="2D7F8368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13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53CD26DD" w14:textId="53AFD42F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Дайте определение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продовольственной</w:t>
            </w: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безопасности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9D4FE5D" w14:textId="07CA833C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2B2F1911" w14:textId="5F59456F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5EEDD7DC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E60F80" w14:textId="42F67F68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14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63ED63CF" w14:textId="1B6BF2CE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>Дайте определение э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нергетической</w:t>
            </w: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безопасности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5E4BD84" w14:textId="7F19589A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3473CA2" w14:textId="7EC99AF2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0B16C6AB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FAD90F4" w14:textId="7A710FC3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15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109E8A74" w14:textId="174E999D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>Дайте определение эко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логической</w:t>
            </w: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безопасности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C97A288" w14:textId="0A691AE9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60432607" w14:textId="174A3E23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59328CED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24B6B81" w14:textId="08CCFE18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16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326808AF" w14:textId="3D67C82B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Дайте определение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транспортной </w:t>
            </w: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>безопасности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C837C88" w14:textId="7D3A25FF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7B4D2287" w14:textId="5FBCF726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1B127FA2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93376B0" w14:textId="1C65897D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17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665D105B" w14:textId="5176F2EF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Дайте определение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информационной</w:t>
            </w: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безопасности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AB82FF1" w14:textId="60552A49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714266A" w14:textId="6F625ADF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6C32010C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CB084D9" w14:textId="18B73E0B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18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4AE565B4" w14:textId="5B52A871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Дайте определение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сырьевой </w:t>
            </w: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>безопасности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61F6205" w14:textId="3E441BA5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5D00365A" w14:textId="2B4516B2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25A89BAA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BBA6AF0" w14:textId="0775457D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19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19A55487" w14:textId="0D14ED4B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Дайте определение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финансовой б</w:t>
            </w: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>езопасности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9A82E2F" w14:textId="55E55CB6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40096DF" w14:textId="148483E8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5C850589" w14:textId="77777777" w:rsidTr="008361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77C9ED3" w14:textId="0AE92E05" w:rsidR="00836157" w:rsidRPr="00632FD5" w:rsidRDefault="00836157" w:rsidP="007E672B">
            <w:pPr>
              <w:jc w:val="center"/>
              <w:rPr>
                <w:sz w:val="24"/>
                <w:szCs w:val="24"/>
              </w:rPr>
            </w:pPr>
            <w:r w:rsidRPr="00632FD5">
              <w:rPr>
                <w:sz w:val="24"/>
                <w:szCs w:val="24"/>
              </w:rPr>
              <w:t>20</w:t>
            </w:r>
          </w:p>
        </w:tc>
        <w:tc>
          <w:tcPr>
            <w:tcW w:w="6685" w:type="dxa"/>
            <w:tcBorders>
              <w:top w:val="single" w:sz="4" w:space="0" w:color="auto"/>
            </w:tcBorders>
          </w:tcPr>
          <w:p w14:paraId="02E60861" w14:textId="76DFFB7C" w:rsidR="00836157" w:rsidRPr="00EC1D32" w:rsidRDefault="00836157" w:rsidP="007E672B">
            <w:pPr>
              <w:rPr>
                <w:b/>
                <w:sz w:val="24"/>
                <w:szCs w:val="24"/>
              </w:rPr>
            </w:pP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Дайте определение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внешнеэкономической б</w:t>
            </w:r>
            <w:r w:rsidRPr="00F6260C">
              <w:rPr>
                <w:color w:val="000000" w:themeColor="text1"/>
                <w:sz w:val="24"/>
                <w:szCs w:val="24"/>
                <w:shd w:val="clear" w:color="auto" w:fill="FFFFFF"/>
              </w:rPr>
              <w:t>езопасности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35C3C6E" w14:textId="5B228ECD" w:rsidR="00836157" w:rsidRPr="00055DF6" w:rsidRDefault="00836157" w:rsidP="007E672B">
            <w:pPr>
              <w:jc w:val="center"/>
              <w:rPr>
                <w:sz w:val="24"/>
                <w:szCs w:val="24"/>
              </w:rPr>
            </w:pPr>
            <w:r w:rsidRPr="00055DF6">
              <w:rPr>
                <w:sz w:val="24"/>
                <w:szCs w:val="24"/>
              </w:rPr>
              <w:t>ПСК-1.1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54871031" w14:textId="3AC51B92" w:rsidR="00836157" w:rsidRPr="007A5F37" w:rsidRDefault="00836157" w:rsidP="007E672B">
            <w:pPr>
              <w:jc w:val="center"/>
              <w:rPr>
                <w:b/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390BEFA7" w14:textId="34D3A47B" w:rsidTr="00836157">
        <w:tc>
          <w:tcPr>
            <w:tcW w:w="988" w:type="dxa"/>
          </w:tcPr>
          <w:p w14:paraId="1DF8FA15" w14:textId="54381CF5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685" w:type="dxa"/>
          </w:tcPr>
          <w:p w14:paraId="72DA856F" w14:textId="77777777" w:rsidR="00836157" w:rsidRPr="00EC1D32" w:rsidRDefault="00836157" w:rsidP="007E672B">
            <w:pPr>
              <w:ind w:firstLine="34"/>
              <w:rPr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Безопасность - это:</w:t>
            </w:r>
          </w:p>
          <w:p w14:paraId="443DE97C" w14:textId="77777777" w:rsidR="00836157" w:rsidRPr="00EC1D32" w:rsidRDefault="00836157" w:rsidP="007E672B">
            <w:pPr>
              <w:pStyle w:val="a5"/>
              <w:ind w:left="0" w:firstLine="34"/>
              <w:rPr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а) гипотетическое отсутствие опасности;</w:t>
            </w:r>
          </w:p>
          <w:p w14:paraId="1633251F" w14:textId="77777777" w:rsidR="00836157" w:rsidRPr="00EC1D32" w:rsidRDefault="00836157" w:rsidP="007E672B">
            <w:pPr>
              <w:pStyle w:val="a5"/>
              <w:ind w:left="0" w:firstLine="34"/>
              <w:rPr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б) реальная защищённость от опасности;</w:t>
            </w:r>
          </w:p>
          <w:p w14:paraId="6132D5DA" w14:textId="4323DF64" w:rsidR="00836157" w:rsidRPr="00EC1D32" w:rsidRDefault="00836157" w:rsidP="007E672B">
            <w:pPr>
              <w:shd w:val="clear" w:color="auto" w:fill="FFFFFF"/>
              <w:tabs>
                <w:tab w:val="left" w:pos="567"/>
              </w:tabs>
              <w:rPr>
                <w:b/>
                <w:bCs/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в) оба ответа верны</w:t>
            </w:r>
          </w:p>
        </w:tc>
        <w:tc>
          <w:tcPr>
            <w:tcW w:w="0" w:type="auto"/>
          </w:tcPr>
          <w:p w14:paraId="02233A8E" w14:textId="2226997F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3659CEE3" w14:textId="27567CA6" w:rsidR="00836157" w:rsidRPr="007A5F37" w:rsidRDefault="00836157" w:rsidP="007E672B">
            <w:pPr>
              <w:jc w:val="center"/>
              <w:rPr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03C13BD3" w14:textId="2E62A9E4" w:rsidTr="00836157">
        <w:tc>
          <w:tcPr>
            <w:tcW w:w="988" w:type="dxa"/>
          </w:tcPr>
          <w:p w14:paraId="19F5BB01" w14:textId="490ED338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685" w:type="dxa"/>
          </w:tcPr>
          <w:p w14:paraId="523DE3F5" w14:textId="77777777" w:rsidR="00836157" w:rsidRPr="00EC1D32" w:rsidRDefault="00836157" w:rsidP="007E672B">
            <w:pPr>
              <w:ind w:firstLine="34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EC1D32">
              <w:rPr>
                <w:color w:val="222222"/>
                <w:sz w:val="24"/>
                <w:szCs w:val="24"/>
                <w:shd w:val="clear" w:color="auto" w:fill="FFFFFF"/>
              </w:rPr>
              <w:t>Объективно существующая возможность возникновения обстоятельств, при которых объект может быть подвергнут негативному воздействию, в результате которого ему будет нанесён ущерб – это:</w:t>
            </w:r>
          </w:p>
          <w:p w14:paraId="2B5F05AC" w14:textId="77777777" w:rsidR="00836157" w:rsidRPr="00EC1D32" w:rsidRDefault="00836157" w:rsidP="007E672B">
            <w:pPr>
              <w:ind w:firstLine="34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EC1D32">
              <w:rPr>
                <w:color w:val="222222"/>
                <w:sz w:val="24"/>
                <w:szCs w:val="24"/>
                <w:shd w:val="clear" w:color="auto" w:fill="FFFFFF"/>
              </w:rPr>
              <w:t>а) опасность;</w:t>
            </w:r>
          </w:p>
          <w:p w14:paraId="77695EE3" w14:textId="77777777" w:rsidR="00836157" w:rsidRPr="00EC1D32" w:rsidRDefault="00836157" w:rsidP="007E672B">
            <w:pPr>
              <w:ind w:firstLine="34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EC1D32">
              <w:rPr>
                <w:color w:val="222222"/>
                <w:sz w:val="24"/>
                <w:szCs w:val="24"/>
                <w:shd w:val="clear" w:color="auto" w:fill="FFFFFF"/>
              </w:rPr>
              <w:t>б) угроза;</w:t>
            </w:r>
          </w:p>
          <w:p w14:paraId="0313C6F8" w14:textId="206A2EA4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color w:val="222222"/>
                <w:sz w:val="24"/>
                <w:szCs w:val="24"/>
                <w:shd w:val="clear" w:color="auto" w:fill="FFFFFF"/>
              </w:rPr>
              <w:t>в) вызов</w:t>
            </w:r>
          </w:p>
        </w:tc>
        <w:tc>
          <w:tcPr>
            <w:tcW w:w="0" w:type="auto"/>
          </w:tcPr>
          <w:p w14:paraId="222CA16C" w14:textId="2605F6CA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1A1C57FD" w14:textId="3BF8A806" w:rsidR="00836157" w:rsidRPr="007A5F37" w:rsidRDefault="00836157" w:rsidP="007E672B">
            <w:pPr>
              <w:jc w:val="center"/>
              <w:rPr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098BF3A3" w14:textId="77777777" w:rsidTr="00836157">
        <w:tc>
          <w:tcPr>
            <w:tcW w:w="988" w:type="dxa"/>
          </w:tcPr>
          <w:p w14:paraId="1CFD31C9" w14:textId="51FA49CF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685" w:type="dxa"/>
          </w:tcPr>
          <w:p w14:paraId="248C0CF1" w14:textId="77777777" w:rsidR="00836157" w:rsidRPr="00EC1D32" w:rsidRDefault="00836157" w:rsidP="007E672B">
            <w:pPr>
              <w:ind w:firstLine="34"/>
              <w:rPr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Минимизация негативного техногенного воздействия с целью обеспечение благоприятной окружающей среды – это безопасность;</w:t>
            </w:r>
          </w:p>
          <w:p w14:paraId="2BD93858" w14:textId="77777777" w:rsidR="00836157" w:rsidRPr="00EC1D32" w:rsidRDefault="00836157" w:rsidP="007E672B">
            <w:pPr>
              <w:ind w:firstLine="34"/>
              <w:rPr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 xml:space="preserve">а) </w:t>
            </w:r>
            <w:proofErr w:type="spellStart"/>
            <w:r w:rsidRPr="00EC1D32">
              <w:rPr>
                <w:sz w:val="24"/>
                <w:szCs w:val="24"/>
              </w:rPr>
              <w:t>техносферная</w:t>
            </w:r>
            <w:proofErr w:type="spellEnd"/>
            <w:r w:rsidRPr="00EC1D32">
              <w:rPr>
                <w:sz w:val="24"/>
                <w:szCs w:val="24"/>
              </w:rPr>
              <w:t>;</w:t>
            </w:r>
          </w:p>
          <w:p w14:paraId="475343B0" w14:textId="77777777" w:rsidR="00836157" w:rsidRPr="00EC1D32" w:rsidRDefault="00836157" w:rsidP="007E672B">
            <w:pPr>
              <w:ind w:firstLine="34"/>
              <w:rPr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б) экологическая;</w:t>
            </w:r>
          </w:p>
          <w:p w14:paraId="386B9DEC" w14:textId="605887DC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в) биосферная</w:t>
            </w:r>
          </w:p>
        </w:tc>
        <w:tc>
          <w:tcPr>
            <w:tcW w:w="0" w:type="auto"/>
          </w:tcPr>
          <w:p w14:paraId="060FDAE3" w14:textId="2BDD955C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294CFCD3" w14:textId="0CECCDE0" w:rsidR="00836157" w:rsidRPr="00EC1D32" w:rsidRDefault="00836157" w:rsidP="007E672B">
            <w:pPr>
              <w:jc w:val="center"/>
              <w:rPr>
                <w:sz w:val="24"/>
                <w:szCs w:val="24"/>
                <w:highlight w:val="yellow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3CF64B1F" w14:textId="77777777" w:rsidTr="00836157">
        <w:tc>
          <w:tcPr>
            <w:tcW w:w="988" w:type="dxa"/>
          </w:tcPr>
          <w:p w14:paraId="6E5EF5CB" w14:textId="1B387185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685" w:type="dxa"/>
          </w:tcPr>
          <w:p w14:paraId="3F60E35B" w14:textId="77777777" w:rsidR="00836157" w:rsidRPr="00EC1D32" w:rsidRDefault="00836157" w:rsidP="007E672B">
            <w:pPr>
              <w:ind w:firstLine="34"/>
              <w:textAlignment w:val="baseline"/>
              <w:rPr>
                <w:color w:val="1E1E1E"/>
                <w:sz w:val="24"/>
                <w:szCs w:val="24"/>
              </w:rPr>
            </w:pPr>
            <w:r w:rsidRPr="00EC1D32">
              <w:rPr>
                <w:color w:val="1E1E1E"/>
                <w:sz w:val="24"/>
                <w:szCs w:val="24"/>
              </w:rPr>
              <w:t>Обеспечение промышленной, противопожарной и экологической безопасности технологических процессов и производств – это безопасность:</w:t>
            </w:r>
          </w:p>
          <w:p w14:paraId="02FEEB23" w14:textId="77777777" w:rsidR="00836157" w:rsidRPr="00EC1D32" w:rsidRDefault="00836157" w:rsidP="007E672B">
            <w:pPr>
              <w:ind w:firstLine="34"/>
              <w:textAlignment w:val="baseline"/>
              <w:rPr>
                <w:color w:val="1E1E1E"/>
                <w:sz w:val="24"/>
                <w:szCs w:val="24"/>
              </w:rPr>
            </w:pPr>
            <w:r w:rsidRPr="00EC1D32">
              <w:rPr>
                <w:color w:val="1E1E1E"/>
                <w:sz w:val="24"/>
                <w:szCs w:val="24"/>
              </w:rPr>
              <w:t>а) техническая;</w:t>
            </w:r>
          </w:p>
          <w:p w14:paraId="088F3F5D" w14:textId="77777777" w:rsidR="00836157" w:rsidRPr="00EC1D32" w:rsidRDefault="00836157" w:rsidP="007E672B">
            <w:pPr>
              <w:ind w:firstLine="34"/>
              <w:textAlignment w:val="baseline"/>
              <w:rPr>
                <w:color w:val="1E1E1E"/>
                <w:sz w:val="24"/>
                <w:szCs w:val="24"/>
              </w:rPr>
            </w:pPr>
            <w:r w:rsidRPr="00EC1D32">
              <w:rPr>
                <w:color w:val="1E1E1E"/>
                <w:sz w:val="24"/>
                <w:szCs w:val="24"/>
              </w:rPr>
              <w:t>б) технологическая;</w:t>
            </w:r>
          </w:p>
          <w:p w14:paraId="4C08720B" w14:textId="7A7E7540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color w:val="1E1E1E"/>
                <w:sz w:val="24"/>
                <w:szCs w:val="24"/>
              </w:rPr>
              <w:t xml:space="preserve">в) </w:t>
            </w:r>
            <w:proofErr w:type="spellStart"/>
            <w:r w:rsidRPr="00EC1D32">
              <w:rPr>
                <w:color w:val="1E1E1E"/>
                <w:sz w:val="24"/>
                <w:szCs w:val="24"/>
              </w:rPr>
              <w:t>техносферная</w:t>
            </w:r>
            <w:proofErr w:type="spellEnd"/>
          </w:p>
        </w:tc>
        <w:tc>
          <w:tcPr>
            <w:tcW w:w="0" w:type="auto"/>
          </w:tcPr>
          <w:p w14:paraId="13E57F1B" w14:textId="6EB7C2C3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6649EC2C" w14:textId="73A2D321" w:rsidR="00836157" w:rsidRPr="00EC1D32" w:rsidRDefault="00836157" w:rsidP="007E672B">
            <w:pPr>
              <w:jc w:val="center"/>
              <w:rPr>
                <w:sz w:val="24"/>
                <w:szCs w:val="24"/>
                <w:highlight w:val="yellow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3F1E21CE" w14:textId="77777777" w:rsidTr="00836157">
        <w:tc>
          <w:tcPr>
            <w:tcW w:w="988" w:type="dxa"/>
          </w:tcPr>
          <w:p w14:paraId="14696E52" w14:textId="2AD6EED2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685" w:type="dxa"/>
          </w:tcPr>
          <w:p w14:paraId="60651E5C" w14:textId="77777777" w:rsidR="00836157" w:rsidRPr="00EC1D32" w:rsidRDefault="00836157" w:rsidP="007E672B">
            <w:pPr>
              <w:ind w:firstLine="34"/>
              <w:rPr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Уровни безопасности представляют собой её:</w:t>
            </w:r>
          </w:p>
          <w:p w14:paraId="224AA5BC" w14:textId="77777777" w:rsidR="00836157" w:rsidRPr="00EC1D32" w:rsidRDefault="00836157" w:rsidP="007E672B">
            <w:pPr>
              <w:ind w:firstLine="34"/>
              <w:rPr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а) вертикальный срез;</w:t>
            </w:r>
          </w:p>
          <w:p w14:paraId="24C4EFDF" w14:textId="77777777" w:rsidR="00836157" w:rsidRPr="00EC1D32" w:rsidRDefault="00836157" w:rsidP="007E672B">
            <w:pPr>
              <w:ind w:firstLine="34"/>
              <w:rPr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б) горизонтальный срез;</w:t>
            </w:r>
          </w:p>
          <w:p w14:paraId="2BBA0985" w14:textId="3232F7EF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в) возможно и то, и другое</w:t>
            </w:r>
          </w:p>
        </w:tc>
        <w:tc>
          <w:tcPr>
            <w:tcW w:w="0" w:type="auto"/>
          </w:tcPr>
          <w:p w14:paraId="36DA9ACB" w14:textId="118586A1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7B712826" w14:textId="227F262F" w:rsidR="00836157" w:rsidRPr="00EC1D32" w:rsidRDefault="00836157" w:rsidP="007E672B">
            <w:pPr>
              <w:jc w:val="center"/>
              <w:rPr>
                <w:sz w:val="24"/>
                <w:szCs w:val="24"/>
                <w:highlight w:val="yellow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6E3E01DB" w14:textId="77777777" w:rsidTr="00836157">
        <w:tc>
          <w:tcPr>
            <w:tcW w:w="988" w:type="dxa"/>
          </w:tcPr>
          <w:p w14:paraId="1337BCDC" w14:textId="6E6FE6F2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685" w:type="dxa"/>
          </w:tcPr>
          <w:p w14:paraId="685E4EF5" w14:textId="77777777" w:rsidR="00836157" w:rsidRPr="00EC1D32" w:rsidRDefault="00836157" w:rsidP="007E672B">
            <w:pPr>
              <w:ind w:firstLine="34"/>
              <w:rPr>
                <w:sz w:val="24"/>
                <w:szCs w:val="24"/>
              </w:rPr>
            </w:pPr>
            <w:r w:rsidRPr="00EC1D32">
              <w:rPr>
                <w:color w:val="222222"/>
                <w:sz w:val="24"/>
                <w:szCs w:val="24"/>
              </w:rPr>
              <w:t xml:space="preserve">Виды </w:t>
            </w:r>
            <w:r w:rsidRPr="00EC1D32">
              <w:rPr>
                <w:sz w:val="24"/>
                <w:szCs w:val="24"/>
              </w:rPr>
              <w:t>безопасности представляют собой её:</w:t>
            </w:r>
          </w:p>
          <w:p w14:paraId="0508039F" w14:textId="77777777" w:rsidR="00836157" w:rsidRPr="00EC1D32" w:rsidRDefault="00836157" w:rsidP="007E672B">
            <w:pPr>
              <w:ind w:firstLine="34"/>
              <w:rPr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а) вертикальный срез;</w:t>
            </w:r>
          </w:p>
          <w:p w14:paraId="1F7F8C7B" w14:textId="77777777" w:rsidR="00836157" w:rsidRPr="00EC1D32" w:rsidRDefault="00836157" w:rsidP="007E672B">
            <w:pPr>
              <w:ind w:firstLine="34"/>
              <w:rPr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б) горизонтальный срез;</w:t>
            </w:r>
          </w:p>
          <w:p w14:paraId="5C54F78C" w14:textId="7B3D1A7B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в) возможно и то, и другое</w:t>
            </w:r>
          </w:p>
        </w:tc>
        <w:tc>
          <w:tcPr>
            <w:tcW w:w="0" w:type="auto"/>
          </w:tcPr>
          <w:p w14:paraId="7ED7EDBD" w14:textId="4A8A8B7B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3CC86100" w14:textId="02E8ABCD" w:rsidR="00836157" w:rsidRPr="00EC1D32" w:rsidRDefault="00836157" w:rsidP="007E672B">
            <w:pPr>
              <w:jc w:val="center"/>
              <w:rPr>
                <w:sz w:val="24"/>
                <w:szCs w:val="24"/>
                <w:highlight w:val="yellow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2EA92158" w14:textId="77777777" w:rsidTr="00836157">
        <w:tc>
          <w:tcPr>
            <w:tcW w:w="988" w:type="dxa"/>
          </w:tcPr>
          <w:p w14:paraId="02B476BC" w14:textId="36BBD19D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685" w:type="dxa"/>
          </w:tcPr>
          <w:p w14:paraId="722DCBAE" w14:textId="77777777" w:rsidR="00836157" w:rsidRPr="00EC1D32" w:rsidRDefault="00836157" w:rsidP="007E672B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rPr>
                <w:color w:val="222222"/>
              </w:rPr>
            </w:pPr>
            <w:r w:rsidRPr="00EC1D32">
              <w:rPr>
                <w:color w:val="222222"/>
              </w:rPr>
              <w:t>Субъектами экономической безопасности на микроуровне являются:</w:t>
            </w:r>
          </w:p>
          <w:p w14:paraId="61EBBABC" w14:textId="77777777" w:rsidR="00836157" w:rsidRPr="00EC1D32" w:rsidRDefault="00836157" w:rsidP="007E672B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rPr>
                <w:color w:val="222222"/>
              </w:rPr>
            </w:pPr>
            <w:r w:rsidRPr="00EC1D32">
              <w:rPr>
                <w:color w:val="222222"/>
              </w:rPr>
              <w:t>а) отдельные люди и предприятия;</w:t>
            </w:r>
          </w:p>
          <w:p w14:paraId="2B67A720" w14:textId="77777777" w:rsidR="00836157" w:rsidRPr="00EC1D32" w:rsidRDefault="00836157" w:rsidP="007E672B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rPr>
                <w:color w:val="222222"/>
              </w:rPr>
            </w:pPr>
            <w:r w:rsidRPr="00EC1D32">
              <w:rPr>
                <w:color w:val="222222"/>
              </w:rPr>
              <w:t>б) отдельные люди;</w:t>
            </w:r>
          </w:p>
          <w:p w14:paraId="603BC976" w14:textId="42832E86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color w:val="222222"/>
                <w:sz w:val="24"/>
                <w:szCs w:val="24"/>
              </w:rPr>
              <w:t>в) предприятия</w:t>
            </w:r>
          </w:p>
        </w:tc>
        <w:tc>
          <w:tcPr>
            <w:tcW w:w="0" w:type="auto"/>
          </w:tcPr>
          <w:p w14:paraId="277A5948" w14:textId="4015CD7B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1BBFF866" w14:textId="331378F7" w:rsidR="00836157" w:rsidRPr="00EC1D32" w:rsidRDefault="00836157" w:rsidP="007E672B">
            <w:pPr>
              <w:jc w:val="center"/>
              <w:rPr>
                <w:sz w:val="24"/>
                <w:szCs w:val="24"/>
                <w:highlight w:val="yellow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02C82130" w14:textId="77777777" w:rsidTr="00836157">
        <w:tc>
          <w:tcPr>
            <w:tcW w:w="988" w:type="dxa"/>
          </w:tcPr>
          <w:p w14:paraId="4ACF4DD4" w14:textId="6BC32613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685" w:type="dxa"/>
          </w:tcPr>
          <w:p w14:paraId="3D9C917D" w14:textId="77777777" w:rsidR="00836157" w:rsidRPr="00EC1D32" w:rsidRDefault="00836157" w:rsidP="007E672B">
            <w:pPr>
              <w:ind w:firstLine="34"/>
              <w:rPr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В основе научных подходов к разработке стратегии обеспечения экономической безопасности лежит идея:</w:t>
            </w:r>
          </w:p>
          <w:p w14:paraId="3A8634D6" w14:textId="77777777" w:rsidR="00836157" w:rsidRPr="00EC1D32" w:rsidRDefault="00836157" w:rsidP="007E672B">
            <w:pPr>
              <w:ind w:firstLine="34"/>
              <w:rPr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а) поиска и формирования системы экономических показателей;</w:t>
            </w:r>
          </w:p>
          <w:p w14:paraId="49A5DA12" w14:textId="77777777" w:rsidR="00836157" w:rsidRPr="00EC1D32" w:rsidRDefault="00836157" w:rsidP="007E672B">
            <w:pPr>
              <w:ind w:firstLine="34"/>
              <w:rPr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б) определения пороговых значений экономических показателей;</w:t>
            </w:r>
          </w:p>
          <w:p w14:paraId="0DE9A69E" w14:textId="7AABC6B1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в) и то, и другое одновременно</w:t>
            </w:r>
          </w:p>
        </w:tc>
        <w:tc>
          <w:tcPr>
            <w:tcW w:w="0" w:type="auto"/>
          </w:tcPr>
          <w:p w14:paraId="26EDF349" w14:textId="1F78B71C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119B02D3" w14:textId="0D147CFE" w:rsidR="00836157" w:rsidRPr="00EC1D32" w:rsidRDefault="00836157" w:rsidP="007E672B">
            <w:pPr>
              <w:jc w:val="center"/>
              <w:rPr>
                <w:sz w:val="24"/>
                <w:szCs w:val="24"/>
                <w:highlight w:val="yellow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7BCED96A" w14:textId="77777777" w:rsidTr="00836157">
        <w:tc>
          <w:tcPr>
            <w:tcW w:w="988" w:type="dxa"/>
          </w:tcPr>
          <w:p w14:paraId="22A7211F" w14:textId="52BCEF13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685" w:type="dxa"/>
          </w:tcPr>
          <w:p w14:paraId="2AF2728E" w14:textId="77777777" w:rsidR="00836157" w:rsidRPr="00EC1D32" w:rsidRDefault="00836157" w:rsidP="007E672B">
            <w:pPr>
              <w:rPr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Установите соответствие между определениями, характеризующими состояние компании:</w:t>
            </w:r>
          </w:p>
          <w:p w14:paraId="32218DF9" w14:textId="77777777" w:rsidR="00836157" w:rsidRPr="00EC1D32" w:rsidRDefault="00836157" w:rsidP="007E672B">
            <w:pPr>
              <w:rPr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1) состояние, обеспечивающее возможность функционирования компании в режиме, принятом её стратегическим планом;</w:t>
            </w:r>
          </w:p>
          <w:p w14:paraId="00AE70CA" w14:textId="4C5061DF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2) состояние, при котором обеспечивается надёжная защита от внешних и внутренних угроз существованию, функционированию и развитию компании, а также условия для наиболее эффективного использования корпоративных ресурсов</w:t>
            </w:r>
          </w:p>
        </w:tc>
        <w:tc>
          <w:tcPr>
            <w:tcW w:w="0" w:type="auto"/>
          </w:tcPr>
          <w:p w14:paraId="3E50B9CD" w14:textId="0E5A5D7D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39F4B4F4" w14:textId="0F70CFAC" w:rsidR="00836157" w:rsidRPr="00EC1D32" w:rsidRDefault="00836157" w:rsidP="007E672B">
            <w:pPr>
              <w:jc w:val="center"/>
              <w:rPr>
                <w:sz w:val="24"/>
                <w:szCs w:val="24"/>
                <w:highlight w:val="yellow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5AACFC86" w14:textId="77777777" w:rsidTr="00836157">
        <w:tc>
          <w:tcPr>
            <w:tcW w:w="988" w:type="dxa"/>
          </w:tcPr>
          <w:p w14:paraId="4685B8CF" w14:textId="0AC29CCA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685" w:type="dxa"/>
          </w:tcPr>
          <w:p w14:paraId="42C78EBD" w14:textId="77777777" w:rsidR="00836157" w:rsidRPr="00EC1D32" w:rsidRDefault="00836157" w:rsidP="007E672B">
            <w:pPr>
              <w:rPr>
                <w:bCs/>
                <w:sz w:val="24"/>
                <w:szCs w:val="24"/>
              </w:rPr>
            </w:pPr>
            <w:r w:rsidRPr="00EC1D32">
              <w:rPr>
                <w:bCs/>
                <w:sz w:val="24"/>
                <w:szCs w:val="24"/>
              </w:rPr>
              <w:t>Установите последовательность следующих категорий понятия «экономическая безопасность», начиная с самого узкого по теоретическому значению:</w:t>
            </w:r>
          </w:p>
          <w:p w14:paraId="7CBBC39F" w14:textId="77777777" w:rsidR="00836157" w:rsidRPr="00EC1D32" w:rsidRDefault="00836157" w:rsidP="007E672B">
            <w:pPr>
              <w:rPr>
                <w:bCs/>
                <w:sz w:val="24"/>
                <w:szCs w:val="24"/>
              </w:rPr>
            </w:pPr>
            <w:r w:rsidRPr="00EC1D32">
              <w:rPr>
                <w:bCs/>
                <w:sz w:val="24"/>
                <w:szCs w:val="24"/>
              </w:rPr>
              <w:t>1) Опасность;</w:t>
            </w:r>
          </w:p>
          <w:p w14:paraId="4A4C983B" w14:textId="77777777" w:rsidR="00836157" w:rsidRPr="00EC1D32" w:rsidRDefault="00836157" w:rsidP="007E672B">
            <w:pPr>
              <w:rPr>
                <w:bCs/>
                <w:sz w:val="24"/>
                <w:szCs w:val="24"/>
              </w:rPr>
            </w:pPr>
            <w:r w:rsidRPr="00EC1D32">
              <w:rPr>
                <w:bCs/>
                <w:sz w:val="24"/>
                <w:szCs w:val="24"/>
              </w:rPr>
              <w:t>2) Риск;</w:t>
            </w:r>
          </w:p>
          <w:p w14:paraId="7778F7CE" w14:textId="77777777" w:rsidR="00836157" w:rsidRPr="00EC1D32" w:rsidRDefault="00836157" w:rsidP="007E672B">
            <w:pPr>
              <w:rPr>
                <w:bCs/>
                <w:sz w:val="24"/>
                <w:szCs w:val="24"/>
              </w:rPr>
            </w:pPr>
            <w:r w:rsidRPr="00EC1D32">
              <w:rPr>
                <w:bCs/>
                <w:sz w:val="24"/>
                <w:szCs w:val="24"/>
              </w:rPr>
              <w:t>3) Вызов;</w:t>
            </w:r>
          </w:p>
          <w:p w14:paraId="130FB146" w14:textId="76C79B02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bCs/>
                <w:sz w:val="24"/>
                <w:szCs w:val="24"/>
              </w:rPr>
              <w:t>4) Угроза</w:t>
            </w:r>
          </w:p>
        </w:tc>
        <w:tc>
          <w:tcPr>
            <w:tcW w:w="0" w:type="auto"/>
          </w:tcPr>
          <w:p w14:paraId="7E95CC24" w14:textId="3BC14F90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53C57F2E" w14:textId="75DBB13A" w:rsidR="00836157" w:rsidRPr="00EC1D32" w:rsidRDefault="00836157" w:rsidP="007E672B">
            <w:pPr>
              <w:jc w:val="center"/>
              <w:rPr>
                <w:sz w:val="24"/>
                <w:szCs w:val="24"/>
                <w:highlight w:val="yellow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3ABA6DF2" w14:textId="77777777" w:rsidTr="00836157">
        <w:tc>
          <w:tcPr>
            <w:tcW w:w="988" w:type="dxa"/>
          </w:tcPr>
          <w:p w14:paraId="1D66D69F" w14:textId="606128C5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685" w:type="dxa"/>
          </w:tcPr>
          <w:p w14:paraId="0D445D4B" w14:textId="6292A19F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color w:val="141412"/>
                <w:sz w:val="24"/>
                <w:szCs w:val="24"/>
              </w:rPr>
              <w:t>Платёжеспособность и ликвидность; финансовая устойчивость; деловая активность; рентабельность являются показателями ______ составляющей экономической безопасности организации</w:t>
            </w:r>
          </w:p>
        </w:tc>
        <w:tc>
          <w:tcPr>
            <w:tcW w:w="0" w:type="auto"/>
          </w:tcPr>
          <w:p w14:paraId="475AB9AC" w14:textId="02162846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7E91CEE0" w14:textId="082B03AC" w:rsidR="00836157" w:rsidRPr="00EC1D32" w:rsidRDefault="00836157" w:rsidP="007E672B">
            <w:pPr>
              <w:jc w:val="center"/>
              <w:rPr>
                <w:sz w:val="24"/>
                <w:szCs w:val="24"/>
                <w:highlight w:val="yellow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016817EB" w14:textId="77777777" w:rsidTr="00836157">
        <w:tc>
          <w:tcPr>
            <w:tcW w:w="988" w:type="dxa"/>
          </w:tcPr>
          <w:p w14:paraId="79F732D3" w14:textId="0667C48C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685" w:type="dxa"/>
          </w:tcPr>
          <w:p w14:paraId="1B65C303" w14:textId="2E4F4161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Численность работников и динамика её изменения; состав персонала (возрастной, образовательный, квалификационный и пр.); производительность труда; текучесть кадров являются показателями_______ составляющей экономической безопасности организации</w:t>
            </w:r>
          </w:p>
        </w:tc>
        <w:tc>
          <w:tcPr>
            <w:tcW w:w="0" w:type="auto"/>
          </w:tcPr>
          <w:p w14:paraId="06FC8C3A" w14:textId="2713BA8E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219C39F4" w14:textId="75388BDD" w:rsidR="00836157" w:rsidRPr="00EC1D32" w:rsidRDefault="00836157" w:rsidP="007E672B">
            <w:pPr>
              <w:jc w:val="center"/>
              <w:rPr>
                <w:sz w:val="24"/>
                <w:szCs w:val="24"/>
                <w:highlight w:val="yellow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7134B7C7" w14:textId="77777777" w:rsidTr="00836157">
        <w:tc>
          <w:tcPr>
            <w:tcW w:w="988" w:type="dxa"/>
          </w:tcPr>
          <w:p w14:paraId="728B52D1" w14:textId="547F389D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685" w:type="dxa"/>
          </w:tcPr>
          <w:p w14:paraId="65F51156" w14:textId="318C004E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Наличие (отсутствие) службы охраны; наличие (отсутствие) технических средств обеспечения безопасности; соблюдение обязательного для всех порядка функционирования охраняемого объекта являются показателями ________ составляющей экономической безопасности организации</w:t>
            </w:r>
          </w:p>
        </w:tc>
        <w:tc>
          <w:tcPr>
            <w:tcW w:w="0" w:type="auto"/>
          </w:tcPr>
          <w:p w14:paraId="73124F65" w14:textId="06990907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207CDCF0" w14:textId="5C38FC84" w:rsidR="00836157" w:rsidRPr="00EC1D32" w:rsidRDefault="00836157" w:rsidP="007E672B">
            <w:pPr>
              <w:jc w:val="center"/>
              <w:rPr>
                <w:sz w:val="24"/>
                <w:szCs w:val="24"/>
                <w:highlight w:val="yellow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263B123E" w14:textId="77777777" w:rsidTr="00836157">
        <w:tc>
          <w:tcPr>
            <w:tcW w:w="988" w:type="dxa"/>
          </w:tcPr>
          <w:p w14:paraId="348882FD" w14:textId="6A225812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685" w:type="dxa"/>
          </w:tcPr>
          <w:p w14:paraId="7415F940" w14:textId="62F4708C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color w:val="333333"/>
                <w:sz w:val="24"/>
                <w:szCs w:val="24"/>
              </w:rPr>
              <w:t xml:space="preserve">Наличие (отсутствие) отделов информационно-аналитических структурных подразделений организации; число </w:t>
            </w:r>
            <w:proofErr w:type="spellStart"/>
            <w:r w:rsidRPr="00EC1D32">
              <w:rPr>
                <w:color w:val="333333"/>
                <w:sz w:val="24"/>
                <w:szCs w:val="24"/>
              </w:rPr>
              <w:t>кибератак</w:t>
            </w:r>
            <w:proofErr w:type="spellEnd"/>
            <w:r w:rsidRPr="00EC1D32">
              <w:rPr>
                <w:color w:val="333333"/>
                <w:sz w:val="24"/>
                <w:szCs w:val="24"/>
              </w:rPr>
              <w:t xml:space="preserve">; удельный вес предотвращённых (непредотвращённых) </w:t>
            </w:r>
            <w:proofErr w:type="spellStart"/>
            <w:r w:rsidRPr="00EC1D32">
              <w:rPr>
                <w:color w:val="333333"/>
                <w:sz w:val="24"/>
                <w:szCs w:val="24"/>
              </w:rPr>
              <w:t>кибератак</w:t>
            </w:r>
            <w:proofErr w:type="spellEnd"/>
            <w:r w:rsidRPr="00EC1D32">
              <w:rPr>
                <w:color w:val="333333"/>
                <w:sz w:val="24"/>
                <w:szCs w:val="24"/>
              </w:rPr>
              <w:t xml:space="preserve">; число утечек информации являются показателями ________ </w:t>
            </w:r>
            <w:r w:rsidRPr="00EC1D32">
              <w:rPr>
                <w:sz w:val="24"/>
                <w:szCs w:val="24"/>
              </w:rPr>
              <w:t>составляющей экономической безопасности организации</w:t>
            </w:r>
          </w:p>
        </w:tc>
        <w:tc>
          <w:tcPr>
            <w:tcW w:w="0" w:type="auto"/>
          </w:tcPr>
          <w:p w14:paraId="712EB755" w14:textId="37FBFD60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283C23ED" w14:textId="113C4566" w:rsidR="00836157" w:rsidRPr="00EC1D32" w:rsidRDefault="00836157" w:rsidP="007E672B">
            <w:pPr>
              <w:jc w:val="center"/>
              <w:rPr>
                <w:sz w:val="24"/>
                <w:szCs w:val="24"/>
                <w:highlight w:val="yellow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56FB3AB1" w14:textId="77777777" w:rsidTr="00836157">
        <w:tc>
          <w:tcPr>
            <w:tcW w:w="988" w:type="dxa"/>
          </w:tcPr>
          <w:p w14:paraId="3A600E20" w14:textId="19720CA4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685" w:type="dxa"/>
          </w:tcPr>
          <w:p w14:paraId="120AA3DD" w14:textId="568E9E3F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Объём покупаемой и продаваемой научно-технической продукции; доля продукции, соответствующей лучшим мировым аналогам; удельный вес продукции, изготовленной на высокотехнологичном оборудовании с применением наилучших доступных технологий; доля НИОКР в общем объёме работ являются показателями ________ составляющей экономической безопасности организации</w:t>
            </w:r>
          </w:p>
        </w:tc>
        <w:tc>
          <w:tcPr>
            <w:tcW w:w="0" w:type="auto"/>
          </w:tcPr>
          <w:p w14:paraId="6CCD4CBF" w14:textId="59342FAE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1B062D0E" w14:textId="503F0DAE" w:rsidR="00836157" w:rsidRPr="00EC1D32" w:rsidRDefault="00836157" w:rsidP="007E672B">
            <w:pPr>
              <w:jc w:val="center"/>
              <w:rPr>
                <w:sz w:val="24"/>
                <w:szCs w:val="24"/>
                <w:highlight w:val="yellow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2E2D2D57" w14:textId="77777777" w:rsidTr="00836157">
        <w:tc>
          <w:tcPr>
            <w:tcW w:w="988" w:type="dxa"/>
          </w:tcPr>
          <w:p w14:paraId="14D6AF25" w14:textId="248A9F3B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685" w:type="dxa"/>
          </w:tcPr>
          <w:p w14:paraId="0B09E5C7" w14:textId="3859CC9A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Удельный вес судебных и арбитражных разбирательств в общем объёме хозяйственных договоров; наличие (отсутствие) юридической службы организации; удельный вес уплаченных платежей по штрафным санкциям в общей сумме договорных обязательств являются показателями ________ составляющей экономической безопасности организации</w:t>
            </w:r>
          </w:p>
        </w:tc>
        <w:tc>
          <w:tcPr>
            <w:tcW w:w="0" w:type="auto"/>
          </w:tcPr>
          <w:p w14:paraId="1CBD7A6A" w14:textId="4215FDF4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2C0DF2ED" w14:textId="1DFCABD2" w:rsidR="00836157" w:rsidRPr="00EC1D32" w:rsidRDefault="00836157" w:rsidP="007E672B">
            <w:pPr>
              <w:jc w:val="center"/>
              <w:rPr>
                <w:sz w:val="24"/>
                <w:szCs w:val="24"/>
                <w:highlight w:val="yellow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4AD67C18" w14:textId="77777777" w:rsidTr="00836157">
        <w:tc>
          <w:tcPr>
            <w:tcW w:w="988" w:type="dxa"/>
          </w:tcPr>
          <w:p w14:paraId="58E201BE" w14:textId="4F7C0103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685" w:type="dxa"/>
          </w:tcPr>
          <w:p w14:paraId="7169A897" w14:textId="680AF121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 xml:space="preserve">Объём расходов на обеспечение минимизации негативного техногенного воздействия; соблюдение экономико-правового режима использования и охраны природных объектов; </w:t>
            </w:r>
            <w:r w:rsidRPr="00EC1D32">
              <w:rPr>
                <w:color w:val="333333"/>
                <w:sz w:val="24"/>
                <w:szCs w:val="24"/>
              </w:rPr>
              <w:t xml:space="preserve">число нештатных ситуаций, явившихся причиной экологического ущерба; </w:t>
            </w:r>
            <w:r w:rsidRPr="00EC1D32">
              <w:rPr>
                <w:sz w:val="24"/>
                <w:szCs w:val="24"/>
              </w:rPr>
              <w:t>наличие (отсутствие) природоохранного оборудования являются показателями ________ составляющей экономической безопасности организации</w:t>
            </w:r>
          </w:p>
        </w:tc>
        <w:tc>
          <w:tcPr>
            <w:tcW w:w="0" w:type="auto"/>
          </w:tcPr>
          <w:p w14:paraId="26DAAB13" w14:textId="7591075D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2DE1CF32" w14:textId="4481C178" w:rsidR="00836157" w:rsidRPr="007A5F37" w:rsidRDefault="00836157" w:rsidP="007E672B">
            <w:pPr>
              <w:jc w:val="center"/>
              <w:rPr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5345385E" w14:textId="77777777" w:rsidTr="00836157">
        <w:tc>
          <w:tcPr>
            <w:tcW w:w="988" w:type="dxa"/>
          </w:tcPr>
          <w:p w14:paraId="1064565F" w14:textId="1D1ED8DC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685" w:type="dxa"/>
          </w:tcPr>
          <w:p w14:paraId="745231E2" w14:textId="06D1803E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Дайте определение финансовой безопасности организации</w:t>
            </w:r>
          </w:p>
        </w:tc>
        <w:tc>
          <w:tcPr>
            <w:tcW w:w="0" w:type="auto"/>
          </w:tcPr>
          <w:p w14:paraId="7D5EF3FB" w14:textId="57D47631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3EC2D3D4" w14:textId="40E7ED30" w:rsidR="00836157" w:rsidRPr="007A5F37" w:rsidRDefault="00836157" w:rsidP="007E672B">
            <w:pPr>
              <w:jc w:val="center"/>
              <w:rPr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6AA8198C" w14:textId="77777777" w:rsidTr="00836157">
        <w:tc>
          <w:tcPr>
            <w:tcW w:w="988" w:type="dxa"/>
          </w:tcPr>
          <w:p w14:paraId="5A88AED5" w14:textId="0D6B8A3B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685" w:type="dxa"/>
          </w:tcPr>
          <w:p w14:paraId="48A7FE36" w14:textId="2E318AAA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Дайте определение пл</w:t>
            </w:r>
            <w:r w:rsidRPr="00EC1D32">
              <w:rPr>
                <w:color w:val="141412"/>
                <w:sz w:val="24"/>
                <w:szCs w:val="24"/>
              </w:rPr>
              <w:t>атёжеспособности организации</w:t>
            </w:r>
          </w:p>
        </w:tc>
        <w:tc>
          <w:tcPr>
            <w:tcW w:w="0" w:type="auto"/>
          </w:tcPr>
          <w:p w14:paraId="2114BEE1" w14:textId="0CC715F0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33EB7303" w14:textId="1C83270D" w:rsidR="00836157" w:rsidRPr="007A5F37" w:rsidRDefault="00836157" w:rsidP="007E672B">
            <w:pPr>
              <w:jc w:val="center"/>
              <w:rPr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  <w:tr w:rsidR="00836157" w:rsidRPr="00EC1D32" w14:paraId="1176BE78" w14:textId="77777777" w:rsidTr="00836157">
        <w:tc>
          <w:tcPr>
            <w:tcW w:w="988" w:type="dxa"/>
          </w:tcPr>
          <w:p w14:paraId="266F0FF7" w14:textId="076BC85B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85" w:type="dxa"/>
          </w:tcPr>
          <w:p w14:paraId="0DC43B5E" w14:textId="3DA161D1" w:rsidR="00836157" w:rsidRPr="00EC1D32" w:rsidRDefault="00836157" w:rsidP="007E672B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EC1D32">
              <w:rPr>
                <w:sz w:val="24"/>
                <w:szCs w:val="24"/>
              </w:rPr>
              <w:t>Дайте определение банкротства организации</w:t>
            </w:r>
          </w:p>
        </w:tc>
        <w:tc>
          <w:tcPr>
            <w:tcW w:w="0" w:type="auto"/>
          </w:tcPr>
          <w:p w14:paraId="238A8A73" w14:textId="4CA14D63" w:rsidR="00836157" w:rsidRPr="00EC1D32" w:rsidRDefault="00836157" w:rsidP="007E67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ПСК-1.3</w:t>
            </w:r>
          </w:p>
        </w:tc>
        <w:tc>
          <w:tcPr>
            <w:tcW w:w="828" w:type="dxa"/>
          </w:tcPr>
          <w:p w14:paraId="14EE3512" w14:textId="6E7DE4AD" w:rsidR="00836157" w:rsidRPr="007A5F37" w:rsidRDefault="00836157" w:rsidP="007E672B">
            <w:pPr>
              <w:jc w:val="center"/>
              <w:rPr>
                <w:sz w:val="24"/>
                <w:szCs w:val="24"/>
              </w:rPr>
            </w:pPr>
            <w:r w:rsidRPr="007A5F37">
              <w:rPr>
                <w:sz w:val="24"/>
                <w:szCs w:val="24"/>
              </w:rPr>
              <w:t>1</w:t>
            </w:r>
          </w:p>
        </w:tc>
      </w:tr>
    </w:tbl>
    <w:p w14:paraId="7C034FAA" w14:textId="709F033B" w:rsidR="00F9669C" w:rsidRPr="00EC1D32" w:rsidRDefault="00F9669C" w:rsidP="00F9669C">
      <w:pPr>
        <w:jc w:val="both"/>
        <w:rPr>
          <w:i/>
          <w:iCs/>
          <w:sz w:val="24"/>
          <w:szCs w:val="24"/>
        </w:rPr>
      </w:pPr>
      <w:bookmarkStart w:id="3" w:name="_GoBack"/>
      <w:bookmarkEnd w:id="0"/>
      <w:bookmarkEnd w:id="3"/>
    </w:p>
    <w:sectPr w:rsidR="00F9669C" w:rsidRPr="00EC1D32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524560"/>
    <w:multiLevelType w:val="hybridMultilevel"/>
    <w:tmpl w:val="61D0BF2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7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8"/>
  </w:num>
  <w:num w:numId="19">
    <w:abstractNumId w:val="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55DF6"/>
    <w:rsid w:val="000775E6"/>
    <w:rsid w:val="001174BF"/>
    <w:rsid w:val="00127BA3"/>
    <w:rsid w:val="001B05BA"/>
    <w:rsid w:val="001C73CF"/>
    <w:rsid w:val="001D2501"/>
    <w:rsid w:val="001F3A64"/>
    <w:rsid w:val="00212E83"/>
    <w:rsid w:val="00291151"/>
    <w:rsid w:val="00295E45"/>
    <w:rsid w:val="0032714F"/>
    <w:rsid w:val="003860FC"/>
    <w:rsid w:val="003C4D35"/>
    <w:rsid w:val="004269C0"/>
    <w:rsid w:val="00430D07"/>
    <w:rsid w:val="00443BAA"/>
    <w:rsid w:val="004C0EA7"/>
    <w:rsid w:val="00560A06"/>
    <w:rsid w:val="005B59D7"/>
    <w:rsid w:val="006012F9"/>
    <w:rsid w:val="00632FD5"/>
    <w:rsid w:val="00670C89"/>
    <w:rsid w:val="006B2DB7"/>
    <w:rsid w:val="00734E37"/>
    <w:rsid w:val="00752F38"/>
    <w:rsid w:val="007A5F37"/>
    <w:rsid w:val="007B3921"/>
    <w:rsid w:val="007C42D3"/>
    <w:rsid w:val="007E672B"/>
    <w:rsid w:val="00836157"/>
    <w:rsid w:val="008366C8"/>
    <w:rsid w:val="008D641F"/>
    <w:rsid w:val="008E1E8E"/>
    <w:rsid w:val="00934FFE"/>
    <w:rsid w:val="009A39A5"/>
    <w:rsid w:val="009C2EC6"/>
    <w:rsid w:val="00AD3878"/>
    <w:rsid w:val="00AE3F57"/>
    <w:rsid w:val="00AE6F17"/>
    <w:rsid w:val="00B45FAE"/>
    <w:rsid w:val="00B5447D"/>
    <w:rsid w:val="00BF7EE9"/>
    <w:rsid w:val="00C03E0C"/>
    <w:rsid w:val="00C40A06"/>
    <w:rsid w:val="00C57380"/>
    <w:rsid w:val="00C63C63"/>
    <w:rsid w:val="00D403C2"/>
    <w:rsid w:val="00D509D2"/>
    <w:rsid w:val="00D56279"/>
    <w:rsid w:val="00DA42AD"/>
    <w:rsid w:val="00DB4B25"/>
    <w:rsid w:val="00E035A8"/>
    <w:rsid w:val="00EC1D32"/>
    <w:rsid w:val="00EE286F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a7">
    <w:name w:val="Заголовок статьи"/>
    <w:basedOn w:val="a"/>
    <w:next w:val="a"/>
    <w:uiPriority w:val="99"/>
    <w:rsid w:val="00632FD5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ConsPlusNormal">
    <w:name w:val="ConsPlusNormal"/>
    <w:rsid w:val="00632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2024-04-29T07:41:00Z</dcterms:created>
  <dcterms:modified xsi:type="dcterms:W3CDTF">2024-09-03T13:35:00Z</dcterms:modified>
</cp:coreProperties>
</file>