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512851">
        <w:rPr>
          <w:b/>
          <w:bCs/>
        </w:rPr>
        <w:t>Проектирование космических аппаратов</w:t>
      </w:r>
      <w:r w:rsidRPr="008366C8">
        <w:rPr>
          <w:b/>
          <w:bCs/>
        </w:rPr>
        <w:t>»</w:t>
      </w:r>
    </w:p>
    <w:p w:rsidR="006012F9" w:rsidRDefault="006012F9" w:rsidP="008366C8">
      <w:pPr>
        <w:jc w:val="center"/>
        <w:rPr>
          <w:b/>
          <w:bCs/>
        </w:rPr>
      </w:pPr>
      <w:r w:rsidRPr="00987091">
        <w:rPr>
          <w:b/>
          <w:bCs/>
        </w:rPr>
        <w:t xml:space="preserve">ОП ВО </w:t>
      </w:r>
      <w:r w:rsidR="00987091" w:rsidRPr="00987091">
        <w:rPr>
          <w:b/>
          <w:bCs/>
        </w:rPr>
        <w:t>24.0</w:t>
      </w:r>
      <w:r w:rsidR="00911F06">
        <w:rPr>
          <w:b/>
          <w:bCs/>
        </w:rPr>
        <w:t>4</w:t>
      </w:r>
      <w:r w:rsidR="00987091" w:rsidRPr="00987091">
        <w:rPr>
          <w:b/>
          <w:bCs/>
        </w:rPr>
        <w:t>.01</w:t>
      </w:r>
      <w:r w:rsidRPr="00987091">
        <w:rPr>
          <w:b/>
          <w:bCs/>
        </w:rPr>
        <w:t xml:space="preserve"> </w:t>
      </w:r>
      <w:r w:rsidR="00987091">
        <w:rPr>
          <w:b/>
          <w:bCs/>
        </w:rPr>
        <w:t>"</w:t>
      </w:r>
      <w:r w:rsidR="00911F06">
        <w:rPr>
          <w:b/>
          <w:bCs/>
        </w:rPr>
        <w:t>Проектирование и конструкция космических аппаратов</w:t>
      </w:r>
      <w:r w:rsidR="00987091">
        <w:rPr>
          <w:b/>
          <w:bCs/>
        </w:rPr>
        <w:t>"</w:t>
      </w:r>
      <w:r w:rsidRPr="00987091">
        <w:rPr>
          <w:b/>
          <w:bCs/>
        </w:rPr>
        <w:t>, форм</w:t>
      </w:r>
      <w:r w:rsidR="00987091" w:rsidRPr="00987091">
        <w:rPr>
          <w:b/>
          <w:bCs/>
        </w:rPr>
        <w:t>а</w:t>
      </w:r>
      <w:r w:rsidRPr="00987091">
        <w:rPr>
          <w:b/>
          <w:bCs/>
        </w:rPr>
        <w:t xml:space="preserve"> обучения очная</w:t>
      </w:r>
    </w:p>
    <w:p w:rsidR="008366C8" w:rsidRPr="008366C8" w:rsidRDefault="008366C8" w:rsidP="008366C8">
      <w:pPr>
        <w:jc w:val="center"/>
        <w:rPr>
          <w:b/>
          <w:bCs/>
        </w:rPr>
      </w:pPr>
    </w:p>
    <w:p w:rsidR="00C40A06" w:rsidRPr="00E26EA6" w:rsidRDefault="0017412A" w:rsidP="006012F9">
      <w:pPr>
        <w:jc w:val="both"/>
        <w:rPr>
          <w:b/>
        </w:rPr>
      </w:pPr>
      <w:r w:rsidRPr="00E26EA6">
        <w:rPr>
          <w:b/>
        </w:rPr>
        <w:t>ОПК-6</w:t>
      </w:r>
      <w:r w:rsidR="006012F9" w:rsidRPr="00E26EA6">
        <w:rPr>
          <w:b/>
        </w:rPr>
        <w:t xml:space="preserve">. </w:t>
      </w:r>
      <w:r w:rsidR="00E26EA6" w:rsidRPr="00E26EA6">
        <w:rPr>
          <w:b/>
          <w:color w:val="000000"/>
        </w:rPr>
        <w:t>Способен анализировать, систематизировать и обобщать информацию о современном состоянии и перспективах развития ракетно-космической техники</w:t>
      </w:r>
    </w:p>
    <w:p w:rsidR="006012F9" w:rsidRDefault="006012F9" w:rsidP="006012F9">
      <w:pPr>
        <w:jc w:val="both"/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1387"/>
      </w:tblGrid>
      <w:tr w:rsidR="00817BE8" w:rsidRPr="008366C8" w:rsidTr="00817BE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817BE8" w:rsidRPr="008366C8" w:rsidRDefault="00817BE8" w:rsidP="00E26EA6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817BE8" w:rsidRPr="008366C8" w:rsidRDefault="00817BE8" w:rsidP="00E26EA6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17BE8" w:rsidRPr="008366C8" w:rsidRDefault="00817BE8" w:rsidP="00E26EA6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387" w:type="dxa"/>
            <w:tcBorders>
              <w:top w:val="single" w:sz="4" w:space="0" w:color="auto"/>
            </w:tcBorders>
          </w:tcPr>
          <w:p w:rsidR="00817BE8" w:rsidRPr="008366C8" w:rsidRDefault="00817BE8" w:rsidP="00E26EA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17BE8" w:rsidRPr="00560A06" w:rsidTr="00817BE8">
        <w:tc>
          <w:tcPr>
            <w:tcW w:w="988" w:type="dxa"/>
          </w:tcPr>
          <w:p w:rsidR="00817BE8" w:rsidRPr="00560A06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Default="00817BE8" w:rsidP="006012F9">
            <w:pPr>
              <w:shd w:val="clear" w:color="auto" w:fill="FFFFFF"/>
              <w:tabs>
                <w:tab w:val="left" w:pos="567"/>
              </w:tabs>
              <w:rPr>
                <w:szCs w:val="24"/>
              </w:rPr>
            </w:pPr>
            <w:r>
              <w:rPr>
                <w:szCs w:val="24"/>
              </w:rPr>
              <w:t>Какие КА имеют больший срок активного существования?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"/>
              </w:numPr>
              <w:rPr>
                <w:bCs/>
              </w:rPr>
            </w:pPr>
            <w:r w:rsidRPr="00817BE8">
              <w:rPr>
                <w:szCs w:val="24"/>
              </w:rPr>
              <w:t>КА герметичной конструкции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"/>
              </w:numPr>
              <w:rPr>
                <w:bCs/>
              </w:rPr>
            </w:pPr>
            <w:r w:rsidRPr="00817BE8">
              <w:rPr>
                <w:szCs w:val="24"/>
              </w:rPr>
              <w:t>КА негерметичной конструкции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"/>
              </w:numPr>
              <w:rPr>
                <w:bCs/>
              </w:rPr>
            </w:pPr>
            <w:r w:rsidRPr="00817BE8">
              <w:rPr>
                <w:szCs w:val="24"/>
              </w:rPr>
              <w:t>Срок активного существования не зависит от типа конструкции КА.</w:t>
            </w:r>
          </w:p>
        </w:tc>
        <w:tc>
          <w:tcPr>
            <w:tcW w:w="0" w:type="auto"/>
          </w:tcPr>
          <w:p w:rsidR="00817BE8" w:rsidRPr="00E26EA6" w:rsidRDefault="00817BE8" w:rsidP="002231EF">
            <w:r w:rsidRPr="00E26EA6">
              <w:t>ОПК-6</w:t>
            </w:r>
          </w:p>
        </w:tc>
        <w:tc>
          <w:tcPr>
            <w:tcW w:w="1387" w:type="dxa"/>
          </w:tcPr>
          <w:p w:rsidR="00817BE8" w:rsidRPr="00560A06" w:rsidRDefault="00817BE8" w:rsidP="00E26EA6">
            <w:pPr>
              <w:jc w:val="center"/>
            </w:pPr>
            <w:r w:rsidRPr="00560A06">
              <w:t>1</w:t>
            </w:r>
            <w:bookmarkStart w:id="1" w:name="_GoBack"/>
            <w:bookmarkEnd w:id="1"/>
          </w:p>
        </w:tc>
      </w:tr>
      <w:tr w:rsidR="00817BE8" w:rsidRPr="00560A06" w:rsidTr="00817BE8">
        <w:tc>
          <w:tcPr>
            <w:tcW w:w="988" w:type="dxa"/>
          </w:tcPr>
          <w:p w:rsidR="00817BE8" w:rsidRPr="00560A06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Default="00817BE8" w:rsidP="00E26EA6">
            <w:pPr>
              <w:tabs>
                <w:tab w:val="left" w:pos="567"/>
              </w:tabs>
              <w:rPr>
                <w:szCs w:val="24"/>
              </w:rPr>
            </w:pPr>
            <w:r w:rsidRPr="00546C5D">
              <w:rPr>
                <w:szCs w:val="24"/>
              </w:rPr>
              <w:t>Основное достоинство каскадных фотоэлементов солнечных батарей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Низкая стоимость</w:t>
            </w:r>
            <w:r w:rsidRPr="00817BE8">
              <w:t>.</w:t>
            </w:r>
            <w:r w:rsidRPr="00817BE8">
              <w:rPr>
                <w:bCs/>
              </w:rPr>
              <w:t xml:space="preserve"> 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Высокий КПД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Высокая надежность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Малая деградация в процессе полета</w:t>
            </w:r>
            <w:r w:rsidRPr="00817BE8">
              <w:rPr>
                <w:bCs/>
              </w:rPr>
              <w:t>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560A06" w:rsidRDefault="00817BE8" w:rsidP="00E26EA6">
            <w:pPr>
              <w:jc w:val="center"/>
            </w:pPr>
            <w:r w:rsidRPr="00560A06">
              <w:t>1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Default="00817BE8" w:rsidP="00E26EA6">
            <w:pPr>
              <w:tabs>
                <w:tab w:val="left" w:pos="567"/>
              </w:tabs>
              <w:rPr>
                <w:szCs w:val="24"/>
              </w:rPr>
            </w:pPr>
            <w:r w:rsidRPr="00CF74B2">
              <w:rPr>
                <w:szCs w:val="24"/>
              </w:rPr>
              <w:t>Чем о</w:t>
            </w:r>
            <w:r>
              <w:rPr>
                <w:szCs w:val="24"/>
              </w:rPr>
              <w:t>тличается КА от спутниковой платформы</w:t>
            </w:r>
            <w:r w:rsidRPr="00546C5D">
              <w:rPr>
                <w:szCs w:val="24"/>
              </w:rPr>
              <w:t>?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Наличием маршевой двигательной установки</w:t>
            </w:r>
            <w:r w:rsidRPr="00817BE8">
              <w:t>.</w:t>
            </w:r>
            <w:r w:rsidRPr="00817BE8">
              <w:rPr>
                <w:bCs/>
              </w:rPr>
              <w:t xml:space="preserve"> 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Наличием полезной нагрузки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Наличием бортового комплекса управления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Наличием системы электроснабжения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Default="00817BE8" w:rsidP="00E26EA6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Какой показатель характеризует экономичность ракетной двигательной установки</w:t>
            </w:r>
            <w:r w:rsidRPr="00546C5D">
              <w:rPr>
                <w:szCs w:val="24"/>
              </w:rPr>
              <w:t>?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6"/>
              </w:num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817BE8">
              <w:rPr>
                <w:szCs w:val="24"/>
              </w:rPr>
              <w:t>Массовый расход рабочего тела.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6"/>
              </w:num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817BE8">
              <w:rPr>
                <w:szCs w:val="24"/>
              </w:rPr>
              <w:t>Удельный импульс тяги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6"/>
              </w:num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817BE8">
              <w:rPr>
                <w:szCs w:val="24"/>
              </w:rPr>
              <w:t>Масса рабочего тела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6"/>
              </w:num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817BE8">
              <w:rPr>
                <w:szCs w:val="24"/>
              </w:rPr>
              <w:t>Тяга двигателя.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Default="00817BE8" w:rsidP="00E26EA6">
            <w:pPr>
              <w:tabs>
                <w:tab w:val="left" w:pos="0"/>
                <w:tab w:val="left" w:pos="567"/>
              </w:tabs>
              <w:rPr>
                <w:szCs w:val="24"/>
              </w:rPr>
            </w:pPr>
            <w:r>
              <w:rPr>
                <w:szCs w:val="24"/>
              </w:rPr>
              <w:t>Основным преимуществом ЭРДУ по сравнению с ЖРДУ является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Многократность включения</w:t>
            </w:r>
            <w:r w:rsidRPr="00817BE8">
              <w:t>.</w:t>
            </w:r>
            <w:r w:rsidRPr="00817BE8">
              <w:rPr>
                <w:bCs/>
              </w:rPr>
              <w:t xml:space="preserve"> 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Высокий КПД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Высокая экономичность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7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Меньшее воздействие на окружающую среду</w:t>
            </w:r>
            <w:r w:rsidRPr="00817BE8">
              <w:t>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</w:t>
            </w:r>
          </w:p>
        </w:tc>
      </w:tr>
      <w:tr w:rsidR="00817BE8" w:rsidRPr="00560A06" w:rsidTr="00817BE8">
        <w:tc>
          <w:tcPr>
            <w:tcW w:w="988" w:type="dxa"/>
          </w:tcPr>
          <w:p w:rsidR="00817BE8" w:rsidRPr="00560A06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Default="00817BE8" w:rsidP="00E26EA6">
            <w:pPr>
              <w:tabs>
                <w:tab w:val="left" w:pos="0"/>
                <w:tab w:val="left" w:pos="567"/>
              </w:tabs>
              <w:rPr>
                <w:szCs w:val="24"/>
              </w:rPr>
            </w:pPr>
            <w:r>
              <w:rPr>
                <w:szCs w:val="24"/>
              </w:rPr>
              <w:t>Какая сила обеспечивает разгон рабочего тела в ионных двигателях?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817BE8">
              <w:rPr>
                <w:szCs w:val="24"/>
              </w:rPr>
              <w:t>Сила Ампера</w:t>
            </w:r>
            <w:r w:rsidRPr="00817BE8">
              <w:t>.</w:t>
            </w:r>
            <w:r w:rsidRPr="00817BE8">
              <w:rPr>
                <w:bCs/>
                <w:color w:val="000000"/>
              </w:rPr>
              <w:t xml:space="preserve"> 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  <w:color w:val="000000"/>
              </w:rPr>
            </w:pPr>
            <w:r w:rsidRPr="00817BE8">
              <w:rPr>
                <w:szCs w:val="24"/>
              </w:rPr>
              <w:t>Сила Кулона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  <w:color w:val="000000"/>
              </w:rPr>
            </w:pPr>
            <w:r w:rsidRPr="00817BE8">
              <w:rPr>
                <w:szCs w:val="24"/>
              </w:rPr>
              <w:t>Сила Лоренца.</w:t>
            </w:r>
            <w:r w:rsidRPr="00817BE8">
              <w:t xml:space="preserve"> 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  <w:color w:val="000000"/>
              </w:rPr>
            </w:pPr>
            <w:r w:rsidRPr="00817BE8">
              <w:rPr>
                <w:szCs w:val="24"/>
              </w:rPr>
              <w:t>Сила Архимеда</w:t>
            </w:r>
            <w:r w:rsidRPr="00817BE8">
              <w:t>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560A06" w:rsidRDefault="00817BE8" w:rsidP="00E26EA6">
            <w:pPr>
              <w:jc w:val="center"/>
            </w:pPr>
            <w:r w:rsidRPr="00560A06">
              <w:t>1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Default="00817BE8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Полупроводником</w:t>
            </w:r>
            <w:r w:rsidRPr="00BF7727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n</w:t>
            </w:r>
            <w:r w:rsidRPr="00BF7727">
              <w:rPr>
                <w:szCs w:val="24"/>
              </w:rPr>
              <w:t>-</w:t>
            </w:r>
            <w:r>
              <w:rPr>
                <w:szCs w:val="24"/>
              </w:rPr>
              <w:t>типа называется полупроводник, у которого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17BE8">
              <w:rPr>
                <w:szCs w:val="24"/>
              </w:rPr>
              <w:t>имеется избыток отрицательных зарядов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549" w:hanging="189"/>
              <w:rPr>
                <w:bCs/>
                <w:color w:val="000000"/>
              </w:rPr>
            </w:pPr>
            <w:r w:rsidRPr="00817BE8">
              <w:rPr>
                <w:szCs w:val="24"/>
              </w:rPr>
              <w:t>имеется избыток электронов для образования ковалентных связей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17BE8">
              <w:rPr>
                <w:szCs w:val="24"/>
              </w:rPr>
              <w:t>имеется недостаток электронов для образования ковалентных связей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17BE8">
              <w:rPr>
                <w:szCs w:val="24"/>
              </w:rPr>
              <w:t>имеется избыток положительных зарядов</w:t>
            </w:r>
            <w:r w:rsidRPr="00817BE8">
              <w:t>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</w:t>
            </w:r>
          </w:p>
        </w:tc>
      </w:tr>
      <w:tr w:rsidR="00817BE8" w:rsidRPr="00560A06" w:rsidTr="00817BE8">
        <w:tc>
          <w:tcPr>
            <w:tcW w:w="988" w:type="dxa"/>
          </w:tcPr>
          <w:p w:rsidR="00817BE8" w:rsidRPr="00560A06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Default="00817BE8" w:rsidP="00E26EA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Для перевода электрона в зону проводимости энергия фотона должна быть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существенно больше запрещенной зоны</w:t>
            </w:r>
            <w:r w:rsidRPr="00817BE8">
              <w:t>.</w:t>
            </w:r>
            <w:r w:rsidRPr="00817BE8">
              <w:rPr>
                <w:bCs/>
              </w:rPr>
              <w:t xml:space="preserve"> 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равна валентной зоне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равна или несколько превышать величину запрещенной зоны.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bCs/>
              </w:rPr>
            </w:pPr>
            <w:r w:rsidRPr="00817BE8">
              <w:rPr>
                <w:szCs w:val="24"/>
              </w:rPr>
              <w:t>равна или несколько превышать величину валентной зоны</w:t>
            </w:r>
            <w:r w:rsidRPr="00817BE8">
              <w:t>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560A06" w:rsidRDefault="00817BE8" w:rsidP="00E26EA6">
            <w:pPr>
              <w:jc w:val="center"/>
            </w:pPr>
            <w:r w:rsidRPr="00560A06">
              <w:t>1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Default="00817BE8" w:rsidP="00E26EA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546C5D">
              <w:rPr>
                <w:szCs w:val="24"/>
              </w:rPr>
              <w:t>Какие значения оптических коэффициентов поверхности</w:t>
            </w:r>
            <w:r>
              <w:rPr>
                <w:szCs w:val="24"/>
              </w:rPr>
              <w:t xml:space="preserve"> должен иметь</w:t>
            </w:r>
            <w:r w:rsidRPr="00546C5D">
              <w:rPr>
                <w:szCs w:val="24"/>
              </w:rPr>
              <w:t xml:space="preserve"> радиатор </w:t>
            </w:r>
            <w:r>
              <w:rPr>
                <w:szCs w:val="24"/>
              </w:rPr>
              <w:t>СТР</w:t>
            </w:r>
            <w:r w:rsidRPr="002C2E72">
              <w:t>?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817BE8">
              <w:rPr>
                <w:szCs w:val="24"/>
              </w:rPr>
              <w:t>Максимальную степень черноты и максимальный коэффициент поглощения солнечного излучения.</w:t>
            </w:r>
            <w:r w:rsidRPr="00817BE8">
              <w:rPr>
                <w:bCs/>
                <w:color w:val="000000"/>
              </w:rPr>
              <w:t xml:space="preserve"> 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  <w:rPr>
                <w:bCs/>
                <w:color w:val="000000"/>
              </w:rPr>
            </w:pPr>
            <w:r w:rsidRPr="00817BE8">
              <w:rPr>
                <w:szCs w:val="24"/>
              </w:rPr>
              <w:t>Минимальную степень черноты и минимальный коэффициент поглощения солнечного излучения</w:t>
            </w:r>
            <w:r w:rsidRPr="00817BE8">
              <w:t>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  <w:rPr>
                <w:bCs/>
                <w:color w:val="000000"/>
              </w:rPr>
            </w:pPr>
            <w:r w:rsidRPr="00817BE8">
              <w:rPr>
                <w:szCs w:val="24"/>
              </w:rPr>
              <w:t>Минимальную степень черноты и максимальный коэффициент поглощения солнечного излучения</w:t>
            </w:r>
            <w:r w:rsidRPr="00817BE8">
              <w:t xml:space="preserve">. 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  <w:rPr>
                <w:bCs/>
                <w:color w:val="000000"/>
              </w:rPr>
            </w:pPr>
            <w:r w:rsidRPr="00817BE8">
              <w:rPr>
                <w:szCs w:val="24"/>
              </w:rPr>
              <w:t>Максимальную степень черноты и минимальный коэффициент поглощения солнечного излучения</w:t>
            </w:r>
            <w:r w:rsidRPr="00817BE8">
              <w:t>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Default="00817BE8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Сколько степеней подвижности имеет </w:t>
            </w:r>
            <w:proofErr w:type="spellStart"/>
            <w:r>
              <w:rPr>
                <w:szCs w:val="24"/>
              </w:rPr>
              <w:t>гиродин</w:t>
            </w:r>
            <w:proofErr w:type="spellEnd"/>
            <w:r w:rsidRPr="00546C5D">
              <w:rPr>
                <w:szCs w:val="24"/>
              </w:rPr>
              <w:t>?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17BE8">
              <w:rPr>
                <w:szCs w:val="24"/>
              </w:rPr>
              <w:t>Одна степень подвижности</w:t>
            </w:r>
            <w:r w:rsidRPr="00817BE8">
              <w:t>.</w:t>
            </w:r>
            <w:r w:rsidRPr="00817BE8">
              <w:rPr>
                <w:bCs/>
                <w:color w:val="000000"/>
              </w:rPr>
              <w:t xml:space="preserve"> 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17BE8">
              <w:rPr>
                <w:szCs w:val="24"/>
              </w:rPr>
              <w:t>Две степени подвижности.</w:t>
            </w:r>
          </w:p>
          <w:p w:rsidR="00817BE8" w:rsidRPr="00817BE8" w:rsidRDefault="00817BE8" w:rsidP="00817BE8">
            <w:pPr>
              <w:pStyle w:val="a5"/>
              <w:numPr>
                <w:ilvl w:val="0"/>
                <w:numId w:val="1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17BE8">
              <w:rPr>
                <w:szCs w:val="24"/>
              </w:rPr>
              <w:t>Три степени подвижности</w:t>
            </w:r>
            <w:r w:rsidRPr="00817BE8">
              <w:t>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Pr="00230733" w:rsidRDefault="00817BE8" w:rsidP="00E26EA6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>
              <w:t>Типовая спутниковая платформа содержит в своем составе ________ служебные системы: ________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10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Pr="008366C8" w:rsidRDefault="00817BE8" w:rsidP="00E26EA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szCs w:val="24"/>
              </w:rPr>
              <w:t>При управлении моментами сил оси управляющих двигателей размещают ____________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10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Pr="008366C8" w:rsidRDefault="00817BE8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Cs w:val="24"/>
              </w:rPr>
              <w:t>При управлении моментами пар сил оси управляющих двигателей размещают ____________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10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Pr="00B75BCF" w:rsidRDefault="00817BE8" w:rsidP="00E26EA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 xml:space="preserve">Один </w:t>
            </w:r>
            <w:proofErr w:type="spellStart"/>
            <w:r>
              <w:rPr>
                <w:szCs w:val="24"/>
              </w:rPr>
              <w:t>гиродин</w:t>
            </w:r>
            <w:proofErr w:type="spellEnd"/>
            <w:r>
              <w:rPr>
                <w:szCs w:val="24"/>
              </w:rPr>
              <w:t xml:space="preserve"> обеспечивает создание управляющих моментов </w:t>
            </w:r>
            <w:proofErr w:type="spellStart"/>
            <w:r>
              <w:rPr>
                <w:szCs w:val="24"/>
              </w:rPr>
              <w:t>отнсительно</w:t>
            </w:r>
            <w:proofErr w:type="spellEnd"/>
            <w:r>
              <w:rPr>
                <w:szCs w:val="24"/>
              </w:rPr>
              <w:t xml:space="preserve"> ____________ связанной системы координат</w:t>
            </w:r>
            <w:r w:rsidRPr="007E0E8C">
              <w:rPr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10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Pr="008366C8" w:rsidRDefault="00817BE8" w:rsidP="00E26EA6">
            <w:pPr>
              <w:spacing w:line="276" w:lineRule="auto"/>
              <w:rPr>
                <w:color w:val="000000"/>
              </w:rPr>
            </w:pPr>
            <w:r>
              <w:rPr>
                <w:szCs w:val="24"/>
              </w:rPr>
              <w:t>Двигатель-маховик входит в насыщение в результате _______________</w:t>
            </w:r>
            <w:r w:rsidRPr="007E0E8C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10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Pr="008366C8" w:rsidRDefault="00817BE8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230BC">
              <w:rPr>
                <w:color w:val="000000"/>
              </w:rPr>
              <w:t>Пе</w:t>
            </w:r>
            <w:r>
              <w:rPr>
                <w:color w:val="000000"/>
              </w:rPr>
              <w:t xml:space="preserve">речислить последовательно указанные ниже номера позиций составных частей системы ориентации КА: 1. датчики углов 2. датчики угловых скоростей 3. датчики линейных ускорений 4. система навигации 5. усилительно-преобразовательное логическое устройство 6. исполнительные органы 7. маршевая ракетная двигательная установка 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Pr="008366C8" w:rsidRDefault="00817BE8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F74B2">
              <w:rPr>
                <w:szCs w:val="24"/>
              </w:rPr>
              <w:t>Пер</w:t>
            </w:r>
            <w:r>
              <w:rPr>
                <w:szCs w:val="24"/>
              </w:rPr>
              <w:t>ечислить последовательно номера позиций перечисленных ниже типов СТР, которые используются в КА негерметичной конструкции: 1. СТР на тепловых трубах 2. СТР с газовым контуром 3. СТР с жидкостным контуром 4. СТР с газожидкостным контуром 5. испарительная СТР.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Pr="008366C8" w:rsidRDefault="00817BE8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C50F4">
              <w:rPr>
                <w:szCs w:val="24"/>
              </w:rPr>
              <w:t>Зап</w:t>
            </w:r>
            <w:r>
              <w:rPr>
                <w:szCs w:val="24"/>
              </w:rPr>
              <w:t>исать последовательно номера позиций перечисленных ниже компонентов, которые входят в состав спутниковой платформы Ресурс-ДК: 1. солнечная батарея с кремниевыми фотоэлементами 2. солнечная батарея с каскадными фотоэлементами 3. литий-ионная аккумуляторная батарея 4. никель-водородная аккумуляторная батарея 5. комплексная двигательная установка 6. оптико-электронная система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Pr="008366C8" w:rsidRDefault="00817BE8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F3E74">
              <w:rPr>
                <w:szCs w:val="24"/>
              </w:rPr>
              <w:t>Оп</w:t>
            </w:r>
            <w:r>
              <w:rPr>
                <w:szCs w:val="24"/>
              </w:rPr>
              <w:t>ределить мощность солнечной батареи в начале полета, если известны: плотность солнечного излучения 1400 Вт/м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, площадь солнечной батареи 8 м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, угол между нормалью к поверхности солнечной батареи и направлением солнечного излучения 5°, КПД солнечной батареи 0,2.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</w:t>
            </w:r>
          </w:p>
        </w:tc>
      </w:tr>
      <w:tr w:rsidR="00817BE8" w:rsidRPr="008366C8" w:rsidTr="00817BE8">
        <w:tc>
          <w:tcPr>
            <w:tcW w:w="988" w:type="dxa"/>
          </w:tcPr>
          <w:p w:rsidR="00817BE8" w:rsidRPr="008366C8" w:rsidRDefault="00817BE8" w:rsidP="005A2C53">
            <w:pPr>
              <w:numPr>
                <w:ilvl w:val="0"/>
                <w:numId w:val="2"/>
              </w:numPr>
              <w:jc w:val="center"/>
            </w:pPr>
          </w:p>
        </w:tc>
        <w:tc>
          <w:tcPr>
            <w:tcW w:w="6685" w:type="dxa"/>
          </w:tcPr>
          <w:p w:rsidR="00817BE8" w:rsidRPr="008366C8" w:rsidRDefault="00817BE8" w:rsidP="00E26EA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967B80">
              <w:rPr>
                <w:szCs w:val="24"/>
              </w:rPr>
              <w:t>Опре</w:t>
            </w:r>
            <w:r>
              <w:rPr>
                <w:szCs w:val="24"/>
              </w:rPr>
              <w:t>делить требуемую мощность солнечной батареи, если известны: мощность бортового оборудования КА 1 кВт, период обращения КА по орбите 90 мин, время теневого участка 35 мин, КПД накопителя 0,95.</w:t>
            </w:r>
          </w:p>
        </w:tc>
        <w:tc>
          <w:tcPr>
            <w:tcW w:w="0" w:type="auto"/>
          </w:tcPr>
          <w:p w:rsidR="00817BE8" w:rsidRDefault="00817BE8" w:rsidP="00E26EA6">
            <w:r w:rsidRPr="00B11F55">
              <w:t>ОПК-6</w:t>
            </w:r>
          </w:p>
        </w:tc>
        <w:tc>
          <w:tcPr>
            <w:tcW w:w="1387" w:type="dxa"/>
          </w:tcPr>
          <w:p w:rsidR="00817BE8" w:rsidRPr="008366C8" w:rsidRDefault="00817BE8" w:rsidP="00E26EA6">
            <w:pPr>
              <w:jc w:val="center"/>
            </w:pPr>
            <w:r>
              <w:t>1</w:t>
            </w:r>
          </w:p>
        </w:tc>
      </w:tr>
      <w:bookmarkEnd w:id="0"/>
    </w:tbl>
    <w:p w:rsidR="00911F06" w:rsidRDefault="00911F06" w:rsidP="00F9669C">
      <w:pPr>
        <w:jc w:val="both"/>
        <w:rPr>
          <w:iCs/>
        </w:rPr>
      </w:pPr>
    </w:p>
    <w:p w:rsidR="00911F06" w:rsidRDefault="00911F06">
      <w:pPr>
        <w:spacing w:after="160" w:line="259" w:lineRule="auto"/>
        <w:rPr>
          <w:iCs/>
        </w:rPr>
      </w:pPr>
      <w:r>
        <w:rPr>
          <w:iCs/>
        </w:rPr>
        <w:br w:type="page"/>
      </w:r>
    </w:p>
    <w:p w:rsidR="00F9669C" w:rsidRDefault="00F9669C" w:rsidP="00F9669C">
      <w:pPr>
        <w:jc w:val="both"/>
        <w:rPr>
          <w:iCs/>
        </w:rPr>
      </w:pPr>
    </w:p>
    <w:p w:rsidR="001459FB" w:rsidRPr="008366C8" w:rsidRDefault="001459FB" w:rsidP="001459FB">
      <w:pPr>
        <w:jc w:val="center"/>
        <w:rPr>
          <w:b/>
          <w:bCs/>
        </w:rPr>
      </w:pPr>
    </w:p>
    <w:p w:rsidR="001459FB" w:rsidRPr="0017412A" w:rsidRDefault="001459FB" w:rsidP="001459FB">
      <w:pPr>
        <w:jc w:val="both"/>
        <w:rPr>
          <w:b/>
        </w:rPr>
      </w:pPr>
      <w:r w:rsidRPr="0017412A">
        <w:rPr>
          <w:b/>
        </w:rPr>
        <w:t>ОПК-</w:t>
      </w:r>
      <w:r w:rsidR="0017412A" w:rsidRPr="0017412A">
        <w:rPr>
          <w:b/>
        </w:rPr>
        <w:t>2</w:t>
      </w:r>
      <w:r w:rsidRPr="0017412A">
        <w:rPr>
          <w:b/>
        </w:rPr>
        <w:t xml:space="preserve">. </w:t>
      </w:r>
      <w:r w:rsidR="0017412A" w:rsidRPr="0017412A">
        <w:rPr>
          <w:b/>
          <w:color w:val="000000"/>
        </w:rPr>
        <w:t>Способен ставить и решать задачи по проектированию, конструированию, производству, испытанию и эксплуатации объектов профессиональной деятельности при использовании современных информационных технологий</w:t>
      </w:r>
    </w:p>
    <w:p w:rsidR="001459FB" w:rsidRDefault="001459FB" w:rsidP="001459FB">
      <w:pPr>
        <w:jc w:val="both"/>
      </w:pPr>
    </w:p>
    <w:tbl>
      <w:tblPr>
        <w:tblW w:w="15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5746"/>
        <w:gridCol w:w="1283"/>
        <w:gridCol w:w="700"/>
      </w:tblGrid>
      <w:tr w:rsidR="001459FB" w:rsidRPr="008366C8" w:rsidTr="00E26EA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>
              <w:rPr>
                <w:b/>
              </w:rPr>
              <w:t>Варианты ответов, п</w:t>
            </w:r>
            <w:r w:rsidRPr="008366C8">
              <w:rPr>
                <w:b/>
              </w:rPr>
              <w:t>равильный ответ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459FB" w:rsidRPr="00560A06" w:rsidTr="00E26EA6">
        <w:tc>
          <w:tcPr>
            <w:tcW w:w="988" w:type="dxa"/>
          </w:tcPr>
          <w:p w:rsidR="001459FB" w:rsidRPr="00560A06" w:rsidRDefault="001459FB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1459FB" w:rsidRPr="00443BAA" w:rsidRDefault="001459FB" w:rsidP="00E26EA6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t>Дать определение понятия "затраты характеристической скорости на выполнение межорбитального перелета"</w:t>
            </w:r>
          </w:p>
        </w:tc>
        <w:tc>
          <w:tcPr>
            <w:tcW w:w="0" w:type="auto"/>
          </w:tcPr>
          <w:p w:rsidR="001459FB" w:rsidRPr="002231EF" w:rsidRDefault="001459FB" w:rsidP="005A2C53">
            <w:pPr>
              <w:pStyle w:val="a5"/>
              <w:numPr>
                <w:ilvl w:val="0"/>
                <w:numId w:val="16"/>
              </w:numPr>
              <w:rPr>
                <w:b/>
                <w:bCs/>
              </w:rPr>
            </w:pPr>
            <w:r>
              <w:t>Суммарная величина изменения скорости КА, необходимого для выполнения межорбитального перелета.</w:t>
            </w:r>
          </w:p>
          <w:p w:rsidR="001459FB" w:rsidRPr="002231EF" w:rsidRDefault="001459FB" w:rsidP="005A2C53">
            <w:pPr>
              <w:pStyle w:val="a5"/>
              <w:numPr>
                <w:ilvl w:val="0"/>
                <w:numId w:val="16"/>
              </w:numPr>
              <w:rPr>
                <w:b/>
                <w:bCs/>
              </w:rPr>
            </w:pPr>
            <w:r w:rsidRPr="008F1EF6">
              <w:rPr>
                <w:b/>
              </w:rPr>
              <w:t xml:space="preserve">Скорость разгона КА в </w:t>
            </w:r>
            <w:proofErr w:type="spellStart"/>
            <w:r w:rsidRPr="008F1EF6">
              <w:rPr>
                <w:b/>
              </w:rPr>
              <w:t>бессиловом</w:t>
            </w:r>
            <w:proofErr w:type="spellEnd"/>
            <w:r w:rsidRPr="008F1EF6">
              <w:rPr>
                <w:b/>
              </w:rPr>
              <w:t xml:space="preserve"> пространстве, которая эквивалентна по затратам рабочего тела (топлива) совершению межорбитального перелета</w:t>
            </w:r>
            <w:r>
              <w:t>.</w:t>
            </w:r>
          </w:p>
          <w:p w:rsidR="001459FB" w:rsidRPr="002231EF" w:rsidRDefault="001459FB" w:rsidP="005A2C53">
            <w:pPr>
              <w:pStyle w:val="a5"/>
              <w:numPr>
                <w:ilvl w:val="0"/>
                <w:numId w:val="16"/>
              </w:numPr>
              <w:rPr>
                <w:b/>
                <w:bCs/>
              </w:rPr>
            </w:pPr>
            <w:r>
              <w:t>Модуль разности скоростей полета КА по начальной и конечной орбитам межорбитального перелета.</w:t>
            </w:r>
          </w:p>
          <w:p w:rsidR="001459FB" w:rsidRPr="002231EF" w:rsidRDefault="001459FB" w:rsidP="005A2C53">
            <w:pPr>
              <w:pStyle w:val="a5"/>
              <w:numPr>
                <w:ilvl w:val="0"/>
                <w:numId w:val="16"/>
              </w:numPr>
              <w:rPr>
                <w:b/>
                <w:bCs/>
              </w:rPr>
            </w:pPr>
            <w:r>
              <w:t>Модуль суммы скоростей полета КА по начальной и конечной орбитам межорбитального перелета.</w:t>
            </w:r>
          </w:p>
        </w:tc>
        <w:tc>
          <w:tcPr>
            <w:tcW w:w="0" w:type="auto"/>
          </w:tcPr>
          <w:p w:rsidR="001459FB" w:rsidRPr="00E26EA6" w:rsidRDefault="00E26EA6" w:rsidP="00E26EA6">
            <w:r w:rsidRPr="00E26EA6">
              <w:t>ОПК-2</w:t>
            </w:r>
          </w:p>
        </w:tc>
        <w:tc>
          <w:tcPr>
            <w:tcW w:w="700" w:type="dxa"/>
          </w:tcPr>
          <w:p w:rsidR="001459FB" w:rsidRPr="00560A06" w:rsidRDefault="001459FB" w:rsidP="00E26EA6">
            <w:pPr>
              <w:jc w:val="center"/>
            </w:pPr>
            <w:r w:rsidRPr="00560A06">
              <w:t>1</w:t>
            </w:r>
          </w:p>
        </w:tc>
      </w:tr>
      <w:tr w:rsidR="00E26EA6" w:rsidRPr="00560A06" w:rsidTr="00E26EA6">
        <w:tc>
          <w:tcPr>
            <w:tcW w:w="988" w:type="dxa"/>
          </w:tcPr>
          <w:p w:rsidR="00E26EA6" w:rsidRPr="00560A06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560A06" w:rsidRDefault="00E26EA6" w:rsidP="00E26EA6">
            <w:pPr>
              <w:tabs>
                <w:tab w:val="left" w:pos="567"/>
              </w:tabs>
              <w:rPr>
                <w:bCs/>
              </w:rPr>
            </w:pPr>
            <w:r>
              <w:t>Дать определение понятия "располагаемая характеристическая скорость КА"</w:t>
            </w:r>
          </w:p>
        </w:tc>
        <w:tc>
          <w:tcPr>
            <w:tcW w:w="0" w:type="auto"/>
          </w:tcPr>
          <w:p w:rsidR="00E26EA6" w:rsidRDefault="00E26EA6" w:rsidP="005A2C53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/>
                <w:bCs/>
              </w:rPr>
            </w:pPr>
            <w:r>
              <w:t>Максимальная скорость полета КА по орбите.</w:t>
            </w:r>
            <w:r w:rsidRPr="002231EF">
              <w:rPr>
                <w:b/>
                <w:bCs/>
              </w:rPr>
              <w:t xml:space="preserve"> 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/>
                <w:bCs/>
              </w:rPr>
            </w:pPr>
            <w:r>
              <w:t>Суммарная величина изменения скорости КА при выполнении межорбитальных перелетов.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/>
                <w:bCs/>
              </w:rPr>
            </w:pPr>
            <w:r>
              <w:t>Разница между максимальной и минимальной скоростями движения КА по орбите.</w:t>
            </w:r>
          </w:p>
          <w:p w:rsidR="00E26EA6" w:rsidRPr="008F1EF6" w:rsidRDefault="00E26EA6" w:rsidP="005A2C53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/>
                <w:bCs/>
              </w:rPr>
            </w:pPr>
            <w:r w:rsidRPr="008F1EF6">
              <w:rPr>
                <w:b/>
              </w:rPr>
              <w:t xml:space="preserve">Скорость, которую приобрел бы КА в </w:t>
            </w:r>
            <w:proofErr w:type="spellStart"/>
            <w:r w:rsidRPr="008F1EF6">
              <w:rPr>
                <w:b/>
              </w:rPr>
              <w:t>бессиловом</w:t>
            </w:r>
            <w:proofErr w:type="spellEnd"/>
            <w:r w:rsidRPr="008F1EF6">
              <w:rPr>
                <w:b/>
              </w:rPr>
              <w:t xml:space="preserve"> пространстве под действием постоянно направленной тяги маршевой двигательной установки после израсходования всего запасенного в ее составе рабочего тел</w:t>
            </w:r>
            <w:r>
              <w:rPr>
                <w:b/>
                <w:bCs/>
              </w:rPr>
              <w:t>.</w:t>
            </w:r>
          </w:p>
          <w:p w:rsidR="00E26EA6" w:rsidRPr="003860FC" w:rsidRDefault="00E26EA6" w:rsidP="00E26EA6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560A06" w:rsidRDefault="00E26EA6" w:rsidP="00E26EA6">
            <w:pPr>
              <w:jc w:val="center"/>
            </w:pPr>
            <w:r w:rsidRPr="00560A06"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567"/>
              </w:tabs>
            </w:pPr>
            <w:r>
              <w:t>Параметры, определяющие запас характеристической скорости КА</w:t>
            </w:r>
          </w:p>
        </w:tc>
        <w:tc>
          <w:tcPr>
            <w:tcW w:w="0" w:type="auto"/>
          </w:tcPr>
          <w:p w:rsidR="00E26EA6" w:rsidRPr="00560693" w:rsidRDefault="00E26EA6" w:rsidP="005A2C53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/>
                <w:bCs/>
              </w:rPr>
            </w:pPr>
            <w:r>
              <w:t>Тяга маршевой двигательной установки, масса топлива, удельный импульс маршевой двигательной установки.</w:t>
            </w:r>
            <w:r w:rsidRPr="00560693">
              <w:rPr>
                <w:b/>
                <w:bCs/>
              </w:rPr>
              <w:t xml:space="preserve"> 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/>
                <w:bCs/>
              </w:rPr>
            </w:pPr>
            <w:r w:rsidRPr="008F1EF6">
              <w:rPr>
                <w:b/>
              </w:rPr>
              <w:t>Стартовая масса КА, масса топлива, удельный импульс маршевой двигательной установки</w:t>
            </w:r>
            <w:r>
              <w:t>.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/>
                <w:bCs/>
              </w:rPr>
            </w:pPr>
            <w:r>
              <w:t xml:space="preserve">Суммарный импульс тяги маршевой двигательной установки, масса топлива, удельный импульс маршевой двигательной </w:t>
            </w:r>
            <w:proofErr w:type="spellStart"/>
            <w:r>
              <w:t>установкию</w:t>
            </w:r>
            <w:proofErr w:type="spellEnd"/>
          </w:p>
          <w:p w:rsidR="00E26EA6" w:rsidRPr="00560693" w:rsidRDefault="00E26EA6" w:rsidP="005A2C53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/>
                <w:bCs/>
              </w:rPr>
            </w:pPr>
            <w:r>
              <w:t>Стартовая масса КА, масса топлива, суммарное время работы маршевой двигательной установки.</w:t>
            </w:r>
            <w:r w:rsidRPr="00560693">
              <w:rPr>
                <w:b/>
                <w:bCs/>
              </w:rPr>
              <w:t xml:space="preserve"> </w:t>
            </w:r>
          </w:p>
          <w:p w:rsidR="00E26EA6" w:rsidRPr="003860FC" w:rsidRDefault="00E26EA6" w:rsidP="00E26EA6">
            <w:p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Какие параметры оказывают влияние на потери характеристической скорости КА на активном участке?</w:t>
            </w:r>
          </w:p>
        </w:tc>
        <w:tc>
          <w:tcPr>
            <w:tcW w:w="0" w:type="auto"/>
          </w:tcPr>
          <w:p w:rsidR="00E26EA6" w:rsidRPr="008F1EF6" w:rsidRDefault="00E26EA6" w:rsidP="005A2C53">
            <w:pPr>
              <w:pStyle w:val="a5"/>
              <w:numPr>
                <w:ilvl w:val="0"/>
                <w:numId w:val="19"/>
              </w:num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  <w:r w:rsidRPr="008F1EF6">
              <w:rPr>
                <w:b/>
              </w:rPr>
              <w:t xml:space="preserve">Импульсное изменение скорости на активном участке, </w:t>
            </w:r>
            <w:proofErr w:type="spellStart"/>
            <w:r w:rsidRPr="008F1EF6">
              <w:rPr>
                <w:b/>
              </w:rPr>
              <w:t>тяговооруженность</w:t>
            </w:r>
            <w:proofErr w:type="spellEnd"/>
            <w:r w:rsidRPr="008F1EF6">
              <w:rPr>
                <w:b/>
              </w:rPr>
              <w:t xml:space="preserve"> в начале активного участка, удаленность активного участка от притягивающего центра</w:t>
            </w:r>
            <w:r>
              <w:rPr>
                <w:b/>
              </w:rPr>
              <w:t>.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19"/>
              </w:num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>
              <w:t xml:space="preserve">Масса КА в конце активного участка, </w:t>
            </w:r>
            <w:proofErr w:type="spellStart"/>
            <w:r>
              <w:t>тяговооруженность</w:t>
            </w:r>
            <w:proofErr w:type="spellEnd"/>
            <w:r>
              <w:t xml:space="preserve"> в начале активного участка, удаленность активного участка от притягивающего центра.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19"/>
              </w:num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  <w:r>
              <w:t>Импульсное изменение скорости на активном участке, масса КА в начале активного участка, удаленность активного участка от притягивающего центра.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19"/>
              </w:num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  <w:r>
              <w:t xml:space="preserve">Импульсное изменение скорости на активном участке, </w:t>
            </w:r>
            <w:proofErr w:type="spellStart"/>
            <w:r>
              <w:t>тяговооруженность</w:t>
            </w:r>
            <w:proofErr w:type="spellEnd"/>
            <w:r>
              <w:t xml:space="preserve"> в начале активного участка, удаленность целевой орбиты от притягивающего центра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</w:pPr>
            <w:r>
              <w:t>Назвать способы снижения потерь характеристической скорости на выполнение межорбитальных перелетов</w:t>
            </w:r>
          </w:p>
        </w:tc>
        <w:tc>
          <w:tcPr>
            <w:tcW w:w="0" w:type="auto"/>
          </w:tcPr>
          <w:p w:rsidR="00E26EA6" w:rsidRPr="00544143" w:rsidRDefault="00E26EA6" w:rsidP="005A2C53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 xml:space="preserve">Повышение </w:t>
            </w:r>
            <w:proofErr w:type="spellStart"/>
            <w:r>
              <w:t>тяговооруженности</w:t>
            </w:r>
            <w:proofErr w:type="spellEnd"/>
            <w:r>
              <w:t xml:space="preserve"> КА и использование </w:t>
            </w:r>
            <w:proofErr w:type="spellStart"/>
            <w:r>
              <w:t>гомановской</w:t>
            </w:r>
            <w:proofErr w:type="spellEnd"/>
            <w:r>
              <w:t xml:space="preserve"> схемы межорбитальных перелетов.</w:t>
            </w:r>
            <w:r w:rsidRPr="00544143">
              <w:rPr>
                <w:b/>
                <w:bCs/>
              </w:rPr>
              <w:t xml:space="preserve"> 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 xml:space="preserve">Снижение </w:t>
            </w:r>
            <w:proofErr w:type="spellStart"/>
            <w:r>
              <w:t>тяговооруженности</w:t>
            </w:r>
            <w:proofErr w:type="spellEnd"/>
            <w:r>
              <w:t xml:space="preserve"> КА и использование </w:t>
            </w:r>
            <w:proofErr w:type="spellStart"/>
            <w:r>
              <w:t>гомановской</w:t>
            </w:r>
            <w:proofErr w:type="spellEnd"/>
            <w:r>
              <w:t xml:space="preserve"> схемы межорбитальных перелетов.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 xml:space="preserve">Повышение удельного импульса КА и снижение </w:t>
            </w:r>
            <w:proofErr w:type="spellStart"/>
            <w:r>
              <w:t>тяговооруженности</w:t>
            </w:r>
            <w:proofErr w:type="spellEnd"/>
            <w:r>
              <w:t>.</w:t>
            </w:r>
          </w:p>
          <w:p w:rsidR="00E26EA6" w:rsidRPr="00744D0F" w:rsidRDefault="00E26EA6" w:rsidP="005A2C53">
            <w:pPr>
              <w:pStyle w:val="a5"/>
              <w:numPr>
                <w:ilvl w:val="0"/>
                <w:numId w:val="2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544143">
              <w:rPr>
                <w:b/>
                <w:bCs/>
              </w:rPr>
              <w:t xml:space="preserve"> </w:t>
            </w:r>
            <w:r w:rsidRPr="00744D0F">
              <w:rPr>
                <w:b/>
              </w:rPr>
              <w:t xml:space="preserve">Повышение </w:t>
            </w:r>
            <w:proofErr w:type="spellStart"/>
            <w:r w:rsidRPr="00744D0F">
              <w:rPr>
                <w:b/>
              </w:rPr>
              <w:t>тяговооруженности</w:t>
            </w:r>
            <w:proofErr w:type="spellEnd"/>
            <w:r w:rsidRPr="00744D0F">
              <w:rPr>
                <w:b/>
              </w:rPr>
              <w:t xml:space="preserve"> КА и использование ступенчатой схемы межорбитальных перелетов.</w:t>
            </w:r>
          </w:p>
          <w:p w:rsidR="00E26EA6" w:rsidRPr="003860FC" w:rsidRDefault="00E26EA6" w:rsidP="00E26EA6">
            <w:p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560A06" w:rsidTr="00E26EA6">
        <w:tc>
          <w:tcPr>
            <w:tcW w:w="988" w:type="dxa"/>
          </w:tcPr>
          <w:p w:rsidR="00E26EA6" w:rsidRPr="00560A06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560A06" w:rsidRDefault="00E26EA6" w:rsidP="00E26EA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 xml:space="preserve">Каким образом влияет </w:t>
            </w:r>
            <w:proofErr w:type="spellStart"/>
            <w:r>
              <w:t>тяговооруженность</w:t>
            </w:r>
            <w:proofErr w:type="spellEnd"/>
            <w:r>
              <w:t xml:space="preserve"> на стартовую массу ТКА?</w:t>
            </w:r>
          </w:p>
        </w:tc>
        <w:tc>
          <w:tcPr>
            <w:tcW w:w="0" w:type="auto"/>
          </w:tcPr>
          <w:p w:rsidR="00E26EA6" w:rsidRPr="00544143" w:rsidRDefault="00E26EA6" w:rsidP="005A2C53">
            <w:pPr>
              <w:pStyle w:val="a5"/>
              <w:numPr>
                <w:ilvl w:val="0"/>
                <w:numId w:val="21"/>
              </w:num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>
              <w:t xml:space="preserve">Повышение </w:t>
            </w:r>
            <w:proofErr w:type="spellStart"/>
            <w:r>
              <w:t>тяговооруженности</w:t>
            </w:r>
            <w:proofErr w:type="spellEnd"/>
            <w:r>
              <w:t xml:space="preserve"> приводит к увеличению стартовой массы ТКА.</w:t>
            </w:r>
            <w:r w:rsidRPr="00544143">
              <w:rPr>
                <w:b/>
                <w:bCs/>
                <w:color w:val="000000"/>
              </w:rPr>
              <w:t xml:space="preserve"> 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>
              <w:t xml:space="preserve">Зависимость стартовой массы ТКА от </w:t>
            </w:r>
            <w:proofErr w:type="spellStart"/>
            <w:r>
              <w:t>тяговооруженности</w:t>
            </w:r>
            <w:proofErr w:type="spellEnd"/>
            <w:r>
              <w:t xml:space="preserve"> имеет максимум.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>
              <w:lastRenderedPageBreak/>
              <w:t xml:space="preserve">Повышение </w:t>
            </w:r>
            <w:proofErr w:type="spellStart"/>
            <w:r>
              <w:t>тяговооруженности</w:t>
            </w:r>
            <w:proofErr w:type="spellEnd"/>
            <w:r>
              <w:t xml:space="preserve"> приводит к снижению стартовой массы ТКА.</w:t>
            </w:r>
          </w:p>
          <w:p w:rsidR="00E26EA6" w:rsidRPr="0003173D" w:rsidRDefault="00E26EA6" w:rsidP="005A2C53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 w:rsidRPr="0003173D">
              <w:rPr>
                <w:b/>
              </w:rPr>
              <w:t xml:space="preserve">Зависимость стартовой массы ТКА от </w:t>
            </w:r>
            <w:proofErr w:type="spellStart"/>
            <w:r w:rsidRPr="0003173D">
              <w:rPr>
                <w:b/>
              </w:rPr>
              <w:t>тяговооруженности</w:t>
            </w:r>
            <w:proofErr w:type="spellEnd"/>
            <w:r w:rsidRPr="0003173D">
              <w:rPr>
                <w:b/>
              </w:rPr>
              <w:t xml:space="preserve"> имеет минимум.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lastRenderedPageBreak/>
              <w:t>ОПК-2</w:t>
            </w:r>
          </w:p>
        </w:tc>
        <w:tc>
          <w:tcPr>
            <w:tcW w:w="700" w:type="dxa"/>
          </w:tcPr>
          <w:p w:rsidR="00E26EA6" w:rsidRPr="00560A06" w:rsidRDefault="00E26EA6" w:rsidP="00E26EA6">
            <w:pPr>
              <w:jc w:val="center"/>
            </w:pPr>
            <w:r w:rsidRPr="00560A06"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Что понимается под перегрузкой ТКА?</w:t>
            </w:r>
          </w:p>
        </w:tc>
        <w:tc>
          <w:tcPr>
            <w:tcW w:w="0" w:type="auto"/>
          </w:tcPr>
          <w:p w:rsidR="00E26EA6" w:rsidRPr="0003173D" w:rsidRDefault="00E26EA6" w:rsidP="005A2C53">
            <w:pPr>
              <w:pStyle w:val="a5"/>
              <w:numPr>
                <w:ilvl w:val="0"/>
                <w:numId w:val="2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03173D">
              <w:rPr>
                <w:b/>
              </w:rPr>
              <w:t>Отношение тяги маршевой двигательной установки к весу ТКА у поверхности Земли.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2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Отношение тяги маршевой двигательной установки к массе ТКА.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2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Отношение тяги маршевой двигательной установки к массе полезной нагрузки.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2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Отношение веса ТКА к тяге маршевой двигательной установки.</w:t>
            </w:r>
          </w:p>
          <w:p w:rsidR="00E26EA6" w:rsidRPr="003860FC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560A06" w:rsidTr="00E26EA6">
        <w:tc>
          <w:tcPr>
            <w:tcW w:w="988" w:type="dxa"/>
          </w:tcPr>
          <w:p w:rsidR="00E26EA6" w:rsidRPr="00560A06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9C1A9B" w:rsidRDefault="00E26EA6" w:rsidP="00E26EA6">
            <w:pPr>
              <w:jc w:val="both"/>
            </w:pPr>
            <w:r>
              <w:t>На каком активном участке ТКА потери характеристической скорости максимальны?</w:t>
            </w:r>
          </w:p>
        </w:tc>
        <w:tc>
          <w:tcPr>
            <w:tcW w:w="0" w:type="auto"/>
          </w:tcPr>
          <w:p w:rsidR="00E26EA6" w:rsidRPr="00DE4BD9" w:rsidRDefault="00E26EA6" w:rsidP="005A2C53">
            <w:pPr>
              <w:pStyle w:val="a5"/>
              <w:numPr>
                <w:ilvl w:val="0"/>
                <w:numId w:val="2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На последнем активном участке.</w:t>
            </w:r>
            <w:r w:rsidRPr="00DE4BD9">
              <w:rPr>
                <w:b/>
                <w:bCs/>
              </w:rPr>
              <w:t xml:space="preserve"> </w:t>
            </w:r>
          </w:p>
          <w:p w:rsidR="00E26EA6" w:rsidRPr="0003173D" w:rsidRDefault="00E26EA6" w:rsidP="005A2C53">
            <w:pPr>
              <w:pStyle w:val="a5"/>
              <w:numPr>
                <w:ilvl w:val="0"/>
                <w:numId w:val="2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03173D">
              <w:rPr>
                <w:b/>
              </w:rPr>
              <w:t>На первом активном участке.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2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На среднем активном участке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2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Потери характеристической скорости не зависят от номера активного участка.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560A06" w:rsidRDefault="00E26EA6" w:rsidP="00E26EA6">
            <w:pPr>
              <w:jc w:val="center"/>
            </w:pPr>
            <w:r w:rsidRPr="00560A06"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t>На каком активном участке перегрузка ТКА максимальна</w:t>
            </w:r>
            <w:r w:rsidRPr="002C2E72">
              <w:t>?</w:t>
            </w:r>
          </w:p>
        </w:tc>
        <w:tc>
          <w:tcPr>
            <w:tcW w:w="0" w:type="auto"/>
          </w:tcPr>
          <w:p w:rsidR="00E26EA6" w:rsidRPr="00652086" w:rsidRDefault="00E26EA6" w:rsidP="005A2C53">
            <w:pPr>
              <w:pStyle w:val="a5"/>
              <w:numPr>
                <w:ilvl w:val="0"/>
                <w:numId w:val="24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/>
                <w:bCs/>
                <w:color w:val="000000"/>
              </w:rPr>
            </w:pPr>
            <w:r w:rsidRPr="00652086">
              <w:rPr>
                <w:b/>
              </w:rPr>
              <w:t>На последнем активном участке.</w:t>
            </w:r>
            <w:r w:rsidRPr="00652086">
              <w:rPr>
                <w:b/>
                <w:bCs/>
                <w:color w:val="000000"/>
              </w:rPr>
              <w:t xml:space="preserve"> </w:t>
            </w:r>
          </w:p>
          <w:p w:rsidR="00E26EA6" w:rsidRPr="0068102F" w:rsidRDefault="00E26EA6" w:rsidP="005A2C53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>
              <w:t>На первом активном участке.</w:t>
            </w:r>
          </w:p>
          <w:p w:rsidR="00E26EA6" w:rsidRPr="0068102F" w:rsidRDefault="00E26EA6" w:rsidP="005A2C53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>
              <w:t>На среднем активном участке.</w:t>
            </w:r>
            <w:r w:rsidRPr="0068102F">
              <w:rPr>
                <w:b/>
              </w:rPr>
              <w:t xml:space="preserve"> </w:t>
            </w:r>
          </w:p>
          <w:p w:rsidR="00E26EA6" w:rsidRPr="0068102F" w:rsidRDefault="00E26EA6" w:rsidP="005A2C53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>
              <w:t>Перегрузка не зависит от номера активного участка.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Каким образом влияет высота орбиты </w:t>
            </w:r>
            <w:proofErr w:type="spellStart"/>
            <w:r>
              <w:t>фазирования</w:t>
            </w:r>
            <w:proofErr w:type="spellEnd"/>
            <w:r>
              <w:t xml:space="preserve"> на время перелета между рабочими точками на орбите?</w:t>
            </w:r>
          </w:p>
        </w:tc>
        <w:tc>
          <w:tcPr>
            <w:tcW w:w="0" w:type="auto"/>
          </w:tcPr>
          <w:p w:rsidR="00E26EA6" w:rsidRPr="00652086" w:rsidRDefault="00E26EA6" w:rsidP="005A2C53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52086">
              <w:rPr>
                <w:b/>
              </w:rPr>
              <w:t xml:space="preserve">Увеличение высоты орбиты </w:t>
            </w:r>
            <w:proofErr w:type="spellStart"/>
            <w:r w:rsidRPr="00652086">
              <w:rPr>
                <w:b/>
              </w:rPr>
              <w:t>фазирования</w:t>
            </w:r>
            <w:proofErr w:type="spellEnd"/>
            <w:r w:rsidRPr="00652086">
              <w:rPr>
                <w:b/>
              </w:rPr>
              <w:t xml:space="preserve"> снижает время перелета.</w:t>
            </w:r>
            <w:r w:rsidRPr="00652086">
              <w:rPr>
                <w:b/>
                <w:bCs/>
                <w:color w:val="000000"/>
              </w:rPr>
              <w:t xml:space="preserve"> </w:t>
            </w:r>
          </w:p>
          <w:p w:rsidR="00E26EA6" w:rsidRPr="00230733" w:rsidRDefault="00E26EA6" w:rsidP="005A2C53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 xml:space="preserve">Увеличение высоты орбиты </w:t>
            </w:r>
            <w:proofErr w:type="spellStart"/>
            <w:r>
              <w:t>фазирования</w:t>
            </w:r>
            <w:proofErr w:type="spellEnd"/>
            <w:r>
              <w:t xml:space="preserve"> увеличивает время перелета.</w:t>
            </w:r>
          </w:p>
          <w:p w:rsidR="00E26EA6" w:rsidRDefault="00E26EA6" w:rsidP="005A2C53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 xml:space="preserve">Высота орбиты </w:t>
            </w:r>
            <w:proofErr w:type="spellStart"/>
            <w:r>
              <w:t>фазирования</w:t>
            </w:r>
            <w:proofErr w:type="spellEnd"/>
            <w:r>
              <w:t xml:space="preserve"> не влияет на время перелета.</w:t>
            </w:r>
          </w:p>
          <w:p w:rsidR="00E26EA6" w:rsidRPr="00911F06" w:rsidRDefault="00E26EA6" w:rsidP="005A2C53">
            <w:pPr>
              <w:pStyle w:val="a5"/>
              <w:numPr>
                <w:ilvl w:val="0"/>
                <w:numId w:val="2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 xml:space="preserve">Зависимость времени перелета от высоты орбиты </w:t>
            </w:r>
            <w:proofErr w:type="spellStart"/>
            <w:r>
              <w:t>фазирования</w:t>
            </w:r>
            <w:proofErr w:type="spellEnd"/>
            <w:r>
              <w:t xml:space="preserve"> имеет минимум.</w:t>
            </w:r>
            <w:r w:rsidRPr="00230733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230733" w:rsidRDefault="00E26EA6" w:rsidP="00E26EA6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>
              <w:t xml:space="preserve">Стартовая масса ТКА при малых значениях начальной </w:t>
            </w:r>
            <w:proofErr w:type="spellStart"/>
            <w:r>
              <w:t>тяговооруженности</w:t>
            </w:r>
            <w:proofErr w:type="spellEnd"/>
            <w:r>
              <w:t xml:space="preserve"> ___________</w:t>
            </w:r>
          </w:p>
        </w:tc>
        <w:tc>
          <w:tcPr>
            <w:tcW w:w="0" w:type="auto"/>
          </w:tcPr>
          <w:p w:rsidR="00E26EA6" w:rsidRPr="00652086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</w:rPr>
              <w:t>увеличивается</w:t>
            </w:r>
            <w:r w:rsidRPr="00652086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szCs w:val="24"/>
              </w:rPr>
              <w:t xml:space="preserve">При больших значениях начальной </w:t>
            </w:r>
            <w:proofErr w:type="spellStart"/>
            <w:r>
              <w:rPr>
                <w:szCs w:val="24"/>
              </w:rPr>
              <w:t>тяговооруженности</w:t>
            </w:r>
            <w:proofErr w:type="spellEnd"/>
            <w:r>
              <w:rPr>
                <w:szCs w:val="24"/>
              </w:rPr>
              <w:t xml:space="preserve"> стартовая масса ТКА ____________</w:t>
            </w:r>
          </w:p>
        </w:tc>
        <w:tc>
          <w:tcPr>
            <w:tcW w:w="0" w:type="auto"/>
          </w:tcPr>
          <w:p w:rsidR="00E26EA6" w:rsidRPr="00652086" w:rsidRDefault="00E26EA6" w:rsidP="00E26EA6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>
              <w:rPr>
                <w:b/>
              </w:rPr>
              <w:t>возрастает</w:t>
            </w:r>
          </w:p>
          <w:p w:rsidR="00E26EA6" w:rsidRPr="003860FC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Процесс ожидания на промежуточной орбите требуемого взаимного положения маневрирующего КА и точки </w:t>
            </w:r>
            <w:r w:rsidRPr="00634F90">
              <w:t>на орбите</w:t>
            </w:r>
            <w:r>
              <w:t>, в которую необходимо осуществить перелет, называют ___________</w:t>
            </w:r>
          </w:p>
        </w:tc>
        <w:tc>
          <w:tcPr>
            <w:tcW w:w="0" w:type="auto"/>
          </w:tcPr>
          <w:p w:rsidR="00E26EA6" w:rsidRPr="008B4FC1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</w:rPr>
              <w:t>фазированием</w:t>
            </w:r>
            <w:proofErr w:type="spellEnd"/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B75BCF" w:rsidRDefault="00E26EA6" w:rsidP="00E26EA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Определить скорость полета КА в перигее эллиптической орбиты с апогеем 42000 км, перигеем 6571 км, гравитационный параметр Земли равен 3,986*10</w:t>
            </w:r>
            <w:r>
              <w:rPr>
                <w:szCs w:val="24"/>
                <w:vertAlign w:val="superscript"/>
              </w:rPr>
              <w:t xml:space="preserve">14 </w:t>
            </w:r>
            <w:r>
              <w:rPr>
                <w:szCs w:val="24"/>
              </w:rPr>
              <w:t>м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/с</w:t>
            </w:r>
            <w:r>
              <w:rPr>
                <w:szCs w:val="24"/>
                <w:vertAlign w:val="superscript"/>
              </w:rPr>
              <w:t>2</w:t>
            </w:r>
            <w:r w:rsidRPr="007E0E8C">
              <w:rPr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E26EA6" w:rsidRPr="00B75BCF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 w:rsidRPr="00B75BCF">
              <w:rPr>
                <w:b/>
              </w:rPr>
              <w:t>1,024*10</w:t>
            </w:r>
            <w:r w:rsidRPr="00B75BCF">
              <w:rPr>
                <w:b/>
                <w:vertAlign w:val="superscript"/>
              </w:rPr>
              <w:t>4</w:t>
            </w:r>
            <w:r w:rsidRPr="00B75BCF">
              <w:rPr>
                <w:b/>
              </w:rPr>
              <w:t xml:space="preserve"> м/с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spacing w:line="276" w:lineRule="auto"/>
              <w:rPr>
                <w:color w:val="000000"/>
              </w:rPr>
            </w:pPr>
            <w:r>
              <w:rPr>
                <w:szCs w:val="24"/>
              </w:rPr>
              <w:t>Определить импульсное изменение скорости при перелете с круговой орбиты высотой 6571 км на эллиптическую орбиту с апогеем 42000 км, гравитационный параметр Земли равен 3,986*10</w:t>
            </w:r>
            <w:r>
              <w:rPr>
                <w:szCs w:val="24"/>
                <w:vertAlign w:val="superscript"/>
              </w:rPr>
              <w:t xml:space="preserve">14 </w:t>
            </w:r>
            <w:r>
              <w:rPr>
                <w:szCs w:val="24"/>
              </w:rPr>
              <w:t>м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/с</w:t>
            </w:r>
            <w:r>
              <w:rPr>
                <w:szCs w:val="24"/>
                <w:vertAlign w:val="superscript"/>
              </w:rPr>
              <w:t>2</w:t>
            </w:r>
            <w:r w:rsidRPr="007E0E8C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E26EA6" w:rsidRPr="00B75BCF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</w:rPr>
              <w:t>2,454*10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</w:t>
            </w:r>
            <w:r w:rsidRPr="00B75BCF">
              <w:rPr>
                <w:b/>
              </w:rPr>
              <w:t>м/с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Определить затраты топлива на межорбитальный перелет, если начальная масса КА 20 т, затраты характеристической скорости 2500 м/с, удельный импульс маршевой двигательной установки 3700 м/с.</w:t>
            </w:r>
          </w:p>
        </w:tc>
        <w:tc>
          <w:tcPr>
            <w:tcW w:w="0" w:type="auto"/>
          </w:tcPr>
          <w:p w:rsidR="00E26EA6" w:rsidRPr="003860FC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9824 кг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Определить суммарное время работы маршевой двигательной установки, если масса топлива 10 т, удельный импульс 3700 м/с, тяга 50 </w:t>
            </w:r>
            <w:proofErr w:type="spellStart"/>
            <w:r>
              <w:rPr>
                <w:color w:val="000000"/>
              </w:rPr>
              <w:t>кН.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:rsidR="00E26EA6" w:rsidRPr="003860FC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740 с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Определить максимальную перегрузку, действующую на КА, если тяга маршевой двигательной установки 50 кН, стартовая масса 10 т, масса топлива 7 т</w:t>
            </w:r>
          </w:p>
        </w:tc>
        <w:tc>
          <w:tcPr>
            <w:tcW w:w="0" w:type="auto"/>
          </w:tcPr>
          <w:p w:rsidR="00E26EA6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1,699</w:t>
            </w:r>
          </w:p>
          <w:p w:rsidR="00E26EA6" w:rsidRPr="008366C8" w:rsidRDefault="00E26EA6" w:rsidP="00E26EA6">
            <w:pPr>
              <w:tabs>
                <w:tab w:val="left" w:pos="567"/>
              </w:tabs>
              <w:rPr>
                <w:b/>
                <w:bCs/>
                <w:color w:val="000000"/>
              </w:rPr>
            </w:pP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Запас характеристической скорости КА определяется стартовой массой, массой топлива и ___________</w:t>
            </w:r>
          </w:p>
        </w:tc>
        <w:tc>
          <w:tcPr>
            <w:tcW w:w="0" w:type="auto"/>
          </w:tcPr>
          <w:p w:rsidR="00E26EA6" w:rsidRPr="008366C8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удельным импульсом двигательной установки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3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 увеличении начальной </w:t>
            </w:r>
            <w:proofErr w:type="spellStart"/>
            <w:r>
              <w:rPr>
                <w:color w:val="000000"/>
              </w:rPr>
              <w:t>тяговооруженности</w:t>
            </w:r>
            <w:proofErr w:type="spellEnd"/>
            <w:r>
              <w:rPr>
                <w:color w:val="000000"/>
              </w:rPr>
              <w:t xml:space="preserve"> КА потери характеристической скорости на активных участках _________.</w:t>
            </w:r>
          </w:p>
        </w:tc>
        <w:tc>
          <w:tcPr>
            <w:tcW w:w="0" w:type="auto"/>
          </w:tcPr>
          <w:p w:rsidR="00E26EA6" w:rsidRPr="008366C8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снижаются</w:t>
            </w:r>
          </w:p>
        </w:tc>
        <w:tc>
          <w:tcPr>
            <w:tcW w:w="0" w:type="auto"/>
          </w:tcPr>
          <w:p w:rsidR="00E26EA6" w:rsidRDefault="00E26EA6" w:rsidP="00E26EA6">
            <w:r w:rsidRPr="00DD3B7F">
              <w:t>ОПК-2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</w:tbl>
    <w:p w:rsidR="00E26EA6" w:rsidRDefault="00E26EA6" w:rsidP="001459FB">
      <w:pPr>
        <w:jc w:val="both"/>
        <w:rPr>
          <w:i/>
          <w:iCs/>
        </w:rPr>
      </w:pPr>
    </w:p>
    <w:p w:rsidR="00E26EA6" w:rsidRDefault="00E26EA6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:rsidR="001459FB" w:rsidRPr="00F9669C" w:rsidRDefault="001459FB" w:rsidP="001459FB">
      <w:pPr>
        <w:jc w:val="both"/>
        <w:rPr>
          <w:i/>
          <w:iCs/>
        </w:rPr>
      </w:pPr>
    </w:p>
    <w:p w:rsidR="001459FB" w:rsidRPr="00E26EA6" w:rsidRDefault="001459FB" w:rsidP="001459FB">
      <w:pPr>
        <w:jc w:val="both"/>
        <w:rPr>
          <w:b/>
        </w:rPr>
      </w:pPr>
      <w:r w:rsidRPr="00E26EA6">
        <w:rPr>
          <w:b/>
        </w:rPr>
        <w:t>ПСК-4/23</w:t>
      </w:r>
      <w:r w:rsidR="0017412A" w:rsidRPr="00E26EA6">
        <w:rPr>
          <w:b/>
        </w:rPr>
        <w:t>-1</w:t>
      </w:r>
      <w:r w:rsidRPr="00E26EA6">
        <w:rPr>
          <w:b/>
        </w:rPr>
        <w:t xml:space="preserve">. </w:t>
      </w:r>
      <w:r w:rsidR="00E26EA6" w:rsidRPr="00E26EA6">
        <w:rPr>
          <w:b/>
          <w:color w:val="000000"/>
        </w:rPr>
        <w:t>Способен координировать разработку космических аппаратов и систем, проектировать, конструировать и сопровождать на всех этапах жизненного цикла космические аппараты, космические системы и их составные части</w:t>
      </w:r>
    </w:p>
    <w:p w:rsidR="001459FB" w:rsidRDefault="001459FB" w:rsidP="001459FB">
      <w:pPr>
        <w:jc w:val="both"/>
      </w:pPr>
    </w:p>
    <w:tbl>
      <w:tblPr>
        <w:tblW w:w="15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5746"/>
        <w:gridCol w:w="1283"/>
        <w:gridCol w:w="700"/>
      </w:tblGrid>
      <w:tr w:rsidR="001459FB" w:rsidRPr="008366C8" w:rsidTr="00E26EA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>
              <w:rPr>
                <w:b/>
              </w:rPr>
              <w:t>Варианты ответов, п</w:t>
            </w:r>
            <w:r w:rsidRPr="008366C8">
              <w:rPr>
                <w:b/>
              </w:rPr>
              <w:t>равильный ответ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1459FB" w:rsidRPr="00560A06" w:rsidTr="00E26EA6">
        <w:tc>
          <w:tcPr>
            <w:tcW w:w="988" w:type="dxa"/>
          </w:tcPr>
          <w:p w:rsidR="001459FB" w:rsidRPr="00560A06" w:rsidRDefault="001459FB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1459FB" w:rsidRPr="00443BAA" w:rsidRDefault="001459FB" w:rsidP="00E26EA6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546C5D">
              <w:rPr>
                <w:szCs w:val="24"/>
              </w:rPr>
              <w:t>Что понимается под эффективностью применения КА?</w:t>
            </w:r>
          </w:p>
        </w:tc>
        <w:tc>
          <w:tcPr>
            <w:tcW w:w="0" w:type="auto"/>
          </w:tcPr>
          <w:p w:rsidR="001459FB" w:rsidRPr="002231EF" w:rsidRDefault="001459FB" w:rsidP="005A2C53">
            <w:pPr>
              <w:pStyle w:val="a5"/>
              <w:numPr>
                <w:ilvl w:val="0"/>
                <w:numId w:val="26"/>
              </w:numPr>
              <w:rPr>
                <w:b/>
                <w:bCs/>
              </w:rPr>
            </w:pPr>
            <w:r w:rsidRPr="00546C5D">
              <w:rPr>
                <w:szCs w:val="24"/>
              </w:rPr>
              <w:t>Способность КА достигать требуемых целевых эффектов в процессе его применения</w:t>
            </w:r>
            <w:r>
              <w:t>.</w:t>
            </w:r>
          </w:p>
          <w:p w:rsidR="001459FB" w:rsidRPr="004320D6" w:rsidRDefault="001459FB" w:rsidP="005A2C53">
            <w:pPr>
              <w:pStyle w:val="a5"/>
              <w:numPr>
                <w:ilvl w:val="0"/>
                <w:numId w:val="26"/>
              </w:numPr>
              <w:rPr>
                <w:b/>
                <w:bCs/>
              </w:rPr>
            </w:pPr>
            <w:r w:rsidRPr="004320D6">
              <w:rPr>
                <w:b/>
                <w:szCs w:val="24"/>
              </w:rPr>
              <w:t>Комплексное свойство процесса применения КА, характеризующее его приспособленность преобразовывать материальные и временн</w:t>
            </w:r>
            <w:r w:rsidRPr="004320D6">
              <w:rPr>
                <w:b/>
                <w:i/>
                <w:szCs w:val="24"/>
              </w:rPr>
              <w:t>ы</w:t>
            </w:r>
            <w:r w:rsidRPr="004320D6">
              <w:rPr>
                <w:b/>
                <w:szCs w:val="24"/>
              </w:rPr>
              <w:t>е ресурсы в требуемые результаты</w:t>
            </w:r>
            <w:r w:rsidRPr="004320D6">
              <w:rPr>
                <w:b/>
              </w:rPr>
              <w:t>.</w:t>
            </w:r>
          </w:p>
          <w:p w:rsidR="001459FB" w:rsidRPr="002231EF" w:rsidRDefault="001459FB" w:rsidP="005A2C53">
            <w:pPr>
              <w:pStyle w:val="a5"/>
              <w:numPr>
                <w:ilvl w:val="0"/>
                <w:numId w:val="26"/>
              </w:numPr>
              <w:rPr>
                <w:b/>
                <w:bCs/>
              </w:rPr>
            </w:pPr>
            <w:r w:rsidRPr="00546C5D">
              <w:rPr>
                <w:szCs w:val="24"/>
              </w:rPr>
              <w:t>Свойство процесса применения КА, обеспечивающее экономию материальных ресурсов</w:t>
            </w:r>
          </w:p>
          <w:p w:rsidR="001459FB" w:rsidRPr="002231EF" w:rsidRDefault="001459FB" w:rsidP="005A2C53">
            <w:pPr>
              <w:pStyle w:val="a5"/>
              <w:numPr>
                <w:ilvl w:val="0"/>
                <w:numId w:val="26"/>
              </w:numPr>
              <w:rPr>
                <w:b/>
                <w:bCs/>
              </w:rPr>
            </w:pPr>
            <w:r w:rsidRPr="00546C5D">
              <w:rPr>
                <w:szCs w:val="24"/>
              </w:rPr>
              <w:t>Оперативность решения целевых задач в процессе применения КА</w:t>
            </w:r>
          </w:p>
        </w:tc>
        <w:tc>
          <w:tcPr>
            <w:tcW w:w="0" w:type="auto"/>
          </w:tcPr>
          <w:p w:rsidR="001459FB" w:rsidRPr="00E26EA6" w:rsidRDefault="00E26EA6" w:rsidP="00E26EA6">
            <w:r w:rsidRPr="00E26EA6">
              <w:t>ПСК-4/23-1</w:t>
            </w:r>
          </w:p>
        </w:tc>
        <w:tc>
          <w:tcPr>
            <w:tcW w:w="700" w:type="dxa"/>
          </w:tcPr>
          <w:p w:rsidR="001459FB" w:rsidRPr="00560A06" w:rsidRDefault="001459FB" w:rsidP="00E26EA6">
            <w:pPr>
              <w:jc w:val="center"/>
            </w:pPr>
            <w:r w:rsidRPr="00560A06">
              <w:t>1</w:t>
            </w:r>
          </w:p>
        </w:tc>
      </w:tr>
      <w:tr w:rsidR="00E26EA6" w:rsidRPr="00560A06" w:rsidTr="00E26EA6">
        <w:tc>
          <w:tcPr>
            <w:tcW w:w="988" w:type="dxa"/>
          </w:tcPr>
          <w:p w:rsidR="00E26EA6" w:rsidRPr="00560A06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560A06" w:rsidRDefault="00E26EA6" w:rsidP="00E26EA6">
            <w:pPr>
              <w:tabs>
                <w:tab w:val="left" w:pos="567"/>
              </w:tabs>
              <w:rPr>
                <w:bCs/>
              </w:rPr>
            </w:pPr>
            <w:r w:rsidRPr="00546C5D">
              <w:rPr>
                <w:szCs w:val="24"/>
              </w:rPr>
              <w:t>Основное достоинство каскадных фотоэлементов солнечных батарей</w:t>
            </w:r>
          </w:p>
        </w:tc>
        <w:tc>
          <w:tcPr>
            <w:tcW w:w="0" w:type="auto"/>
          </w:tcPr>
          <w:p w:rsidR="00E26EA6" w:rsidRDefault="00E26EA6" w:rsidP="005A2C53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/>
                <w:bCs/>
              </w:rPr>
            </w:pPr>
            <w:r w:rsidRPr="00546C5D">
              <w:rPr>
                <w:szCs w:val="24"/>
              </w:rPr>
              <w:t>Низкая стоимость</w:t>
            </w:r>
            <w:r>
              <w:t>.</w:t>
            </w:r>
            <w:r w:rsidRPr="002231EF">
              <w:rPr>
                <w:b/>
                <w:bCs/>
              </w:rPr>
              <w:t xml:space="preserve"> 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/>
                <w:bCs/>
              </w:rPr>
            </w:pPr>
            <w:r w:rsidRPr="004320D6">
              <w:rPr>
                <w:b/>
                <w:szCs w:val="24"/>
              </w:rPr>
              <w:t>Высокий КПД</w:t>
            </w:r>
            <w:r>
              <w:t>.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/>
                <w:bCs/>
              </w:rPr>
            </w:pPr>
            <w:r w:rsidRPr="00546C5D">
              <w:rPr>
                <w:szCs w:val="24"/>
              </w:rPr>
              <w:t>Высокая надежность</w:t>
            </w:r>
            <w:r>
              <w:t>.</w:t>
            </w:r>
          </w:p>
          <w:p w:rsidR="00E26EA6" w:rsidRPr="004320D6" w:rsidRDefault="00E26EA6" w:rsidP="005A2C53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/>
                <w:bCs/>
              </w:rPr>
            </w:pPr>
            <w:r w:rsidRPr="00546C5D">
              <w:rPr>
                <w:szCs w:val="24"/>
              </w:rPr>
              <w:t>Малая деградация в процессе полета</w:t>
            </w:r>
            <w:r>
              <w:rPr>
                <w:b/>
                <w:bCs/>
              </w:rPr>
              <w:t>.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560A06" w:rsidRDefault="00E26EA6" w:rsidP="00E26EA6">
            <w:pPr>
              <w:jc w:val="center"/>
            </w:pPr>
            <w:r w:rsidRPr="00560A06"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567"/>
              </w:tabs>
            </w:pPr>
            <w:r w:rsidRPr="00546C5D">
              <w:rPr>
                <w:szCs w:val="24"/>
              </w:rPr>
              <w:t xml:space="preserve">Каким образом размещают панели солнечных батарей с </w:t>
            </w:r>
            <w:proofErr w:type="spellStart"/>
            <w:r w:rsidRPr="00546C5D">
              <w:rPr>
                <w:szCs w:val="24"/>
              </w:rPr>
              <w:t>одностепенными</w:t>
            </w:r>
            <w:proofErr w:type="spellEnd"/>
            <w:r w:rsidRPr="00546C5D">
              <w:rPr>
                <w:szCs w:val="24"/>
              </w:rPr>
              <w:t xml:space="preserve"> приводами на геостационарных КА?</w:t>
            </w:r>
          </w:p>
        </w:tc>
        <w:tc>
          <w:tcPr>
            <w:tcW w:w="0" w:type="auto"/>
          </w:tcPr>
          <w:p w:rsidR="00E26EA6" w:rsidRPr="00560693" w:rsidRDefault="00E26EA6" w:rsidP="005A2C53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rPr>
                <w:b/>
                <w:bCs/>
              </w:rPr>
            </w:pPr>
            <w:r w:rsidRPr="00546C5D">
              <w:rPr>
                <w:szCs w:val="24"/>
              </w:rPr>
              <w:t>В плоскости орбиты</w:t>
            </w:r>
            <w:r>
              <w:t>.</w:t>
            </w:r>
            <w:r w:rsidRPr="00560693">
              <w:rPr>
                <w:b/>
                <w:bCs/>
              </w:rPr>
              <w:t xml:space="preserve"> 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rPr>
                <w:b/>
                <w:bCs/>
              </w:rPr>
            </w:pPr>
            <w:r w:rsidRPr="00546C5D">
              <w:rPr>
                <w:szCs w:val="24"/>
              </w:rPr>
              <w:t>По местной вертикали</w:t>
            </w:r>
            <w:r>
              <w:t>.</w:t>
            </w:r>
          </w:p>
          <w:p w:rsidR="00E26EA6" w:rsidRPr="00B464AA" w:rsidRDefault="00E26EA6" w:rsidP="005A2C53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rPr>
                <w:b/>
                <w:bCs/>
              </w:rPr>
            </w:pPr>
            <w:r w:rsidRPr="00B464AA">
              <w:rPr>
                <w:b/>
                <w:szCs w:val="24"/>
              </w:rPr>
              <w:t>Перпендикулярно плоскости орбиты</w:t>
            </w:r>
            <w:r>
              <w:t>.</w:t>
            </w:r>
          </w:p>
          <w:p w:rsidR="00E26EA6" w:rsidRPr="00B464AA" w:rsidRDefault="00E26EA6" w:rsidP="005A2C53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rPr>
                <w:b/>
                <w:bCs/>
              </w:rPr>
            </w:pPr>
            <w:r w:rsidRPr="00546C5D">
              <w:rPr>
                <w:szCs w:val="24"/>
              </w:rPr>
              <w:t>По направлению полета КА</w:t>
            </w:r>
            <w:r>
              <w:t>.</w:t>
            </w:r>
            <w:r w:rsidRPr="00560693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46C5D">
              <w:rPr>
                <w:szCs w:val="24"/>
              </w:rPr>
              <w:t>Какие расчетные случаи необходимо рассмотреть при проектировании системы электроснабжения геостационарного КА связи?</w:t>
            </w:r>
          </w:p>
        </w:tc>
        <w:tc>
          <w:tcPr>
            <w:tcW w:w="0" w:type="auto"/>
          </w:tcPr>
          <w:p w:rsidR="00E26EA6" w:rsidRPr="008F1EF6" w:rsidRDefault="00E26EA6" w:rsidP="005A2C53">
            <w:pPr>
              <w:pStyle w:val="a5"/>
              <w:numPr>
                <w:ilvl w:val="0"/>
                <w:numId w:val="29"/>
              </w:num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  <w:r w:rsidRPr="00546C5D">
              <w:rPr>
                <w:szCs w:val="24"/>
              </w:rPr>
              <w:t>Нахождение КА в точках солнцестояния</w:t>
            </w:r>
            <w:r>
              <w:rPr>
                <w:szCs w:val="24"/>
              </w:rPr>
              <w:t>.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29"/>
              </w:num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546C5D">
              <w:rPr>
                <w:szCs w:val="24"/>
              </w:rPr>
              <w:t>Нахождение КА в точках равноденствия</w:t>
            </w:r>
            <w:r>
              <w:t>.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29"/>
              </w:num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  <w:r w:rsidRPr="00546C5D">
              <w:rPr>
                <w:szCs w:val="24"/>
              </w:rPr>
              <w:t>Нахождение КА между точками солнцестояния и равноденствия</w:t>
            </w:r>
            <w:r>
              <w:t>.</w:t>
            </w:r>
          </w:p>
          <w:p w:rsidR="00E26EA6" w:rsidRPr="00B464AA" w:rsidRDefault="00E26EA6" w:rsidP="005A2C53">
            <w:pPr>
              <w:pStyle w:val="a5"/>
              <w:numPr>
                <w:ilvl w:val="0"/>
                <w:numId w:val="29"/>
              </w:num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  <w:r w:rsidRPr="00B464AA">
              <w:rPr>
                <w:b/>
                <w:szCs w:val="24"/>
              </w:rPr>
              <w:t>Нахождение КА в точках солнцестояния и равноденствия</w:t>
            </w:r>
            <w:r>
              <w:rPr>
                <w:b/>
                <w:szCs w:val="24"/>
              </w:rPr>
              <w:t>.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</w:pPr>
            <w:r w:rsidRPr="00546C5D">
              <w:rPr>
                <w:szCs w:val="24"/>
              </w:rPr>
              <w:t>Из каких условий определяется требуемая масса аккумуляторной батареи?</w:t>
            </w:r>
          </w:p>
        </w:tc>
        <w:tc>
          <w:tcPr>
            <w:tcW w:w="0" w:type="auto"/>
          </w:tcPr>
          <w:p w:rsidR="00E26EA6" w:rsidRPr="00544143" w:rsidRDefault="00E26EA6" w:rsidP="005A2C53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546C5D">
              <w:rPr>
                <w:szCs w:val="24"/>
              </w:rPr>
              <w:t>Обеспечение требуемых мощности разряда и энергии разряда</w:t>
            </w:r>
            <w:r>
              <w:t>.</w:t>
            </w:r>
            <w:r w:rsidRPr="00544143">
              <w:rPr>
                <w:b/>
                <w:bCs/>
              </w:rPr>
              <w:t xml:space="preserve"> 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546C5D">
              <w:rPr>
                <w:szCs w:val="24"/>
              </w:rPr>
              <w:t>Обеспечение требуемых мощности разряда и количества циклов заряда-разряда</w:t>
            </w:r>
            <w:r>
              <w:t>.</w:t>
            </w:r>
          </w:p>
          <w:p w:rsidR="00E26EA6" w:rsidRPr="00B464AA" w:rsidRDefault="00E26EA6" w:rsidP="005A2C53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B464AA">
              <w:rPr>
                <w:b/>
                <w:szCs w:val="24"/>
              </w:rPr>
              <w:t>Обеспечение требуемых мощности разряда, энергии разряда и количества циклов заряда-разряда</w:t>
            </w:r>
            <w:r w:rsidRPr="00B464AA">
              <w:rPr>
                <w:b/>
              </w:rPr>
              <w:t>.</w:t>
            </w:r>
          </w:p>
          <w:p w:rsidR="00E26EA6" w:rsidRPr="00744D0F" w:rsidRDefault="00E26EA6" w:rsidP="005A2C53">
            <w:pPr>
              <w:pStyle w:val="a5"/>
              <w:numPr>
                <w:ilvl w:val="0"/>
                <w:numId w:val="3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544143">
              <w:rPr>
                <w:b/>
                <w:bCs/>
              </w:rPr>
              <w:t xml:space="preserve"> </w:t>
            </w:r>
            <w:r w:rsidRPr="00546C5D">
              <w:rPr>
                <w:szCs w:val="24"/>
              </w:rPr>
              <w:t>Обеспечение требуемых мощности разряда и энергии разряда</w:t>
            </w:r>
            <w:r w:rsidRPr="00B464AA">
              <w:t>.</w:t>
            </w:r>
          </w:p>
          <w:p w:rsidR="00E26EA6" w:rsidRPr="003860FC" w:rsidRDefault="00E26EA6" w:rsidP="00E26EA6">
            <w:p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560A06" w:rsidTr="00E26EA6">
        <w:tc>
          <w:tcPr>
            <w:tcW w:w="988" w:type="dxa"/>
          </w:tcPr>
          <w:p w:rsidR="00E26EA6" w:rsidRPr="00560A06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560A06" w:rsidRDefault="00E26EA6" w:rsidP="00E26EA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546C5D">
              <w:rPr>
                <w:szCs w:val="24"/>
              </w:rPr>
              <w:t>При определении моментов инерции КА используют</w:t>
            </w:r>
          </w:p>
        </w:tc>
        <w:tc>
          <w:tcPr>
            <w:tcW w:w="0" w:type="auto"/>
          </w:tcPr>
          <w:p w:rsidR="00E26EA6" w:rsidRPr="00544143" w:rsidRDefault="00E26EA6" w:rsidP="005A2C53">
            <w:pPr>
              <w:pStyle w:val="a5"/>
              <w:numPr>
                <w:ilvl w:val="0"/>
                <w:numId w:val="31"/>
              </w:num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 w:rsidRPr="00546C5D">
              <w:rPr>
                <w:szCs w:val="24"/>
              </w:rPr>
              <w:t>Теорему Коши</w:t>
            </w:r>
            <w:r>
              <w:t>.</w:t>
            </w:r>
            <w:r w:rsidRPr="00544143">
              <w:rPr>
                <w:b/>
                <w:bCs/>
                <w:color w:val="000000"/>
              </w:rPr>
              <w:t xml:space="preserve"> 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 w:rsidRPr="00B464AA">
              <w:rPr>
                <w:b/>
                <w:szCs w:val="24"/>
              </w:rPr>
              <w:t>Теорему Штейнера</w:t>
            </w:r>
            <w:r>
              <w:t>.</w:t>
            </w:r>
          </w:p>
          <w:p w:rsidR="00E26EA6" w:rsidRPr="00B464AA" w:rsidRDefault="00E26EA6" w:rsidP="005A2C53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 w:rsidRPr="00546C5D">
              <w:rPr>
                <w:szCs w:val="24"/>
              </w:rPr>
              <w:t>Теорему Гаусса</w:t>
            </w:r>
            <w:r>
              <w:t xml:space="preserve"> </w:t>
            </w:r>
          </w:p>
          <w:p w:rsidR="00E26EA6" w:rsidRPr="00B464AA" w:rsidRDefault="00E26EA6" w:rsidP="005A2C53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 w:rsidRPr="00546C5D">
              <w:rPr>
                <w:szCs w:val="24"/>
              </w:rPr>
              <w:t>Теорему Вейерштрасса</w:t>
            </w:r>
            <w:r>
              <w:t>.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560A06" w:rsidRDefault="00E26EA6" w:rsidP="00E26EA6">
            <w:pPr>
              <w:jc w:val="center"/>
            </w:pPr>
            <w:r w:rsidRPr="00560A06"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46C5D">
              <w:rPr>
                <w:szCs w:val="24"/>
              </w:rPr>
              <w:t>Назвать основные тепловые потоки, учитываемые при проектировании СТР геостационарного КА связи</w:t>
            </w:r>
            <w:r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E26EA6" w:rsidRPr="0003173D" w:rsidRDefault="00E26EA6" w:rsidP="005A2C53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szCs w:val="24"/>
              </w:rPr>
              <w:t>Прямой солнечный тепловой поток и собственный тепловой поток Земли</w:t>
            </w:r>
            <w:r w:rsidRPr="0003173D">
              <w:rPr>
                <w:b/>
              </w:rPr>
              <w:t>.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46C5D">
              <w:rPr>
                <w:szCs w:val="24"/>
              </w:rPr>
              <w:t>Тепловой поток бортового оборудования и собственный тепловой поток Земли</w:t>
            </w:r>
            <w:r>
              <w:t>.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06183">
              <w:rPr>
                <w:b/>
                <w:szCs w:val="24"/>
              </w:rPr>
              <w:t>Тепловой поток бортового оборудования и прямой солнечный тепловой поток</w:t>
            </w:r>
            <w:r>
              <w:t>.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46C5D">
              <w:rPr>
                <w:szCs w:val="24"/>
              </w:rPr>
              <w:t>Прямой солнечный тепловой поток и собственный тепловой поток Земли</w:t>
            </w:r>
            <w:r>
              <w:t>.</w:t>
            </w:r>
          </w:p>
          <w:p w:rsidR="00E26EA6" w:rsidRPr="003860FC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560A06" w:rsidTr="00E26EA6">
        <w:tc>
          <w:tcPr>
            <w:tcW w:w="988" w:type="dxa"/>
          </w:tcPr>
          <w:p w:rsidR="00E26EA6" w:rsidRPr="00560A06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9C1A9B" w:rsidRDefault="00E26EA6" w:rsidP="00E26EA6">
            <w:pPr>
              <w:jc w:val="both"/>
            </w:pPr>
            <w:r w:rsidRPr="00546C5D">
              <w:rPr>
                <w:szCs w:val="24"/>
              </w:rPr>
              <w:t>Какой элемент конструкции негерметичного КА вносит основной вклад в тепловое сопротивление СТР?</w:t>
            </w:r>
          </w:p>
        </w:tc>
        <w:tc>
          <w:tcPr>
            <w:tcW w:w="0" w:type="auto"/>
          </w:tcPr>
          <w:p w:rsidR="00E26EA6" w:rsidRPr="00DE4BD9" w:rsidRDefault="00E26EA6" w:rsidP="005A2C53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546C5D">
              <w:rPr>
                <w:szCs w:val="24"/>
              </w:rPr>
              <w:t>Тепловые трубы</w:t>
            </w:r>
            <w:r>
              <w:t>.</w:t>
            </w:r>
            <w:r w:rsidRPr="00DE4BD9">
              <w:rPr>
                <w:b/>
                <w:bCs/>
              </w:rPr>
              <w:t xml:space="preserve"> </w:t>
            </w:r>
          </w:p>
          <w:p w:rsidR="00E26EA6" w:rsidRPr="0003173D" w:rsidRDefault="00E26EA6" w:rsidP="005A2C53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206183">
              <w:rPr>
                <w:b/>
                <w:szCs w:val="24"/>
              </w:rPr>
              <w:t xml:space="preserve">Сотовый заполнитель </w:t>
            </w:r>
            <w:proofErr w:type="spellStart"/>
            <w:r w:rsidRPr="00206183">
              <w:rPr>
                <w:b/>
                <w:szCs w:val="24"/>
              </w:rPr>
              <w:t>сотопанелей</w:t>
            </w:r>
            <w:proofErr w:type="spellEnd"/>
            <w:r w:rsidRPr="0003173D">
              <w:rPr>
                <w:b/>
              </w:rPr>
              <w:t>.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546C5D">
              <w:rPr>
                <w:szCs w:val="24"/>
              </w:rPr>
              <w:t>Контур с теплоносителем</w:t>
            </w:r>
            <w:r>
              <w:rPr>
                <w:szCs w:val="24"/>
              </w:rPr>
              <w:t>.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3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proofErr w:type="spellStart"/>
            <w:r w:rsidRPr="00546C5D">
              <w:rPr>
                <w:szCs w:val="24"/>
              </w:rPr>
              <w:t>Термопроводники</w:t>
            </w:r>
            <w:proofErr w:type="spellEnd"/>
            <w:r>
              <w:t>.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560A06" w:rsidRDefault="00E26EA6" w:rsidP="00E26EA6">
            <w:pPr>
              <w:jc w:val="center"/>
            </w:pPr>
            <w:r w:rsidRPr="00560A06"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46C5D">
              <w:rPr>
                <w:szCs w:val="24"/>
              </w:rPr>
              <w:t>Какие значения оптических коэффициентов поверхности радиатора целесообразно испо</w:t>
            </w:r>
            <w:r>
              <w:rPr>
                <w:szCs w:val="24"/>
              </w:rPr>
              <w:t>льзовать при проектировании СТР</w:t>
            </w:r>
            <w:r w:rsidRPr="002C2E72">
              <w:t>?</w:t>
            </w:r>
          </w:p>
        </w:tc>
        <w:tc>
          <w:tcPr>
            <w:tcW w:w="0" w:type="auto"/>
          </w:tcPr>
          <w:p w:rsidR="00E26EA6" w:rsidRPr="00652086" w:rsidRDefault="00E26EA6" w:rsidP="005A2C53">
            <w:pPr>
              <w:pStyle w:val="a5"/>
              <w:numPr>
                <w:ilvl w:val="0"/>
                <w:numId w:val="34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/>
                <w:bCs/>
                <w:color w:val="000000"/>
              </w:rPr>
            </w:pPr>
            <w:r w:rsidRPr="00546C5D">
              <w:rPr>
                <w:szCs w:val="24"/>
              </w:rPr>
              <w:t>Максимальная степень черноты и максимальный коэффициент поглощения солнечного излучения</w:t>
            </w:r>
            <w:r>
              <w:rPr>
                <w:szCs w:val="24"/>
              </w:rPr>
              <w:t>.</w:t>
            </w:r>
            <w:r w:rsidRPr="00652086">
              <w:rPr>
                <w:b/>
                <w:bCs/>
                <w:color w:val="000000"/>
              </w:rPr>
              <w:t xml:space="preserve"> </w:t>
            </w:r>
          </w:p>
          <w:p w:rsidR="00E26EA6" w:rsidRPr="0068102F" w:rsidRDefault="00E26EA6" w:rsidP="005A2C53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 w:rsidRPr="00546C5D">
              <w:rPr>
                <w:szCs w:val="24"/>
              </w:rPr>
              <w:t>Минимальная степень черноты и минимальный коэффициент поглощения солнечного излучения</w:t>
            </w:r>
            <w:r>
              <w:t>.</w:t>
            </w:r>
          </w:p>
          <w:p w:rsidR="00E26EA6" w:rsidRPr="0068102F" w:rsidRDefault="00E26EA6" w:rsidP="005A2C53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 w:rsidRPr="00546C5D">
              <w:rPr>
                <w:szCs w:val="24"/>
              </w:rPr>
              <w:t>Минимальная степень черноты и максимальный коэффициент поглощения солнечного излучения</w:t>
            </w:r>
            <w:r>
              <w:t>.</w:t>
            </w:r>
            <w:r w:rsidRPr="0068102F">
              <w:rPr>
                <w:b/>
              </w:rPr>
              <w:t xml:space="preserve"> </w:t>
            </w:r>
          </w:p>
          <w:p w:rsidR="00E26EA6" w:rsidRPr="0068102F" w:rsidRDefault="00E26EA6" w:rsidP="005A2C53">
            <w:pPr>
              <w:pStyle w:val="a5"/>
              <w:numPr>
                <w:ilvl w:val="0"/>
                <w:numId w:val="34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 w:rsidRPr="00206183">
              <w:rPr>
                <w:b/>
                <w:szCs w:val="24"/>
              </w:rPr>
              <w:t>Максимальная степень черноты и минимальный коэффициент поглощения солнечного излучения</w:t>
            </w:r>
            <w:r>
              <w:t>.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46C5D">
              <w:rPr>
                <w:szCs w:val="24"/>
              </w:rPr>
              <w:t>Каким образом связаны между собой точность ориентации КА и управляющие моменты, создаваемые исполнительными органами ориентации?</w:t>
            </w:r>
          </w:p>
        </w:tc>
        <w:tc>
          <w:tcPr>
            <w:tcW w:w="0" w:type="auto"/>
          </w:tcPr>
          <w:p w:rsidR="00E26EA6" w:rsidRPr="00652086" w:rsidRDefault="00E26EA6" w:rsidP="005A2C53">
            <w:pPr>
              <w:pStyle w:val="a5"/>
              <w:numPr>
                <w:ilvl w:val="0"/>
                <w:numId w:val="3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46C5D">
              <w:rPr>
                <w:szCs w:val="24"/>
              </w:rPr>
              <w:t>При увеличении управляющих моментов точность ориентации ухудшается</w:t>
            </w:r>
            <w:r w:rsidRPr="00652086">
              <w:rPr>
                <w:b/>
              </w:rPr>
              <w:t>.</w:t>
            </w:r>
            <w:r w:rsidRPr="00652086">
              <w:rPr>
                <w:b/>
                <w:bCs/>
                <w:color w:val="000000"/>
              </w:rPr>
              <w:t xml:space="preserve"> </w:t>
            </w:r>
          </w:p>
          <w:p w:rsidR="00E26EA6" w:rsidRPr="00230733" w:rsidRDefault="00E26EA6" w:rsidP="005A2C53">
            <w:pPr>
              <w:pStyle w:val="a5"/>
              <w:numPr>
                <w:ilvl w:val="0"/>
                <w:numId w:val="3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06183">
              <w:rPr>
                <w:b/>
                <w:szCs w:val="24"/>
              </w:rPr>
              <w:t>При увеличении управляющих моментов точность ориентации улучшается</w:t>
            </w:r>
            <w:r>
              <w:rPr>
                <w:szCs w:val="24"/>
              </w:rPr>
              <w:t>.</w:t>
            </w:r>
          </w:p>
          <w:p w:rsidR="00E26EA6" w:rsidRDefault="00E26EA6" w:rsidP="005A2C53">
            <w:pPr>
              <w:pStyle w:val="a5"/>
              <w:numPr>
                <w:ilvl w:val="0"/>
                <w:numId w:val="3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46C5D">
              <w:rPr>
                <w:szCs w:val="24"/>
              </w:rPr>
              <w:t>Точность ориентации не зависит от управляющих моментов</w:t>
            </w:r>
            <w:r>
              <w:t>.</w:t>
            </w:r>
          </w:p>
          <w:p w:rsidR="00E26EA6" w:rsidRPr="00206183" w:rsidRDefault="00E26EA6" w:rsidP="005A2C53">
            <w:pPr>
              <w:pStyle w:val="a5"/>
              <w:numPr>
                <w:ilvl w:val="0"/>
                <w:numId w:val="3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46C5D">
              <w:rPr>
                <w:szCs w:val="24"/>
              </w:rPr>
              <w:t>Зависимость точности ориентации от управляющих моментов имеет оптимум</w:t>
            </w:r>
            <w:r>
              <w:t>.</w:t>
            </w:r>
            <w:r w:rsidRPr="00230733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230733" w:rsidRDefault="00E26EA6" w:rsidP="00E26EA6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>
              <w:t xml:space="preserve">Основной недостаток управляющих ракетных двигателей </w:t>
            </w:r>
            <w:proofErr w:type="spellStart"/>
            <w:r>
              <w:t>состаит</w:t>
            </w:r>
            <w:proofErr w:type="spellEnd"/>
            <w:r>
              <w:t xml:space="preserve"> в  ___________</w:t>
            </w:r>
          </w:p>
        </w:tc>
        <w:tc>
          <w:tcPr>
            <w:tcW w:w="0" w:type="auto"/>
          </w:tcPr>
          <w:p w:rsidR="00E26EA6" w:rsidRPr="00652086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</w:rPr>
              <w:t>затратах рабочего тела</w:t>
            </w:r>
            <w:r w:rsidRPr="00652086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szCs w:val="24"/>
              </w:rPr>
              <w:t>При управлении моментами сил оси управляющих двигателей размещают ____________</w:t>
            </w:r>
          </w:p>
        </w:tc>
        <w:tc>
          <w:tcPr>
            <w:tcW w:w="0" w:type="auto"/>
          </w:tcPr>
          <w:p w:rsidR="00E26EA6" w:rsidRPr="003860FC" w:rsidRDefault="00E26EA6" w:rsidP="00E26EA6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>
              <w:rPr>
                <w:b/>
              </w:rPr>
              <w:t>в плоскости, проходящей через центр масс и перпендикулярной оси, относительно которой двигатели должны создавать управляющие моменты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Cs w:val="24"/>
              </w:rPr>
              <w:t>При управлении моментами пар сил оси управляющих двигателей размещают ____________</w:t>
            </w:r>
          </w:p>
        </w:tc>
        <w:tc>
          <w:tcPr>
            <w:tcW w:w="0" w:type="auto"/>
          </w:tcPr>
          <w:p w:rsidR="00E26EA6" w:rsidRPr="008B4FC1" w:rsidRDefault="00E26EA6" w:rsidP="00E26EA6">
            <w:pPr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</w:rPr>
              <w:t>в плоскости, перпендикулярной оси, относительно которой двигатели должны создавать управляющие моменты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B75BCF" w:rsidRDefault="00E26EA6" w:rsidP="00E26EA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В состав транспондера ретранслятора космического аппарата связи входят ____________</w:t>
            </w:r>
            <w:r w:rsidRPr="007E0E8C">
              <w:rPr>
                <w:szCs w:val="24"/>
              </w:rPr>
              <w:t xml:space="preserve">. </w:t>
            </w:r>
          </w:p>
        </w:tc>
        <w:tc>
          <w:tcPr>
            <w:tcW w:w="0" w:type="auto"/>
          </w:tcPr>
          <w:p w:rsidR="00E26EA6" w:rsidRPr="00B75BCF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</w:rPr>
              <w:t>приемник, преобразователь частоты, усилитель, передатчик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spacing w:line="276" w:lineRule="auto"/>
              <w:rPr>
                <w:color w:val="000000"/>
              </w:rPr>
            </w:pPr>
            <w:r>
              <w:rPr>
                <w:szCs w:val="24"/>
              </w:rPr>
              <w:t>В процессе проектирования под оптимизируемыми параметрами понимают _______________</w:t>
            </w:r>
            <w:r w:rsidRPr="007E0E8C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E26EA6" w:rsidRPr="00B75BCF" w:rsidRDefault="00E26EA6" w:rsidP="00E26EA6">
            <w:pPr>
              <w:rPr>
                <w:b/>
                <w:bCs/>
                <w:color w:val="000000"/>
              </w:rPr>
            </w:pPr>
            <w:r>
              <w:rPr>
                <w:b/>
              </w:rPr>
              <w:t>независимые параметры, которые можно менять в процессе оптимизации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Аккумуляторная батарея КА должна удовлетворять трем основным функциональным требованиям: _______________ </w:t>
            </w:r>
          </w:p>
        </w:tc>
        <w:tc>
          <w:tcPr>
            <w:tcW w:w="0" w:type="auto"/>
          </w:tcPr>
          <w:p w:rsidR="00E26EA6" w:rsidRPr="003860FC" w:rsidRDefault="00E26EA6" w:rsidP="00E26EA6">
            <w:pPr>
              <w:tabs>
                <w:tab w:val="left" w:pos="0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обеспечивать требуемые мощность разряда, энергию разряда и количество циклов заряда-разряда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Default="00E26EA6" w:rsidP="00E26EA6">
            <w:pPr>
              <w:spacing w:line="276" w:lineRule="auto"/>
              <w:rPr>
                <w:szCs w:val="24"/>
              </w:rPr>
            </w:pPr>
            <w:r w:rsidRPr="007E0E8C">
              <w:rPr>
                <w:szCs w:val="24"/>
              </w:rPr>
              <w:t>Определить мощность солнечной батареи геостационарно</w:t>
            </w:r>
            <w:r>
              <w:rPr>
                <w:szCs w:val="24"/>
              </w:rPr>
              <w:t>го</w:t>
            </w:r>
            <w:r w:rsidRPr="007E0E8C">
              <w:rPr>
                <w:szCs w:val="24"/>
              </w:rPr>
              <w:t xml:space="preserve"> КА в конце срока функционирования</w:t>
            </w:r>
            <w:r>
              <w:rPr>
                <w:szCs w:val="24"/>
              </w:rPr>
              <w:t xml:space="preserve"> </w:t>
            </w:r>
            <w:r w:rsidRPr="007E0E8C">
              <w:rPr>
                <w:szCs w:val="24"/>
              </w:rPr>
              <w:t xml:space="preserve">при прохождении точки летнего солнцестояния. </w:t>
            </w:r>
          </w:p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E0E8C">
              <w:rPr>
                <w:szCs w:val="24"/>
              </w:rPr>
              <w:t>Исходные данные: плотность солнечного потока</w:t>
            </w:r>
            <w:r>
              <w:rPr>
                <w:szCs w:val="24"/>
              </w:rPr>
              <w:t xml:space="preserve"> в окрестности Земли в период летнего солнцестояния – 1350 Вт/м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,</w:t>
            </w:r>
            <w:r w:rsidRPr="007E0E8C">
              <w:rPr>
                <w:szCs w:val="24"/>
              </w:rPr>
              <w:t xml:space="preserve"> </w:t>
            </w:r>
            <w:r>
              <w:rPr>
                <w:szCs w:val="24"/>
              </w:rPr>
              <w:t>площадь СБ – 40 м</w:t>
            </w:r>
            <w:r>
              <w:rPr>
                <w:szCs w:val="24"/>
                <w:vertAlign w:val="superscript"/>
              </w:rPr>
              <w:t>2</w:t>
            </w:r>
            <w:r w:rsidRPr="007E0E8C">
              <w:rPr>
                <w:szCs w:val="24"/>
              </w:rPr>
              <w:t>,</w:t>
            </w:r>
            <w:r w:rsidRPr="006A5B49">
              <w:rPr>
                <w:szCs w:val="24"/>
              </w:rPr>
              <w:t xml:space="preserve"> </w:t>
            </w:r>
            <w:r>
              <w:rPr>
                <w:szCs w:val="24"/>
              </w:rPr>
              <w:t>КПД СБ – 0,25,</w:t>
            </w:r>
            <w:r w:rsidRPr="007E0E8C">
              <w:rPr>
                <w:szCs w:val="24"/>
              </w:rPr>
              <w:t xml:space="preserve"> угол между плоскостью геостационарной орбиты и плоскостью вращения Земли вокруг Солнца 23,5°, срок активного функционирования КА</w:t>
            </w:r>
            <w:r>
              <w:rPr>
                <w:szCs w:val="24"/>
              </w:rPr>
              <w:t xml:space="preserve"> – 15 лет</w:t>
            </w:r>
            <w:r w:rsidRPr="007E0E8C">
              <w:rPr>
                <w:szCs w:val="24"/>
              </w:rPr>
              <w:t>, коэффициент деградации фотоэлементов на геостационарной орбите</w:t>
            </w:r>
            <w:r>
              <w:rPr>
                <w:szCs w:val="24"/>
              </w:rPr>
              <w:t xml:space="preserve"> – 0,008 год</w:t>
            </w:r>
            <w:r>
              <w:rPr>
                <w:szCs w:val="24"/>
                <w:vertAlign w:val="superscript"/>
              </w:rPr>
              <w:t>-1</w:t>
            </w:r>
            <w:r w:rsidRPr="007E0E8C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E26EA6" w:rsidRPr="007276D9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 w:rsidRPr="007276D9">
              <w:rPr>
                <w:b/>
              </w:rPr>
              <w:t>11 кВт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Default="00E26EA6" w:rsidP="00E26EA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Определить момент инерции бортовой антенны относительно оси Ох связанной системы координат КА</w:t>
            </w:r>
            <w:r w:rsidRPr="007E0E8C">
              <w:rPr>
                <w:szCs w:val="24"/>
              </w:rPr>
              <w:t xml:space="preserve">. </w:t>
            </w:r>
          </w:p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E0E8C">
              <w:rPr>
                <w:szCs w:val="24"/>
              </w:rPr>
              <w:t>Исходные данные</w:t>
            </w:r>
            <w:r>
              <w:rPr>
                <w:szCs w:val="24"/>
              </w:rPr>
              <w:t>: собственный момент инерции антенны относительно оси, параллельной оси Ох – 8,5 кг*м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, масса антенны - 11 кг, расстояние между центром масс антенны и осью Ох – 3,7 м</w:t>
            </w:r>
            <w:r w:rsidRPr="007E0E8C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E26EA6" w:rsidRPr="007276D9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 w:rsidRPr="007276D9">
              <w:rPr>
                <w:b/>
              </w:rPr>
              <w:t>159,1 кг*м</w:t>
            </w:r>
            <w:r w:rsidRPr="007276D9">
              <w:rPr>
                <w:b/>
                <w:vertAlign w:val="superscript"/>
              </w:rPr>
              <w:t>2</w:t>
            </w:r>
          </w:p>
          <w:p w:rsidR="00E26EA6" w:rsidRPr="008366C8" w:rsidRDefault="00E26EA6" w:rsidP="00E26EA6">
            <w:pPr>
              <w:tabs>
                <w:tab w:val="left" w:pos="567"/>
              </w:tabs>
              <w:rPr>
                <w:b/>
                <w:bCs/>
                <w:color w:val="000000"/>
              </w:rPr>
            </w:pP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szCs w:val="24"/>
              </w:rPr>
              <w:t>Для обеспечения управления угловым положением КА по трем каналам моментами сил необходимо _______ управляющих двигателей.</w:t>
            </w:r>
          </w:p>
        </w:tc>
        <w:tc>
          <w:tcPr>
            <w:tcW w:w="0" w:type="auto"/>
          </w:tcPr>
          <w:p w:rsidR="00E26EA6" w:rsidRPr="008366C8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4"/>
              </w:numPr>
              <w:jc w:val="center"/>
            </w:pPr>
          </w:p>
        </w:tc>
        <w:tc>
          <w:tcPr>
            <w:tcW w:w="6685" w:type="dxa"/>
          </w:tcPr>
          <w:p w:rsidR="00E26EA6" w:rsidRDefault="00E26EA6" w:rsidP="00E26EA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Определить оптимальное количество управляющих двигателей для управления угловым положением КА относительно трех осей связанной системы координат</w:t>
            </w:r>
            <w:r w:rsidRPr="007E0E8C">
              <w:rPr>
                <w:szCs w:val="24"/>
              </w:rPr>
              <w:t xml:space="preserve">. </w:t>
            </w:r>
          </w:p>
          <w:p w:rsidR="00E26EA6" w:rsidRPr="008366C8" w:rsidRDefault="00E26EA6" w:rsidP="00E26EA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7E0E8C">
              <w:rPr>
                <w:szCs w:val="24"/>
              </w:rPr>
              <w:t>Исходные данные</w:t>
            </w:r>
            <w:r>
              <w:rPr>
                <w:szCs w:val="24"/>
              </w:rPr>
              <w:t>: в процессе функционирования КА его центр масс изменяет свое положение только по оси Ох связанной системы координат</w:t>
            </w:r>
            <w:r w:rsidRPr="007E0E8C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E26EA6" w:rsidRPr="008366C8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</w:tcPr>
          <w:p w:rsidR="00E26EA6" w:rsidRDefault="00E26EA6" w:rsidP="00E26EA6">
            <w:r w:rsidRPr="00831AE7">
              <w:t>ПСК-4/23-1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</w:tbl>
    <w:p w:rsidR="00E26EA6" w:rsidRDefault="00E26EA6" w:rsidP="001459FB">
      <w:pPr>
        <w:jc w:val="both"/>
        <w:rPr>
          <w:i/>
          <w:iCs/>
        </w:rPr>
      </w:pPr>
    </w:p>
    <w:p w:rsidR="00E26EA6" w:rsidRDefault="00E26EA6">
      <w:pPr>
        <w:spacing w:after="160" w:line="259" w:lineRule="auto"/>
        <w:rPr>
          <w:i/>
          <w:iCs/>
        </w:rPr>
      </w:pPr>
      <w:r>
        <w:rPr>
          <w:i/>
          <w:iCs/>
        </w:rPr>
        <w:br w:type="page"/>
      </w:r>
    </w:p>
    <w:p w:rsidR="001459FB" w:rsidRPr="00F9669C" w:rsidRDefault="001459FB" w:rsidP="001459FB">
      <w:pPr>
        <w:jc w:val="both"/>
        <w:rPr>
          <w:i/>
          <w:iCs/>
        </w:rPr>
      </w:pPr>
    </w:p>
    <w:p w:rsidR="001459FB" w:rsidRPr="00E26EA6" w:rsidRDefault="001459FB" w:rsidP="001459FB">
      <w:pPr>
        <w:jc w:val="both"/>
        <w:rPr>
          <w:b/>
        </w:rPr>
      </w:pPr>
      <w:r w:rsidRPr="00E26EA6">
        <w:rPr>
          <w:b/>
        </w:rPr>
        <w:t>ОПК-</w:t>
      </w:r>
      <w:r w:rsidR="0017412A" w:rsidRPr="00E26EA6">
        <w:rPr>
          <w:b/>
        </w:rPr>
        <w:t>5</w:t>
      </w:r>
      <w:r w:rsidRPr="00E26EA6">
        <w:rPr>
          <w:b/>
        </w:rPr>
        <w:t xml:space="preserve">. </w:t>
      </w:r>
      <w:r w:rsidR="00E26EA6" w:rsidRPr="00E26EA6">
        <w:rPr>
          <w:b/>
          <w:color w:val="000000"/>
        </w:rPr>
        <w:t>Способен использовать современные подходы и методы решения профессиональных задач в области авиационной и ракетно-космической техники, включая управление проектами создания новых образцов техники и утилизации устаревших</w:t>
      </w:r>
    </w:p>
    <w:p w:rsidR="001459FB" w:rsidRDefault="001459FB" w:rsidP="001459FB">
      <w:pPr>
        <w:jc w:val="both"/>
      </w:pPr>
    </w:p>
    <w:tbl>
      <w:tblPr>
        <w:tblW w:w="15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5746"/>
        <w:gridCol w:w="1283"/>
        <w:gridCol w:w="700"/>
      </w:tblGrid>
      <w:tr w:rsidR="001459FB" w:rsidRPr="008366C8" w:rsidTr="00E26EA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>
              <w:rPr>
                <w:b/>
              </w:rPr>
              <w:t>Варианты ответов, п</w:t>
            </w:r>
            <w:r w:rsidRPr="008366C8">
              <w:rPr>
                <w:b/>
              </w:rPr>
              <w:t>равильный ответ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459FB" w:rsidRPr="008366C8" w:rsidRDefault="001459FB" w:rsidP="00E26EA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26EA6" w:rsidRPr="00560A06" w:rsidTr="00E26EA6">
        <w:tc>
          <w:tcPr>
            <w:tcW w:w="988" w:type="dxa"/>
          </w:tcPr>
          <w:p w:rsidR="00E26EA6" w:rsidRPr="00560A06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443BAA" w:rsidRDefault="00E26EA6" w:rsidP="00E26EA6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51037B">
              <w:t>Какой вид генераторного газа целесообразно использовать в ЖРДУ без дожигания генераторного газа</w:t>
            </w:r>
            <w:r>
              <w:t>?</w:t>
            </w:r>
          </w:p>
        </w:tc>
        <w:tc>
          <w:tcPr>
            <w:tcW w:w="0" w:type="auto"/>
          </w:tcPr>
          <w:p w:rsidR="00E26EA6" w:rsidRPr="002231EF" w:rsidRDefault="00E26EA6" w:rsidP="005A2C53">
            <w:pPr>
              <w:pStyle w:val="a5"/>
              <w:numPr>
                <w:ilvl w:val="0"/>
                <w:numId w:val="36"/>
              </w:numPr>
              <w:rPr>
                <w:b/>
                <w:bCs/>
              </w:rPr>
            </w:pPr>
            <w:r>
              <w:rPr>
                <w:bCs/>
              </w:rPr>
              <w:t>окислительный</w:t>
            </w:r>
          </w:p>
          <w:p w:rsidR="00E26EA6" w:rsidRPr="002231EF" w:rsidRDefault="00E26EA6" w:rsidP="005A2C53">
            <w:pPr>
              <w:pStyle w:val="a5"/>
              <w:numPr>
                <w:ilvl w:val="0"/>
                <w:numId w:val="36"/>
              </w:numPr>
              <w:rPr>
                <w:b/>
                <w:bCs/>
              </w:rPr>
            </w:pPr>
            <w:r w:rsidRPr="002231EF">
              <w:rPr>
                <w:b/>
                <w:bCs/>
              </w:rPr>
              <w:t>восстановительный</w:t>
            </w:r>
          </w:p>
          <w:p w:rsidR="00E26EA6" w:rsidRPr="002231EF" w:rsidRDefault="00E26EA6" w:rsidP="005A2C53">
            <w:pPr>
              <w:pStyle w:val="a5"/>
              <w:numPr>
                <w:ilvl w:val="0"/>
                <w:numId w:val="36"/>
              </w:numPr>
              <w:rPr>
                <w:b/>
                <w:bCs/>
              </w:rPr>
            </w:pPr>
            <w:r>
              <w:rPr>
                <w:bCs/>
              </w:rPr>
              <w:t>нейтральный</w:t>
            </w:r>
          </w:p>
          <w:p w:rsidR="00E26EA6" w:rsidRPr="002231EF" w:rsidRDefault="00E26EA6" w:rsidP="005A2C53">
            <w:pPr>
              <w:pStyle w:val="a5"/>
              <w:numPr>
                <w:ilvl w:val="0"/>
                <w:numId w:val="36"/>
              </w:numPr>
              <w:rPr>
                <w:b/>
                <w:bCs/>
              </w:rPr>
            </w:pPr>
            <w:r>
              <w:rPr>
                <w:bCs/>
              </w:rPr>
              <w:t>восстановительный или окислительный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560A06" w:rsidRDefault="00E26EA6" w:rsidP="00E26EA6">
            <w:pPr>
              <w:jc w:val="center"/>
            </w:pPr>
            <w:r w:rsidRPr="00560A06">
              <w:t>1</w:t>
            </w:r>
          </w:p>
        </w:tc>
      </w:tr>
      <w:tr w:rsidR="00E26EA6" w:rsidRPr="00560A06" w:rsidTr="00E26EA6">
        <w:tc>
          <w:tcPr>
            <w:tcW w:w="988" w:type="dxa"/>
          </w:tcPr>
          <w:p w:rsidR="00E26EA6" w:rsidRPr="00560A06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560A06" w:rsidRDefault="00E26EA6" w:rsidP="00E26EA6">
            <w:pPr>
              <w:tabs>
                <w:tab w:val="left" w:pos="567"/>
              </w:tabs>
              <w:rPr>
                <w:bCs/>
              </w:rPr>
            </w:pPr>
            <w:r>
              <w:t>Какие параметры генераторного газа определяют мощность турбины ЖРД?</w:t>
            </w:r>
          </w:p>
        </w:tc>
        <w:tc>
          <w:tcPr>
            <w:tcW w:w="0" w:type="auto"/>
          </w:tcPr>
          <w:p w:rsidR="00E26EA6" w:rsidRDefault="00E26EA6" w:rsidP="005A2C53">
            <w:pPr>
              <w:pStyle w:val="a5"/>
              <w:numPr>
                <w:ilvl w:val="0"/>
                <w:numId w:val="37"/>
              </w:numPr>
              <w:tabs>
                <w:tab w:val="left" w:pos="567"/>
              </w:tabs>
              <w:rPr>
                <w:b/>
                <w:bCs/>
              </w:rPr>
            </w:pPr>
            <w:r>
              <w:t>расход, температура на входе в турбину, газовая постоянная</w:t>
            </w:r>
            <w:r w:rsidRPr="002231EF">
              <w:rPr>
                <w:b/>
                <w:bCs/>
              </w:rPr>
              <w:t xml:space="preserve"> 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37"/>
              </w:numPr>
              <w:tabs>
                <w:tab w:val="left" w:pos="567"/>
              </w:tabs>
              <w:rPr>
                <w:b/>
                <w:bCs/>
              </w:rPr>
            </w:pPr>
            <w:r>
              <w:t>расход, давление на входе в турбину, температура на входе в турбину, газовая постоянная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37"/>
              </w:numPr>
              <w:tabs>
                <w:tab w:val="left" w:pos="567"/>
              </w:tabs>
              <w:rPr>
                <w:b/>
                <w:bCs/>
              </w:rPr>
            </w:pPr>
            <w:r w:rsidRPr="00560693">
              <w:rPr>
                <w:b/>
              </w:rPr>
              <w:t>расход, температура на входе в турбину, газовая постоянная, перепад давлений на турбине</w:t>
            </w:r>
          </w:p>
          <w:p w:rsidR="00E26EA6" w:rsidRPr="002231EF" w:rsidRDefault="00E26EA6" w:rsidP="005A2C53">
            <w:pPr>
              <w:pStyle w:val="a5"/>
              <w:numPr>
                <w:ilvl w:val="0"/>
                <w:numId w:val="37"/>
              </w:numPr>
              <w:tabs>
                <w:tab w:val="left" w:pos="567"/>
              </w:tabs>
              <w:rPr>
                <w:b/>
                <w:bCs/>
              </w:rPr>
            </w:pPr>
            <w:r>
              <w:t>расход, температура на входе в турбину, газовая постоянная, давление на выходе из турбине</w:t>
            </w:r>
            <w:r w:rsidRPr="002231EF">
              <w:rPr>
                <w:b/>
                <w:bCs/>
              </w:rPr>
              <w:t xml:space="preserve"> </w:t>
            </w:r>
          </w:p>
          <w:p w:rsidR="00E26EA6" w:rsidRPr="003860FC" w:rsidRDefault="00E26EA6" w:rsidP="00E26EA6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560A06" w:rsidRDefault="00E26EA6" w:rsidP="00E26EA6">
            <w:pPr>
              <w:jc w:val="center"/>
            </w:pPr>
            <w:r w:rsidRPr="00560A06"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567"/>
              </w:tabs>
            </w:pPr>
            <w:r w:rsidRPr="0051037B">
              <w:t>Какой способ регулирования тяги использ</w:t>
            </w:r>
            <w:r>
              <w:t>уют</w:t>
            </w:r>
            <w:r w:rsidRPr="0051037B">
              <w:t xml:space="preserve"> в ЖРДУ с дожиганием генераторного газа</w:t>
            </w:r>
            <w:r>
              <w:t>?</w:t>
            </w:r>
          </w:p>
        </w:tc>
        <w:tc>
          <w:tcPr>
            <w:tcW w:w="0" w:type="auto"/>
          </w:tcPr>
          <w:p w:rsidR="00E26EA6" w:rsidRPr="00560693" w:rsidRDefault="00E26EA6" w:rsidP="005A2C53">
            <w:pPr>
              <w:pStyle w:val="a5"/>
              <w:numPr>
                <w:ilvl w:val="0"/>
                <w:numId w:val="38"/>
              </w:numPr>
              <w:tabs>
                <w:tab w:val="left" w:pos="567"/>
              </w:tabs>
              <w:rPr>
                <w:b/>
                <w:bCs/>
              </w:rPr>
            </w:pPr>
            <w:r w:rsidRPr="00560693">
              <w:rPr>
                <w:b/>
              </w:rPr>
              <w:t>изменение температуры генераторного газа</w:t>
            </w:r>
            <w:r w:rsidRPr="00560693">
              <w:rPr>
                <w:b/>
                <w:bCs/>
              </w:rPr>
              <w:t xml:space="preserve"> 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38"/>
              </w:numPr>
              <w:tabs>
                <w:tab w:val="left" w:pos="567"/>
              </w:tabs>
              <w:rPr>
                <w:b/>
                <w:bCs/>
              </w:rPr>
            </w:pPr>
            <w:r>
              <w:t>изменение расхода генераторного газа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38"/>
              </w:numPr>
              <w:tabs>
                <w:tab w:val="left" w:pos="567"/>
              </w:tabs>
              <w:rPr>
                <w:b/>
                <w:bCs/>
              </w:rPr>
            </w:pPr>
            <w:r>
              <w:t>изменение соотношения компонентов в камере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38"/>
              </w:numPr>
              <w:tabs>
                <w:tab w:val="left" w:pos="567"/>
              </w:tabs>
              <w:rPr>
                <w:b/>
                <w:bCs/>
              </w:rPr>
            </w:pPr>
            <w:r>
              <w:t>изменение давления компонентов на входе в газогенератор</w:t>
            </w:r>
            <w:r w:rsidRPr="00560693">
              <w:rPr>
                <w:b/>
                <w:bCs/>
              </w:rPr>
              <w:t xml:space="preserve"> </w:t>
            </w:r>
          </w:p>
          <w:p w:rsidR="00E26EA6" w:rsidRPr="003860FC" w:rsidRDefault="00E26EA6" w:rsidP="00E26EA6">
            <w:p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1A0D">
              <w:t>Назвать виды внутреннего охлаждения камер ЖРД</w:t>
            </w:r>
          </w:p>
        </w:tc>
        <w:tc>
          <w:tcPr>
            <w:tcW w:w="0" w:type="auto"/>
          </w:tcPr>
          <w:p w:rsidR="00E26EA6" w:rsidRPr="00560693" w:rsidRDefault="00E26EA6" w:rsidP="005A2C53">
            <w:pPr>
              <w:pStyle w:val="a5"/>
              <w:numPr>
                <w:ilvl w:val="0"/>
                <w:numId w:val="39"/>
              </w:num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  <w:r>
              <w:t>радиационное и проточное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39"/>
              </w:numPr>
              <w:tabs>
                <w:tab w:val="left" w:pos="282"/>
              </w:tabs>
              <w:jc w:val="both"/>
              <w:rPr>
                <w:bCs/>
                <w:snapToGrid w:val="0"/>
                <w:color w:val="000000"/>
              </w:rPr>
            </w:pPr>
            <w:r w:rsidRPr="00544143">
              <w:t>емкостное и абляционное</w:t>
            </w:r>
          </w:p>
          <w:p w:rsidR="00E26EA6" w:rsidRPr="00560693" w:rsidRDefault="00E26EA6" w:rsidP="005A2C53">
            <w:pPr>
              <w:pStyle w:val="a5"/>
              <w:numPr>
                <w:ilvl w:val="0"/>
                <w:numId w:val="39"/>
              </w:num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  <w:proofErr w:type="spellStart"/>
            <w:r>
              <w:t>завесное</w:t>
            </w:r>
            <w:proofErr w:type="spellEnd"/>
            <w:r>
              <w:t xml:space="preserve"> и радиационное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39"/>
              </w:num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  <w:proofErr w:type="spellStart"/>
            <w:r w:rsidRPr="00544143">
              <w:rPr>
                <w:b/>
              </w:rPr>
              <w:t>завесное</w:t>
            </w:r>
            <w:proofErr w:type="spellEnd"/>
            <w:r w:rsidRPr="00544143">
              <w:rPr>
                <w:b/>
              </w:rPr>
              <w:t xml:space="preserve"> и абляционное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</w:pPr>
            <w:r>
              <w:t>Какие параметры продуктов сгорания оказывают влияние на удельный импульс ЖРД?</w:t>
            </w:r>
          </w:p>
        </w:tc>
        <w:tc>
          <w:tcPr>
            <w:tcW w:w="0" w:type="auto"/>
          </w:tcPr>
          <w:p w:rsidR="00E26EA6" w:rsidRPr="00544143" w:rsidRDefault="00E26EA6" w:rsidP="005A2C53">
            <w:pPr>
              <w:pStyle w:val="a5"/>
              <w:numPr>
                <w:ilvl w:val="0"/>
                <w:numId w:val="4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расход, температура, газовая постоянная, степень расширения газа в сопле</w:t>
            </w:r>
            <w:r w:rsidRPr="00544143">
              <w:rPr>
                <w:b/>
                <w:bCs/>
              </w:rPr>
              <w:t xml:space="preserve"> 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4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расход, температура, степень расширения газа в сопле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4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544143">
              <w:rPr>
                <w:b/>
              </w:rPr>
              <w:t>температура, газовая постоянная, степень расширения газа в сопле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40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544143">
              <w:rPr>
                <w:b/>
                <w:bCs/>
              </w:rPr>
              <w:t xml:space="preserve"> </w:t>
            </w:r>
            <w:r>
              <w:t>расход, температура, газовая постоянная</w:t>
            </w:r>
          </w:p>
          <w:p w:rsidR="00E26EA6" w:rsidRPr="003860FC" w:rsidRDefault="00E26EA6" w:rsidP="00E26EA6">
            <w:pPr>
              <w:tabs>
                <w:tab w:val="left" w:pos="282"/>
              </w:tabs>
              <w:jc w:val="both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560A06" w:rsidTr="00E26EA6">
        <w:tc>
          <w:tcPr>
            <w:tcW w:w="988" w:type="dxa"/>
          </w:tcPr>
          <w:p w:rsidR="00E26EA6" w:rsidRPr="00560A06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560A06" w:rsidRDefault="00E26EA6" w:rsidP="00E26EA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t>Основная причина большого расхода генераторного газа в ЖРДУ с дожиганием генераторного газа</w:t>
            </w:r>
          </w:p>
        </w:tc>
        <w:tc>
          <w:tcPr>
            <w:tcW w:w="0" w:type="auto"/>
          </w:tcPr>
          <w:p w:rsidR="00E26EA6" w:rsidRPr="00544143" w:rsidRDefault="00E26EA6" w:rsidP="005A2C53">
            <w:pPr>
              <w:pStyle w:val="a5"/>
              <w:numPr>
                <w:ilvl w:val="0"/>
                <w:numId w:val="41"/>
              </w:num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>
              <w:t xml:space="preserve">дополнительные потери давления в </w:t>
            </w:r>
            <w:proofErr w:type="spellStart"/>
            <w:r>
              <w:t>газоводе</w:t>
            </w:r>
            <w:proofErr w:type="spellEnd"/>
            <w:r w:rsidRPr="00544143">
              <w:rPr>
                <w:b/>
                <w:bCs/>
                <w:color w:val="000000"/>
              </w:rPr>
              <w:t xml:space="preserve"> 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41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 w:rsidRPr="00544143">
              <w:rPr>
                <w:b/>
              </w:rPr>
              <w:t>малый перепад давлений на турбине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41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>
              <w:t>низкая температура генераторного газа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41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 w:rsidRPr="005A314F">
              <w:t>необходимость газификации топлива перед подачей в камеру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560A06" w:rsidRDefault="00E26EA6" w:rsidP="00E26EA6">
            <w:pPr>
              <w:jc w:val="center"/>
            </w:pPr>
            <w:r w:rsidRPr="00560A06"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Способы снижения импульса последействия при выключении ЖРД</w:t>
            </w:r>
          </w:p>
        </w:tc>
        <w:tc>
          <w:tcPr>
            <w:tcW w:w="0" w:type="auto"/>
          </w:tcPr>
          <w:p w:rsidR="00E26EA6" w:rsidRPr="00544143" w:rsidRDefault="00E26EA6" w:rsidP="005A2C53">
            <w:pPr>
              <w:pStyle w:val="a5"/>
              <w:numPr>
                <w:ilvl w:val="0"/>
                <w:numId w:val="4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предварительное увеличение тяги, увеличение быстродействия топливных клапанов, уменьшения полостей между топливными клапанами и форсунками, дренаж топлива из охлаждающего тракта</w:t>
            </w:r>
          </w:p>
          <w:p w:rsidR="00E26EA6" w:rsidRPr="00544143" w:rsidRDefault="00E26EA6" w:rsidP="005A2C53">
            <w:pPr>
              <w:pStyle w:val="a5"/>
              <w:numPr>
                <w:ilvl w:val="0"/>
                <w:numId w:val="4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 xml:space="preserve">уменьшение размеров камеры, использование топливных клапанов с </w:t>
            </w:r>
            <w:proofErr w:type="spellStart"/>
            <w:r>
              <w:t>пневмоприводами</w:t>
            </w:r>
            <w:proofErr w:type="spellEnd"/>
            <w:r>
              <w:t>, дренаж топлива из охлаждающего тракта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4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E4BD9">
              <w:rPr>
                <w:b/>
              </w:rPr>
              <w:t>предварительное снижение тяги, увеличение быстродействия топливных клапанов, уменьшение полостей между топливными клапанами и форсунками, дренаж топлива из охлаждающего тракта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42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увеличение быстродействия топливных клапанов, уменьшения полостей между топливными клапанами и форсунками, дренаж топлива из охлаждающего тракта</w:t>
            </w:r>
          </w:p>
          <w:p w:rsidR="00E26EA6" w:rsidRPr="003860FC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560A06" w:rsidTr="00E26EA6">
        <w:tc>
          <w:tcPr>
            <w:tcW w:w="988" w:type="dxa"/>
          </w:tcPr>
          <w:p w:rsidR="00E26EA6" w:rsidRPr="00560A06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443BAA" w:rsidRDefault="00E26EA6" w:rsidP="00E26EA6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Способы предотвращения кавитации в центробежных насосах ЖРД</w:t>
            </w:r>
          </w:p>
        </w:tc>
        <w:tc>
          <w:tcPr>
            <w:tcW w:w="0" w:type="auto"/>
          </w:tcPr>
          <w:p w:rsidR="00E26EA6" w:rsidRPr="00DE4BD9" w:rsidRDefault="00E26EA6" w:rsidP="005A2C53">
            <w:pPr>
              <w:pStyle w:val="a5"/>
              <w:numPr>
                <w:ilvl w:val="0"/>
                <w:numId w:val="4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DE4BD9">
              <w:rPr>
                <w:b/>
              </w:rPr>
              <w:t>повышение давления на входе в насос, использование двухстороннего входа в насос, снижение угловой скорости вращения рабочего колеса</w:t>
            </w:r>
            <w:r w:rsidRPr="00DE4BD9">
              <w:rPr>
                <w:b/>
                <w:bCs/>
              </w:rPr>
              <w:t xml:space="preserve"> 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4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снижение давления на входе в насос, использование двухстороннего входа в насос, снижение угловой скорости вращения рабочего колеса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4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lastRenderedPageBreak/>
              <w:t>повышение давления на входе в насос, использование двухстороннего входа в насос, повышение угловой скорости вращения рабочего колеса</w:t>
            </w:r>
          </w:p>
          <w:p w:rsidR="00E26EA6" w:rsidRPr="00DE4BD9" w:rsidRDefault="00E26EA6" w:rsidP="005A2C53">
            <w:pPr>
              <w:pStyle w:val="a5"/>
              <w:numPr>
                <w:ilvl w:val="0"/>
                <w:numId w:val="43"/>
              </w:num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повышение угловой скорости вращения рабочего колеса, использование многоступенчатых насосов, увеличение количества лопаток рабочего колеса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lastRenderedPageBreak/>
              <w:t>ОПК-5</w:t>
            </w:r>
          </w:p>
        </w:tc>
        <w:tc>
          <w:tcPr>
            <w:tcW w:w="700" w:type="dxa"/>
          </w:tcPr>
          <w:p w:rsidR="00E26EA6" w:rsidRPr="00560A06" w:rsidRDefault="00E26EA6" w:rsidP="00E26EA6">
            <w:pPr>
              <w:jc w:val="center"/>
            </w:pPr>
            <w:r w:rsidRPr="00560A06"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1037B">
              <w:t>Что понимается под напором</w:t>
            </w:r>
            <w:r>
              <w:t xml:space="preserve"> топливного</w:t>
            </w:r>
            <w:r w:rsidRPr="0051037B">
              <w:t xml:space="preserve"> насоса</w:t>
            </w:r>
            <w:r>
              <w:t>?</w:t>
            </w:r>
          </w:p>
        </w:tc>
        <w:tc>
          <w:tcPr>
            <w:tcW w:w="0" w:type="auto"/>
          </w:tcPr>
          <w:p w:rsidR="00E26EA6" w:rsidRPr="0068102F" w:rsidRDefault="00E26EA6" w:rsidP="005A2C53">
            <w:pPr>
              <w:pStyle w:val="a5"/>
              <w:numPr>
                <w:ilvl w:val="0"/>
                <w:numId w:val="44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/>
                <w:bCs/>
                <w:color w:val="000000"/>
              </w:rPr>
            </w:pPr>
            <w:r>
              <w:t>количество жидкости, подаваемой насосом в единицу времени</w:t>
            </w:r>
            <w:r w:rsidRPr="0068102F">
              <w:rPr>
                <w:b/>
                <w:bCs/>
                <w:color w:val="000000"/>
              </w:rPr>
              <w:t xml:space="preserve"> </w:t>
            </w:r>
          </w:p>
          <w:p w:rsidR="00E26EA6" w:rsidRPr="0068102F" w:rsidRDefault="00E26EA6" w:rsidP="005A2C53">
            <w:pPr>
              <w:pStyle w:val="a5"/>
              <w:numPr>
                <w:ilvl w:val="0"/>
                <w:numId w:val="44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>
              <w:t>мощность, расходуемая на привод насоса</w:t>
            </w:r>
          </w:p>
          <w:p w:rsidR="00E26EA6" w:rsidRPr="0068102F" w:rsidRDefault="00E26EA6" w:rsidP="005A2C53">
            <w:pPr>
              <w:pStyle w:val="a5"/>
              <w:numPr>
                <w:ilvl w:val="0"/>
                <w:numId w:val="44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>
              <w:t>энергия, которую приобретает в насосе прокачиваемая жидкость в единицу времени</w:t>
            </w:r>
            <w:r w:rsidRPr="0068102F">
              <w:rPr>
                <w:b/>
              </w:rPr>
              <w:t xml:space="preserve"> </w:t>
            </w:r>
          </w:p>
          <w:p w:rsidR="00E26EA6" w:rsidRPr="0068102F" w:rsidRDefault="00E26EA6" w:rsidP="005A2C53">
            <w:pPr>
              <w:pStyle w:val="a5"/>
              <w:numPr>
                <w:ilvl w:val="0"/>
                <w:numId w:val="44"/>
              </w:numPr>
              <w:tabs>
                <w:tab w:val="left" w:pos="567"/>
              </w:tabs>
              <w:rPr>
                <w:b/>
                <w:bCs/>
                <w:color w:val="000000"/>
              </w:rPr>
            </w:pPr>
            <w:r w:rsidRPr="0068102F">
              <w:rPr>
                <w:b/>
              </w:rPr>
              <w:t>энергия, которую приобретает в насосе единица массы жидкости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Особенности рабочего процесса в предкамерных турбинах ЖРД</w:t>
            </w:r>
          </w:p>
        </w:tc>
        <w:tc>
          <w:tcPr>
            <w:tcW w:w="0" w:type="auto"/>
          </w:tcPr>
          <w:p w:rsidR="00E26EA6" w:rsidRPr="0068102F" w:rsidRDefault="00E26EA6" w:rsidP="005A2C53">
            <w:pPr>
              <w:pStyle w:val="a5"/>
              <w:numPr>
                <w:ilvl w:val="0"/>
                <w:numId w:val="4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большой перепад давлений на турбине, большой расход генераторного газа, малая скорость генераторного газа</w:t>
            </w:r>
            <w:r w:rsidRPr="0068102F">
              <w:rPr>
                <w:b/>
                <w:bCs/>
                <w:color w:val="000000"/>
              </w:rPr>
              <w:t xml:space="preserve"> </w:t>
            </w:r>
          </w:p>
          <w:p w:rsidR="00E26EA6" w:rsidRPr="00230733" w:rsidRDefault="00E26EA6" w:rsidP="005A2C53">
            <w:pPr>
              <w:pStyle w:val="a5"/>
              <w:numPr>
                <w:ilvl w:val="0"/>
                <w:numId w:val="4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малый перепад давлений на турбине, малый расход генераторного газа, малая скорость генераторного газа</w:t>
            </w:r>
          </w:p>
          <w:p w:rsidR="00E26EA6" w:rsidRDefault="00E26EA6" w:rsidP="005A2C53">
            <w:pPr>
              <w:pStyle w:val="a5"/>
              <w:numPr>
                <w:ilvl w:val="0"/>
                <w:numId w:val="4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30733">
              <w:rPr>
                <w:b/>
              </w:rPr>
              <w:t>малый перепад давлений на турбине, большой расход генераторного газа, малая скорость генераторного газа</w:t>
            </w:r>
          </w:p>
          <w:p w:rsidR="00E26EA6" w:rsidRPr="00230733" w:rsidRDefault="00E26EA6" w:rsidP="005A2C53">
            <w:pPr>
              <w:pStyle w:val="a5"/>
              <w:numPr>
                <w:ilvl w:val="0"/>
                <w:numId w:val="4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t>малый перепад давлений на турбине, большой расход генераторного газа, большая скорость генераторного газа</w:t>
            </w:r>
            <w:r w:rsidRPr="00230733">
              <w:rPr>
                <w:b/>
                <w:bCs/>
                <w:color w:val="000000"/>
              </w:rPr>
              <w:t xml:space="preserve"> </w:t>
            </w:r>
          </w:p>
          <w:p w:rsidR="00E26EA6" w:rsidRPr="003860FC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Default="00E26EA6" w:rsidP="00E26EA6">
            <w:pPr>
              <w:spacing w:line="276" w:lineRule="auto"/>
              <w:rPr>
                <w:szCs w:val="24"/>
              </w:rPr>
            </w:pPr>
            <w:r w:rsidRPr="007E0E8C">
              <w:rPr>
                <w:szCs w:val="24"/>
              </w:rPr>
              <w:t xml:space="preserve">Определить </w:t>
            </w:r>
            <w:r>
              <w:rPr>
                <w:szCs w:val="24"/>
              </w:rPr>
              <w:t>скорость продуктов сгорания (ПС) на выходе из реактивного сопла</w:t>
            </w:r>
            <w:r w:rsidRPr="007E0E8C">
              <w:rPr>
                <w:szCs w:val="24"/>
              </w:rPr>
              <w:t xml:space="preserve">. </w:t>
            </w:r>
          </w:p>
          <w:p w:rsidR="00E26EA6" w:rsidRPr="00230733" w:rsidRDefault="00E26EA6" w:rsidP="00E26EA6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 w:rsidRPr="007E0E8C">
              <w:rPr>
                <w:szCs w:val="24"/>
              </w:rPr>
              <w:t xml:space="preserve">Исходные данные: </w:t>
            </w:r>
            <w:r>
              <w:rPr>
                <w:szCs w:val="24"/>
              </w:rPr>
              <w:t>показатель адиабаты ПС на входе в реактивное сопло – 1,18, газовая постоянная ПС на входе в реактивное сопло – 339,239 Дж/(</w:t>
            </w:r>
            <w:proofErr w:type="spellStart"/>
            <w:r>
              <w:rPr>
                <w:szCs w:val="24"/>
              </w:rPr>
              <w:t>кг·К</w:t>
            </w:r>
            <w:proofErr w:type="spellEnd"/>
            <w:r>
              <w:rPr>
                <w:szCs w:val="24"/>
              </w:rPr>
              <w:t>), температура ПС на входе в реактивное сопло – 3446 К, степень расширения газа в реактивном сопле - 2850</w:t>
            </w:r>
            <w:r w:rsidRPr="007E0E8C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E26EA6" w:rsidRPr="00911F06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 w:rsidRPr="00911F06">
              <w:rPr>
                <w:b/>
              </w:rPr>
              <w:t>3323 м/с</w:t>
            </w:r>
            <w:r w:rsidRPr="00911F06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Default="00E26EA6" w:rsidP="00E26EA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Определить массовый расход окислителя через камеру ракетного двигателя</w:t>
            </w:r>
            <w:r w:rsidRPr="007E0E8C">
              <w:rPr>
                <w:szCs w:val="24"/>
              </w:rPr>
              <w:t xml:space="preserve">. </w:t>
            </w:r>
          </w:p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E0E8C">
              <w:rPr>
                <w:szCs w:val="24"/>
              </w:rPr>
              <w:t>Исходные данные</w:t>
            </w:r>
            <w:r>
              <w:rPr>
                <w:szCs w:val="24"/>
              </w:rPr>
              <w:t>: массовый расход топлива через камеру – 6,578 кг/с, соотношение компонентов топлива в камере – 2,963.</w:t>
            </w:r>
          </w:p>
        </w:tc>
        <w:tc>
          <w:tcPr>
            <w:tcW w:w="0" w:type="auto"/>
          </w:tcPr>
          <w:p w:rsidR="00E26EA6" w:rsidRPr="00911F06" w:rsidRDefault="00E26EA6" w:rsidP="00E26EA6">
            <w:pPr>
              <w:tabs>
                <w:tab w:val="left" w:pos="0"/>
                <w:tab w:val="left" w:pos="567"/>
              </w:tabs>
              <w:rPr>
                <w:b/>
                <w:bCs/>
                <w:color w:val="000000"/>
              </w:rPr>
            </w:pPr>
            <w:r w:rsidRPr="00911F06">
              <w:rPr>
                <w:b/>
              </w:rPr>
              <w:t>4,918 кг/с</w:t>
            </w:r>
          </w:p>
          <w:p w:rsidR="00E26EA6" w:rsidRPr="00911F06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Default="00E26EA6" w:rsidP="00E26EA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Определить удельный импульс ЖРДУ с дожиганием генераторного газа</w:t>
            </w:r>
            <w:r w:rsidRPr="007E0E8C">
              <w:rPr>
                <w:szCs w:val="24"/>
              </w:rPr>
              <w:t xml:space="preserve">. </w:t>
            </w:r>
          </w:p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E0E8C">
              <w:rPr>
                <w:szCs w:val="24"/>
              </w:rPr>
              <w:t>Исходные данные</w:t>
            </w:r>
            <w:r>
              <w:rPr>
                <w:szCs w:val="24"/>
              </w:rPr>
              <w:t>: тяга камеры – 21830 Н, расход компонентов через камеру – 6,537 кг/с, расход компонентов через газогенератор – 5,124 кг/с</w:t>
            </w:r>
            <w:r w:rsidRPr="007E0E8C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E26EA6" w:rsidRPr="00911F06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 w:rsidRPr="00911F06">
              <w:rPr>
                <w:b/>
              </w:rPr>
              <w:t>3341 м/с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Default="00E26EA6" w:rsidP="00E26EA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Определить напор насоса окислителя</w:t>
            </w:r>
            <w:r w:rsidRPr="007E0E8C">
              <w:rPr>
                <w:szCs w:val="24"/>
              </w:rPr>
              <w:t xml:space="preserve">. </w:t>
            </w:r>
          </w:p>
          <w:p w:rsidR="00E26EA6" w:rsidRPr="00230733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E0E8C">
              <w:rPr>
                <w:szCs w:val="24"/>
              </w:rPr>
              <w:t>Исходные данные</w:t>
            </w:r>
            <w:r>
              <w:rPr>
                <w:szCs w:val="24"/>
              </w:rPr>
              <w:t xml:space="preserve">: давление окислителя на выходе из насоса – 115 </w:t>
            </w:r>
            <w:proofErr w:type="spellStart"/>
            <w:r>
              <w:rPr>
                <w:szCs w:val="24"/>
              </w:rPr>
              <w:t>атм</w:t>
            </w:r>
            <w:proofErr w:type="spellEnd"/>
            <w:r>
              <w:rPr>
                <w:szCs w:val="24"/>
              </w:rPr>
              <w:t xml:space="preserve">, давление окислителя на входе в насос – 3 </w:t>
            </w:r>
            <w:proofErr w:type="spellStart"/>
            <w:r>
              <w:rPr>
                <w:szCs w:val="24"/>
              </w:rPr>
              <w:t>атм</w:t>
            </w:r>
            <w:proofErr w:type="spellEnd"/>
            <w:r>
              <w:rPr>
                <w:szCs w:val="24"/>
              </w:rPr>
              <w:t>, плотность окислителя – 1440 кг/м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E26EA6" w:rsidRPr="00911F06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 w:rsidRPr="00911F06">
              <w:rPr>
                <w:b/>
              </w:rPr>
              <w:t>7778 Дж/кг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Default="00E26EA6" w:rsidP="00E26EA6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Определить потребляемую насосом горючего мощность</w:t>
            </w:r>
            <w:r w:rsidRPr="007E0E8C">
              <w:rPr>
                <w:szCs w:val="24"/>
              </w:rPr>
              <w:t xml:space="preserve">. </w:t>
            </w:r>
          </w:p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E0E8C">
              <w:rPr>
                <w:szCs w:val="24"/>
              </w:rPr>
              <w:t>Исходные данные</w:t>
            </w:r>
            <w:r>
              <w:rPr>
                <w:szCs w:val="24"/>
              </w:rPr>
              <w:t>: массовый расход горючего через насос – 1,773 кг/с, напор насоса горючего – 14180 Дж/кг, КПД насоса горючего – 0,55</w:t>
            </w:r>
            <w:r w:rsidRPr="007E0E8C">
              <w:rPr>
                <w:szCs w:val="24"/>
              </w:rPr>
              <w:t>.</w:t>
            </w:r>
          </w:p>
        </w:tc>
        <w:tc>
          <w:tcPr>
            <w:tcW w:w="0" w:type="auto"/>
          </w:tcPr>
          <w:p w:rsidR="00E26EA6" w:rsidRPr="00911F06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 w:rsidRPr="00911F06">
              <w:rPr>
                <w:b/>
              </w:rPr>
              <w:t>45710 Вт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10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Удельный импульс тяги – это отношение тяги ___________</w:t>
            </w:r>
          </w:p>
        </w:tc>
        <w:tc>
          <w:tcPr>
            <w:tcW w:w="0" w:type="auto"/>
          </w:tcPr>
          <w:p w:rsidR="00E26EA6" w:rsidRPr="003860FC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 массовому расходу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Основным достоинством ЖРД с дожиганием генераторного газа является </w:t>
            </w:r>
          </w:p>
        </w:tc>
        <w:tc>
          <w:tcPr>
            <w:tcW w:w="0" w:type="auto"/>
          </w:tcPr>
          <w:p w:rsidR="00E26EA6" w:rsidRPr="003860FC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высокий удельный импульс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Большой расход генераторного газа в ЖРД с дожиганием генераторного газа обусловлен ______________</w:t>
            </w:r>
          </w:p>
        </w:tc>
        <w:tc>
          <w:tcPr>
            <w:tcW w:w="0" w:type="auto"/>
          </w:tcPr>
          <w:p w:rsidR="00E26EA6" w:rsidRDefault="005A2C53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</w:t>
            </w:r>
            <w:r w:rsidR="00E26EA6">
              <w:rPr>
                <w:b/>
                <w:bCs/>
                <w:color w:val="000000"/>
              </w:rPr>
              <w:t>алым перепадом давления на турбине</w:t>
            </w:r>
          </w:p>
          <w:p w:rsidR="00E26EA6" w:rsidRPr="008366C8" w:rsidRDefault="00E26EA6" w:rsidP="00E26EA6">
            <w:pPr>
              <w:tabs>
                <w:tab w:val="left" w:pos="567"/>
              </w:tabs>
              <w:rPr>
                <w:b/>
                <w:bCs/>
                <w:color w:val="000000"/>
              </w:rPr>
            </w:pP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Удельный импульс ЖРД характеризует _________ двигателя</w:t>
            </w:r>
          </w:p>
        </w:tc>
        <w:tc>
          <w:tcPr>
            <w:tcW w:w="0" w:type="auto"/>
          </w:tcPr>
          <w:p w:rsidR="00E26EA6" w:rsidRPr="008366C8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экономичность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  <w:tr w:rsidR="00E26EA6" w:rsidRPr="008366C8" w:rsidTr="00E26EA6">
        <w:tc>
          <w:tcPr>
            <w:tcW w:w="988" w:type="dxa"/>
          </w:tcPr>
          <w:p w:rsidR="00E26EA6" w:rsidRPr="008366C8" w:rsidRDefault="00E26EA6" w:rsidP="005A2C53">
            <w:pPr>
              <w:numPr>
                <w:ilvl w:val="0"/>
                <w:numId w:val="15"/>
              </w:numPr>
              <w:jc w:val="center"/>
            </w:pPr>
          </w:p>
        </w:tc>
        <w:tc>
          <w:tcPr>
            <w:tcW w:w="6685" w:type="dxa"/>
          </w:tcPr>
          <w:p w:rsidR="00E26EA6" w:rsidRPr="008366C8" w:rsidRDefault="00E26EA6" w:rsidP="00E26EA6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ЖРД с </w:t>
            </w:r>
            <w:proofErr w:type="spellStart"/>
            <w:r>
              <w:rPr>
                <w:color w:val="000000"/>
              </w:rPr>
              <w:t>вытеснительной</w:t>
            </w:r>
            <w:proofErr w:type="spellEnd"/>
            <w:r>
              <w:rPr>
                <w:color w:val="000000"/>
              </w:rPr>
              <w:t xml:space="preserve"> системой подачи топлива обладает преимуществом в массе при ________ значениях суммарного импульса тяги.</w:t>
            </w:r>
          </w:p>
        </w:tc>
        <w:tc>
          <w:tcPr>
            <w:tcW w:w="0" w:type="auto"/>
          </w:tcPr>
          <w:p w:rsidR="00E26EA6" w:rsidRPr="008366C8" w:rsidRDefault="00E26EA6" w:rsidP="00E26EA6">
            <w:pPr>
              <w:tabs>
                <w:tab w:val="left" w:pos="567"/>
              </w:tabs>
              <w:ind w:left="567" w:hanging="567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малых</w:t>
            </w:r>
          </w:p>
        </w:tc>
        <w:tc>
          <w:tcPr>
            <w:tcW w:w="0" w:type="auto"/>
          </w:tcPr>
          <w:p w:rsidR="00E26EA6" w:rsidRPr="00E26EA6" w:rsidRDefault="00E26EA6" w:rsidP="00E26EA6">
            <w:r w:rsidRPr="00E26EA6">
              <w:t>ОПК-5</w:t>
            </w:r>
          </w:p>
        </w:tc>
        <w:tc>
          <w:tcPr>
            <w:tcW w:w="700" w:type="dxa"/>
          </w:tcPr>
          <w:p w:rsidR="00E26EA6" w:rsidRPr="008366C8" w:rsidRDefault="00E26EA6" w:rsidP="00E26EA6">
            <w:pPr>
              <w:jc w:val="center"/>
            </w:pPr>
            <w:r>
              <w:t>1</w:t>
            </w:r>
          </w:p>
        </w:tc>
      </w:tr>
    </w:tbl>
    <w:p w:rsidR="001459FB" w:rsidRPr="00F9669C" w:rsidRDefault="001459FB" w:rsidP="001459FB">
      <w:pPr>
        <w:jc w:val="both"/>
        <w:rPr>
          <w:i/>
          <w:iCs/>
        </w:rPr>
      </w:pPr>
    </w:p>
    <w:p w:rsidR="00DD4B0D" w:rsidRPr="00DD4B0D" w:rsidRDefault="00DD4B0D" w:rsidP="00F9669C">
      <w:pPr>
        <w:jc w:val="both"/>
        <w:rPr>
          <w:iCs/>
        </w:rPr>
      </w:pPr>
    </w:p>
    <w:sectPr w:rsidR="00DD4B0D" w:rsidRPr="00DD4B0D" w:rsidSect="00817B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C4F7B"/>
    <w:multiLevelType w:val="hybridMultilevel"/>
    <w:tmpl w:val="DB18B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204C6"/>
    <w:multiLevelType w:val="hybridMultilevel"/>
    <w:tmpl w:val="AC942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9766B"/>
    <w:multiLevelType w:val="hybridMultilevel"/>
    <w:tmpl w:val="70F4C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3434"/>
    <w:multiLevelType w:val="hybridMultilevel"/>
    <w:tmpl w:val="F1E46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2DEC"/>
    <w:multiLevelType w:val="multilevel"/>
    <w:tmpl w:val="62C470DE"/>
    <w:styleLink w:val="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63D6A"/>
    <w:multiLevelType w:val="multilevel"/>
    <w:tmpl w:val="62C470DE"/>
    <w:numStyleLink w:val="1"/>
  </w:abstractNum>
  <w:abstractNum w:abstractNumId="6" w15:restartNumberingAfterBreak="0">
    <w:nsid w:val="1F134670"/>
    <w:multiLevelType w:val="hybridMultilevel"/>
    <w:tmpl w:val="03BEF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D1E67"/>
    <w:multiLevelType w:val="hybridMultilevel"/>
    <w:tmpl w:val="13F05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47D73"/>
    <w:multiLevelType w:val="hybridMultilevel"/>
    <w:tmpl w:val="E396A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2B09E6"/>
    <w:multiLevelType w:val="hybridMultilevel"/>
    <w:tmpl w:val="DE482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9088A"/>
    <w:multiLevelType w:val="hybridMultilevel"/>
    <w:tmpl w:val="8EDE3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91178"/>
    <w:multiLevelType w:val="hybridMultilevel"/>
    <w:tmpl w:val="A5205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D46023"/>
    <w:multiLevelType w:val="hybridMultilevel"/>
    <w:tmpl w:val="E82EB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A3DD1"/>
    <w:multiLevelType w:val="hybridMultilevel"/>
    <w:tmpl w:val="84F63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8674D"/>
    <w:multiLevelType w:val="hybridMultilevel"/>
    <w:tmpl w:val="85FCA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243DBA"/>
    <w:multiLevelType w:val="hybridMultilevel"/>
    <w:tmpl w:val="979A9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6C496B"/>
    <w:multiLevelType w:val="hybridMultilevel"/>
    <w:tmpl w:val="B36E2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BF3D10"/>
    <w:multiLevelType w:val="hybridMultilevel"/>
    <w:tmpl w:val="9FDA03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F1616"/>
    <w:multiLevelType w:val="hybridMultilevel"/>
    <w:tmpl w:val="20581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B6055"/>
    <w:multiLevelType w:val="hybridMultilevel"/>
    <w:tmpl w:val="F1028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1D1199"/>
    <w:multiLevelType w:val="multilevel"/>
    <w:tmpl w:val="B686C8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3231F7"/>
    <w:multiLevelType w:val="hybridMultilevel"/>
    <w:tmpl w:val="09F45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D4BB1"/>
    <w:multiLevelType w:val="hybridMultilevel"/>
    <w:tmpl w:val="FDE4B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233998"/>
    <w:multiLevelType w:val="hybridMultilevel"/>
    <w:tmpl w:val="79B80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825946"/>
    <w:multiLevelType w:val="hybridMultilevel"/>
    <w:tmpl w:val="16F65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63C8B"/>
    <w:multiLevelType w:val="hybridMultilevel"/>
    <w:tmpl w:val="BA7CC5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C080F"/>
    <w:multiLevelType w:val="hybridMultilevel"/>
    <w:tmpl w:val="9DF8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3A2AB2"/>
    <w:multiLevelType w:val="hybridMultilevel"/>
    <w:tmpl w:val="57582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EC41F3"/>
    <w:multiLevelType w:val="hybridMultilevel"/>
    <w:tmpl w:val="62C47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9064FC"/>
    <w:multiLevelType w:val="hybridMultilevel"/>
    <w:tmpl w:val="C120A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DA739C"/>
    <w:multiLevelType w:val="hybridMultilevel"/>
    <w:tmpl w:val="D6D40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A5AC3"/>
    <w:multiLevelType w:val="hybridMultilevel"/>
    <w:tmpl w:val="6F207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7E6C47"/>
    <w:multiLevelType w:val="hybridMultilevel"/>
    <w:tmpl w:val="5D84E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896595"/>
    <w:multiLevelType w:val="hybridMultilevel"/>
    <w:tmpl w:val="801C2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E2055"/>
    <w:multiLevelType w:val="multilevel"/>
    <w:tmpl w:val="175ED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7519E6"/>
    <w:multiLevelType w:val="hybridMultilevel"/>
    <w:tmpl w:val="7AD84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5023EB"/>
    <w:multiLevelType w:val="hybridMultilevel"/>
    <w:tmpl w:val="72C67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E2E99"/>
    <w:multiLevelType w:val="hybridMultilevel"/>
    <w:tmpl w:val="B4849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321BE"/>
    <w:multiLevelType w:val="hybridMultilevel"/>
    <w:tmpl w:val="7B807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144629"/>
    <w:multiLevelType w:val="hybridMultilevel"/>
    <w:tmpl w:val="A21C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5E75BA"/>
    <w:multiLevelType w:val="hybridMultilevel"/>
    <w:tmpl w:val="68E0F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76D19"/>
    <w:multiLevelType w:val="hybridMultilevel"/>
    <w:tmpl w:val="46908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7C6DA2"/>
    <w:multiLevelType w:val="hybridMultilevel"/>
    <w:tmpl w:val="51DE0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73225"/>
    <w:multiLevelType w:val="multilevel"/>
    <w:tmpl w:val="C4DCD3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B8114F"/>
    <w:multiLevelType w:val="hybridMultilevel"/>
    <w:tmpl w:val="4A2289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8"/>
  </w:num>
  <w:num w:numId="3">
    <w:abstractNumId w:val="4"/>
  </w:num>
  <w:num w:numId="4">
    <w:abstractNumId w:val="5"/>
  </w:num>
  <w:num w:numId="5">
    <w:abstractNumId w:val="38"/>
  </w:num>
  <w:num w:numId="6">
    <w:abstractNumId w:val="24"/>
  </w:num>
  <w:num w:numId="7">
    <w:abstractNumId w:val="29"/>
  </w:num>
  <w:num w:numId="8">
    <w:abstractNumId w:val="33"/>
  </w:num>
  <w:num w:numId="9">
    <w:abstractNumId w:val="26"/>
  </w:num>
  <w:num w:numId="10">
    <w:abstractNumId w:val="25"/>
  </w:num>
  <w:num w:numId="11">
    <w:abstractNumId w:val="39"/>
  </w:num>
  <w:num w:numId="12">
    <w:abstractNumId w:val="36"/>
  </w:num>
  <w:num w:numId="13">
    <w:abstractNumId w:val="10"/>
  </w:num>
  <w:num w:numId="14">
    <w:abstractNumId w:val="3"/>
  </w:num>
  <w:num w:numId="15">
    <w:abstractNumId w:val="21"/>
  </w:num>
  <w:num w:numId="16">
    <w:abstractNumId w:val="44"/>
  </w:num>
  <w:num w:numId="17">
    <w:abstractNumId w:val="34"/>
  </w:num>
  <w:num w:numId="18">
    <w:abstractNumId w:val="0"/>
  </w:num>
  <w:num w:numId="19">
    <w:abstractNumId w:val="13"/>
  </w:num>
  <w:num w:numId="20">
    <w:abstractNumId w:val="12"/>
  </w:num>
  <w:num w:numId="21">
    <w:abstractNumId w:val="15"/>
  </w:num>
  <w:num w:numId="22">
    <w:abstractNumId w:val="35"/>
  </w:num>
  <w:num w:numId="23">
    <w:abstractNumId w:val="19"/>
  </w:num>
  <w:num w:numId="24">
    <w:abstractNumId w:val="9"/>
  </w:num>
  <w:num w:numId="25">
    <w:abstractNumId w:val="40"/>
  </w:num>
  <w:num w:numId="26">
    <w:abstractNumId w:val="23"/>
  </w:num>
  <w:num w:numId="27">
    <w:abstractNumId w:val="43"/>
  </w:num>
  <w:num w:numId="28">
    <w:abstractNumId w:val="41"/>
  </w:num>
  <w:num w:numId="29">
    <w:abstractNumId w:val="6"/>
  </w:num>
  <w:num w:numId="30">
    <w:abstractNumId w:val="42"/>
  </w:num>
  <w:num w:numId="31">
    <w:abstractNumId w:val="31"/>
  </w:num>
  <w:num w:numId="32">
    <w:abstractNumId w:val="18"/>
  </w:num>
  <w:num w:numId="33">
    <w:abstractNumId w:val="37"/>
  </w:num>
  <w:num w:numId="34">
    <w:abstractNumId w:val="7"/>
  </w:num>
  <w:num w:numId="35">
    <w:abstractNumId w:val="1"/>
  </w:num>
  <w:num w:numId="36">
    <w:abstractNumId w:val="14"/>
  </w:num>
  <w:num w:numId="37">
    <w:abstractNumId w:val="20"/>
  </w:num>
  <w:num w:numId="38">
    <w:abstractNumId w:val="2"/>
  </w:num>
  <w:num w:numId="39">
    <w:abstractNumId w:val="30"/>
  </w:num>
  <w:num w:numId="40">
    <w:abstractNumId w:val="32"/>
  </w:num>
  <w:num w:numId="41">
    <w:abstractNumId w:val="11"/>
  </w:num>
  <w:num w:numId="42">
    <w:abstractNumId w:val="16"/>
  </w:num>
  <w:num w:numId="43">
    <w:abstractNumId w:val="22"/>
  </w:num>
  <w:num w:numId="44">
    <w:abstractNumId w:val="27"/>
  </w:num>
  <w:num w:numId="45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3173D"/>
    <w:rsid w:val="00041053"/>
    <w:rsid w:val="0004344A"/>
    <w:rsid w:val="000775E6"/>
    <w:rsid w:val="00080F87"/>
    <w:rsid w:val="001174BF"/>
    <w:rsid w:val="00127BA3"/>
    <w:rsid w:val="001459FB"/>
    <w:rsid w:val="00161BE5"/>
    <w:rsid w:val="0017412A"/>
    <w:rsid w:val="001B05BA"/>
    <w:rsid w:val="001C73CF"/>
    <w:rsid w:val="001F3A64"/>
    <w:rsid w:val="00206183"/>
    <w:rsid w:val="00212E83"/>
    <w:rsid w:val="00215FE2"/>
    <w:rsid w:val="002231EF"/>
    <w:rsid w:val="00230733"/>
    <w:rsid w:val="00291151"/>
    <w:rsid w:val="00295E45"/>
    <w:rsid w:val="002A4F0F"/>
    <w:rsid w:val="0032714F"/>
    <w:rsid w:val="00333236"/>
    <w:rsid w:val="003860FC"/>
    <w:rsid w:val="003D781E"/>
    <w:rsid w:val="004230BC"/>
    <w:rsid w:val="004269C0"/>
    <w:rsid w:val="00430D07"/>
    <w:rsid w:val="004320D6"/>
    <w:rsid w:val="00443BAA"/>
    <w:rsid w:val="0047669C"/>
    <w:rsid w:val="004C0EA7"/>
    <w:rsid w:val="004E3C76"/>
    <w:rsid w:val="004F3E74"/>
    <w:rsid w:val="00512851"/>
    <w:rsid w:val="00520E95"/>
    <w:rsid w:val="00524DF8"/>
    <w:rsid w:val="00544143"/>
    <w:rsid w:val="00560693"/>
    <w:rsid w:val="00560A06"/>
    <w:rsid w:val="005840C9"/>
    <w:rsid w:val="005A2C53"/>
    <w:rsid w:val="005B59D7"/>
    <w:rsid w:val="005C50F4"/>
    <w:rsid w:val="006012F9"/>
    <w:rsid w:val="00630426"/>
    <w:rsid w:val="00652086"/>
    <w:rsid w:val="00670C89"/>
    <w:rsid w:val="0068102F"/>
    <w:rsid w:val="006A3429"/>
    <w:rsid w:val="006B2DB7"/>
    <w:rsid w:val="00705948"/>
    <w:rsid w:val="00720583"/>
    <w:rsid w:val="007276D9"/>
    <w:rsid w:val="00734E37"/>
    <w:rsid w:val="00744D0F"/>
    <w:rsid w:val="00752F38"/>
    <w:rsid w:val="007676DA"/>
    <w:rsid w:val="007B3921"/>
    <w:rsid w:val="007C42D3"/>
    <w:rsid w:val="00817BE8"/>
    <w:rsid w:val="008366C8"/>
    <w:rsid w:val="008B2DC1"/>
    <w:rsid w:val="008B4FC1"/>
    <w:rsid w:val="008D641F"/>
    <w:rsid w:val="008E1E8E"/>
    <w:rsid w:val="008F1EF6"/>
    <w:rsid w:val="00911F06"/>
    <w:rsid w:val="0094120E"/>
    <w:rsid w:val="00967B80"/>
    <w:rsid w:val="00967E93"/>
    <w:rsid w:val="00987091"/>
    <w:rsid w:val="009C2EC6"/>
    <w:rsid w:val="00AD3878"/>
    <w:rsid w:val="00AE3F57"/>
    <w:rsid w:val="00AE6F17"/>
    <w:rsid w:val="00B45FAE"/>
    <w:rsid w:val="00B464AA"/>
    <w:rsid w:val="00B75BCF"/>
    <w:rsid w:val="00B95923"/>
    <w:rsid w:val="00BF7727"/>
    <w:rsid w:val="00C40A06"/>
    <w:rsid w:val="00C63C63"/>
    <w:rsid w:val="00C874D2"/>
    <w:rsid w:val="00CF74B2"/>
    <w:rsid w:val="00DA42AD"/>
    <w:rsid w:val="00DB187A"/>
    <w:rsid w:val="00DB4B25"/>
    <w:rsid w:val="00DD4B0D"/>
    <w:rsid w:val="00DE4BD9"/>
    <w:rsid w:val="00E035A8"/>
    <w:rsid w:val="00E26EA6"/>
    <w:rsid w:val="00E545C4"/>
    <w:rsid w:val="00E90D35"/>
    <w:rsid w:val="00EE286F"/>
    <w:rsid w:val="00F20F92"/>
    <w:rsid w:val="00F64735"/>
    <w:rsid w:val="00F9669C"/>
    <w:rsid w:val="00FE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D7B4"/>
  <w15:docId w15:val="{3641ACB7-9BC6-48A7-9062-BD57848C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0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0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numbering" w:customStyle="1" w:styleId="1">
    <w:name w:val="Стиль1"/>
    <w:uiPriority w:val="99"/>
    <w:rsid w:val="002231EF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3293</Words>
  <Characters>18776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2024-06-11T10:28:00Z</dcterms:created>
  <dcterms:modified xsi:type="dcterms:W3CDTF">2024-06-11T10:28:00Z</dcterms:modified>
</cp:coreProperties>
</file>