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710A5" w14:paraId="72245F9B" w14:textId="77777777" w:rsidTr="004B38DF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444E9" w14:textId="77777777" w:rsidR="009710A5" w:rsidRPr="007B0768" w:rsidRDefault="009710A5" w:rsidP="009710A5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9710A5" w14:paraId="66463285" w14:textId="77777777" w:rsidTr="004B38DF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5F4DC" w14:textId="77777777" w:rsidR="004B16F8" w:rsidRPr="004B16F8" w:rsidRDefault="004B16F8" w:rsidP="004B16F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4B16F8">
              <w:rPr>
                <w:rFonts w:cs="Times New Roman"/>
                <w:b/>
                <w:bCs/>
                <w:szCs w:val="28"/>
              </w:rPr>
              <w:t>Рециклинг отходов</w:t>
            </w:r>
          </w:p>
          <w:p w14:paraId="2E9D5EAF" w14:textId="77777777" w:rsidR="009710A5" w:rsidRPr="009710A5" w:rsidRDefault="009710A5" w:rsidP="004B16F8">
            <w:pPr>
              <w:ind w:firstLine="22"/>
              <w:jc w:val="center"/>
              <w:rPr>
                <w:szCs w:val="28"/>
              </w:rPr>
            </w:pPr>
          </w:p>
        </w:tc>
      </w:tr>
      <w:tr w:rsidR="009710A5" w14:paraId="4D585804" w14:textId="77777777" w:rsidTr="004B38DF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2D529" w14:textId="77777777" w:rsidR="009710A5" w:rsidRPr="004709D7" w:rsidRDefault="009710A5" w:rsidP="004B38DF">
            <w:pPr>
              <w:ind w:firstLine="0"/>
              <w:jc w:val="center"/>
              <w:rPr>
                <w:b/>
              </w:rPr>
            </w:pPr>
            <w:r w:rsidRPr="004709D7">
              <w:rPr>
                <w:b/>
              </w:rPr>
              <w:t>Фонд оценочных средств</w:t>
            </w:r>
          </w:p>
        </w:tc>
      </w:tr>
      <w:tr w:rsidR="009710A5" w14:paraId="47F1B563" w14:textId="77777777" w:rsidTr="004B38D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56E4A" w14:textId="77777777" w:rsidR="009710A5" w:rsidRPr="004709D7" w:rsidRDefault="009710A5" w:rsidP="004B38DF">
            <w:pPr>
              <w:ind w:firstLine="0"/>
            </w:pPr>
            <w:r w:rsidRPr="004709D7">
              <w:t>Направление/</w:t>
            </w:r>
            <w:r w:rsidRPr="004709D7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4E8C0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bookmarkStart w:id="0" w:name="_Hlk155879796"/>
            <w:r w:rsidRPr="004709D7">
              <w:rPr>
                <w:rFonts w:eastAsia="Times New Roman" w:cs="Times New Roman"/>
                <w:szCs w:val="28"/>
                <w:lang w:eastAsia="ru-RU"/>
              </w:rPr>
              <w:t>20.04.01 Техносферная безопасность</w:t>
            </w:r>
            <w:bookmarkEnd w:id="0"/>
          </w:p>
        </w:tc>
      </w:tr>
      <w:tr w:rsidR="009710A5" w14:paraId="0E8FD1B3" w14:textId="77777777" w:rsidTr="004B38D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8742E" w14:textId="77777777" w:rsidR="009710A5" w:rsidRPr="004709D7" w:rsidRDefault="009710A5" w:rsidP="004B38DF">
            <w:pPr>
              <w:ind w:firstLine="0"/>
            </w:pPr>
            <w:r w:rsidRPr="004709D7">
              <w:t>Специализация/</w:t>
            </w:r>
            <w:r w:rsidRPr="004709D7">
              <w:br/>
              <w:t>профиль/</w:t>
            </w:r>
            <w:r w:rsidRPr="004709D7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1DBAB1" w14:textId="610B5B76" w:rsidR="009710A5" w:rsidRPr="004709D7" w:rsidRDefault="007A78B0" w:rsidP="004B38DF">
            <w:pPr>
              <w:ind w:firstLine="0"/>
              <w:rPr>
                <w:szCs w:val="28"/>
              </w:rPr>
            </w:pPr>
            <w:bookmarkStart w:id="1" w:name="_Hlk155879963"/>
            <w:r w:rsidRPr="00677091">
              <w:rPr>
                <w:rFonts w:eastAsia="Times New Roman" w:cs="Times New Roman"/>
                <w:color w:val="000000"/>
                <w:szCs w:val="28"/>
                <w:lang w:eastAsia="ru-RU"/>
              </w:rPr>
              <w:t>Производственная безопасность</w:t>
            </w:r>
            <w:r w:rsidRPr="004709D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bookmarkEnd w:id="1"/>
          </w:p>
        </w:tc>
      </w:tr>
      <w:tr w:rsidR="009710A5" w14:paraId="43C16E81" w14:textId="77777777" w:rsidTr="004B38DF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C78C0" w14:textId="77777777" w:rsidR="009710A5" w:rsidRPr="004709D7" w:rsidRDefault="009710A5" w:rsidP="004B38DF">
            <w:pPr>
              <w:ind w:firstLine="0"/>
            </w:pPr>
            <w:r w:rsidRPr="004709D7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1247B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Магистратура</w:t>
            </w:r>
          </w:p>
        </w:tc>
      </w:tr>
      <w:tr w:rsidR="009710A5" w14:paraId="5B39EAF4" w14:textId="77777777" w:rsidTr="004B38D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3350" w14:textId="77777777" w:rsidR="009710A5" w:rsidRDefault="009710A5" w:rsidP="004B38DF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265D8" w14:textId="67287F3F" w:rsidR="009710A5" w:rsidRPr="00D45A10" w:rsidRDefault="009710A5" w:rsidP="004B38DF">
            <w:pPr>
              <w:ind w:firstLine="0"/>
              <w:rPr>
                <w:szCs w:val="28"/>
              </w:rPr>
            </w:pPr>
            <w:r w:rsidRPr="00D45A10">
              <w:rPr>
                <w:szCs w:val="28"/>
              </w:rPr>
              <w:t>Очная</w:t>
            </w:r>
            <w:r w:rsidR="007A78B0">
              <w:rPr>
                <w:szCs w:val="28"/>
              </w:rPr>
              <w:t>, заочная</w:t>
            </w:r>
          </w:p>
        </w:tc>
      </w:tr>
      <w:tr w:rsidR="009710A5" w14:paraId="2540669B" w14:textId="77777777" w:rsidTr="004B38D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78A86" w14:textId="77777777" w:rsidR="009710A5" w:rsidRPr="004709D7" w:rsidRDefault="009710A5" w:rsidP="004B38DF">
            <w:pPr>
              <w:ind w:firstLine="0"/>
            </w:pPr>
            <w:r w:rsidRPr="004709D7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A287F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Е Оружие и системы вооружения</w:t>
            </w:r>
          </w:p>
        </w:tc>
      </w:tr>
      <w:tr w:rsidR="009710A5" w14:paraId="5FDE845B" w14:textId="77777777" w:rsidTr="004B38DF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D1350" w14:textId="77777777" w:rsidR="009710A5" w:rsidRPr="004709D7" w:rsidRDefault="009710A5" w:rsidP="004B38DF">
            <w:pPr>
              <w:ind w:firstLine="0"/>
            </w:pPr>
            <w:r w:rsidRPr="004709D7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AB716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9710A5" w14:paraId="4974BAC9" w14:textId="77777777" w:rsidTr="004B38DF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8E31" w14:textId="77777777" w:rsidR="009710A5" w:rsidRPr="004709D7" w:rsidRDefault="009710A5" w:rsidP="004B38DF">
            <w:pPr>
              <w:ind w:firstLine="0"/>
            </w:pPr>
            <w:r w:rsidRPr="004709D7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3E6A8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9710A5" w14:paraId="74AC4C71" w14:textId="77777777" w:rsidTr="004B38DF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E7F52" w14:textId="77777777" w:rsidR="009710A5" w:rsidRPr="004709D7" w:rsidRDefault="009710A5" w:rsidP="004B38DF">
            <w:pPr>
              <w:ind w:firstLine="0"/>
            </w:pPr>
            <w:r w:rsidRPr="004709D7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73F82" w14:textId="77777777" w:rsidR="009710A5" w:rsidRPr="004709D7" w:rsidRDefault="009710A5" w:rsidP="004B38DF">
            <w:pPr>
              <w:ind w:firstLine="0"/>
              <w:rPr>
                <w:szCs w:val="28"/>
              </w:rPr>
            </w:pPr>
            <w:r w:rsidRPr="004709D7">
              <w:rPr>
                <w:szCs w:val="28"/>
              </w:rPr>
              <w:t>2023</w:t>
            </w:r>
          </w:p>
        </w:tc>
      </w:tr>
    </w:tbl>
    <w:p w14:paraId="4B929049" w14:textId="77777777" w:rsidR="007B7531" w:rsidRDefault="007B7531"/>
    <w:p w14:paraId="50B62E24" w14:textId="77777777" w:rsidR="007B7531" w:rsidRDefault="007B7531"/>
    <w:p w14:paraId="7814EAF3" w14:textId="77777777" w:rsidR="007B7531" w:rsidRDefault="007B7531"/>
    <w:p w14:paraId="55865E3E" w14:textId="77777777" w:rsidR="007B7531" w:rsidRDefault="007B7531"/>
    <w:p w14:paraId="1EDA5501" w14:textId="77777777" w:rsidR="007B7531" w:rsidRDefault="007B7531"/>
    <w:p w14:paraId="38FBD118" w14:textId="77777777" w:rsidR="007B7531" w:rsidRDefault="007B7531"/>
    <w:p w14:paraId="2F91555E" w14:textId="77777777" w:rsidR="007B7531" w:rsidRDefault="007B7531"/>
    <w:p w14:paraId="7584D435" w14:textId="77777777" w:rsidR="007B7531" w:rsidRDefault="007B7531"/>
    <w:p w14:paraId="03CDE606" w14:textId="77777777" w:rsidR="007B7531" w:rsidRDefault="007B7531"/>
    <w:p w14:paraId="0CFE35E5" w14:textId="77777777" w:rsidR="007B7531" w:rsidRDefault="007B7531"/>
    <w:p w14:paraId="0F665122" w14:textId="77777777" w:rsidR="007B7531" w:rsidRDefault="007B7531"/>
    <w:p w14:paraId="63434F01" w14:textId="77777777" w:rsidR="007B7531" w:rsidRDefault="007B7531"/>
    <w:p w14:paraId="283AC869" w14:textId="77777777" w:rsidR="007B7531" w:rsidRDefault="007B7531"/>
    <w:p w14:paraId="72271EF6" w14:textId="77777777" w:rsidR="007B7531" w:rsidRDefault="007B7531"/>
    <w:p w14:paraId="61DBB3C2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8C0500" w14:textId="56638F20" w:rsidR="007B7531" w:rsidRPr="004B16F8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4B16F8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bookmarkStart w:id="2" w:name="_Hlk155879920"/>
      <w:r w:rsidR="004B16F8" w:rsidRPr="004B16F8">
        <w:rPr>
          <w:rFonts w:cs="Times New Roman"/>
          <w:b/>
          <w:bCs/>
          <w:sz w:val="20"/>
          <w:szCs w:val="20"/>
        </w:rPr>
        <w:t>Рециклинг отходов</w:t>
      </w:r>
      <w:r w:rsidRPr="004B16F8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bookmarkEnd w:id="2"/>
    </w:p>
    <w:p w14:paraId="4AA89D94" w14:textId="02ABEEBD" w:rsidR="007B7531" w:rsidRPr="007A78B0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7A78B0">
        <w:rPr>
          <w:rFonts w:eastAsia="Times New Roman" w:cs="Times New Roman"/>
          <w:sz w:val="20"/>
          <w:szCs w:val="20"/>
          <w:lang w:eastAsia="ru-RU"/>
        </w:rPr>
        <w:t>ОП ВО</w:t>
      </w:r>
      <w:r w:rsidR="009710A5" w:rsidRPr="007A78B0">
        <w:rPr>
          <w:rFonts w:eastAsia="Times New Roman" w:cs="Times New Roman"/>
          <w:sz w:val="20"/>
          <w:szCs w:val="20"/>
          <w:lang w:eastAsia="ru-RU"/>
        </w:rPr>
        <w:t>20.04.01 Техносферная безопасность</w:t>
      </w:r>
      <w:r w:rsidRPr="007A78B0">
        <w:rPr>
          <w:rFonts w:eastAsia="Times New Roman" w:cs="Times New Roman"/>
          <w:sz w:val="20"/>
          <w:szCs w:val="20"/>
          <w:lang w:eastAsia="ru-RU"/>
        </w:rPr>
        <w:t xml:space="preserve"> «</w:t>
      </w:r>
      <w:r w:rsidR="007A78B0" w:rsidRPr="007A78B0">
        <w:rPr>
          <w:rFonts w:eastAsia="Times New Roman" w:cs="Times New Roman"/>
          <w:color w:val="000000"/>
          <w:sz w:val="20"/>
          <w:szCs w:val="20"/>
          <w:lang w:eastAsia="ru-RU"/>
        </w:rPr>
        <w:t>Производственная безопасность</w:t>
      </w:r>
      <w:r w:rsidR="009710A5" w:rsidRPr="007A78B0">
        <w:rPr>
          <w:rFonts w:eastAsia="Times New Roman" w:cs="Times New Roman"/>
          <w:sz w:val="20"/>
          <w:szCs w:val="20"/>
          <w:lang w:eastAsia="ru-RU"/>
        </w:rPr>
        <w:t>»</w:t>
      </w:r>
    </w:p>
    <w:p w14:paraId="58EB1DB5" w14:textId="77777777" w:rsidR="007A78B0" w:rsidRPr="007A78B0" w:rsidRDefault="007A78B0" w:rsidP="00C6134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EDF8A03" w14:textId="369CBB51" w:rsidR="007A78B0" w:rsidRPr="0084534C" w:rsidRDefault="007A78B0" w:rsidP="00C61349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84534C">
        <w:rPr>
          <w:rFonts w:cs="Times New Roman"/>
          <w:sz w:val="20"/>
          <w:szCs w:val="20"/>
        </w:rPr>
        <w:t>ПК-93.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BF1237">
        <w:rPr>
          <w:rFonts w:cs="Times New Roman"/>
          <w:sz w:val="20"/>
          <w:szCs w:val="20"/>
        </w:rPr>
        <w:t>.</w:t>
      </w:r>
    </w:p>
    <w:p w14:paraId="70BE6616" w14:textId="45B1348C" w:rsidR="007A78B0" w:rsidRPr="0084534C" w:rsidRDefault="007A78B0" w:rsidP="00C61349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84534C">
        <w:rPr>
          <w:rFonts w:cs="Times New Roman"/>
          <w:sz w:val="20"/>
          <w:szCs w:val="20"/>
        </w:rPr>
        <w:t>УК-1. Способен осуществлять критический анализ проблемных ситуаци</w:t>
      </w:r>
      <w:bookmarkStart w:id="3" w:name="_GoBack"/>
      <w:bookmarkEnd w:id="3"/>
      <w:r w:rsidRPr="0084534C">
        <w:rPr>
          <w:rFonts w:cs="Times New Roman"/>
          <w:sz w:val="20"/>
          <w:szCs w:val="20"/>
        </w:rPr>
        <w:t>й на основе системного подхода, вырабатывать стратегию дейст</w:t>
      </w:r>
      <w:r w:rsidR="00BF1237">
        <w:rPr>
          <w:rFonts w:cs="Times New Roman"/>
          <w:sz w:val="20"/>
          <w:szCs w:val="20"/>
        </w:rPr>
        <w:t>вий.</w:t>
      </w:r>
    </w:p>
    <w:p w14:paraId="41B202AB" w14:textId="77777777" w:rsidR="007B7531" w:rsidRPr="009710A5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404"/>
        <w:gridCol w:w="1283"/>
        <w:gridCol w:w="700"/>
      </w:tblGrid>
      <w:tr w:rsidR="00C61349" w:rsidRPr="004B16F8" w14:paraId="4A601889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CE7DC4" w14:textId="77777777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18BBD525" w14:textId="77777777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96DFD1" w14:textId="77777777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1511FE" w14:textId="77777777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C61349" w:rsidRPr="004B16F8" w14:paraId="42981D03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39A22BF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2B33F791" w14:textId="2D3CD103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 с отходами – это деятельность, в процессе которой образуются отходы, а также деятельность по сбору, использованию, обезвреживанию, транспортировке, размещению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A23D463" w14:textId="1ECDAC43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979E13" w14:textId="64B6F6EA" w:rsidR="00C61349" w:rsidRPr="004B16F8" w:rsidRDefault="00C61349" w:rsidP="00C534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441AEC46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8ED7D94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09F777F4" w14:textId="36F417F6" w:rsidR="00C61349" w:rsidRPr="004B16F8" w:rsidRDefault="00C61349" w:rsidP="008149F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__________– прием отходов в целях их дальнейшей обработки, утилизации, обезвреживания, размещения лицом, осуществляющим их обработку, утилизацию, обезвреживание, размещение.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8D7EEDC" w14:textId="535636E4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F33A93" w14:textId="5A2B4AA5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D9979C8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C35AF0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09847D30" w14:textId="5D77A1C0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proofErr w:type="gram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–  перемещение</w:t>
            </w:r>
            <w:proofErr w:type="gram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6054E5" w14:textId="66F20206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DA5D2EB" w14:textId="49DB7B66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23623D9A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E090F89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1CA5EB77" w14:textId="7E638EC8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предварительная подготовка отходов к дальнейшей утилизации, включая их сортировку, разборку, очистку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47D003" w14:textId="6D447BD1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E03D07D" w14:textId="0419E1A2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511DAE3E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42B09A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187DB134" w14:textId="0094FA2E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рециклинг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), их возврата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B3F7C0" w14:textId="774EE062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4342FE2" w14:textId="6FF1B4B4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4816757F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2909CBE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60DA0CF3" w14:textId="23BAFD72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</w:t>
            </w:r>
            <w:proofErr w:type="gram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4B16F8">
              <w:rPr>
                <w:rFonts w:eastAsia="Calibri" w:cs="Times New Roman"/>
                <w:sz w:val="20"/>
                <w:szCs w:val="20"/>
              </w:rPr>
              <w:t xml:space="preserve">  –</w:t>
            </w:r>
            <w:proofErr w:type="gramEnd"/>
            <w:r w:rsidRPr="004B16F8">
              <w:rPr>
                <w:rFonts w:eastAsia="Calibri" w:cs="Times New Roman"/>
                <w:sz w:val="20"/>
                <w:szCs w:val="20"/>
              </w:rPr>
              <w:t xml:space="preserve"> складирование отходов в специализированных объектах сроком более чем одиннадцать месяцев в целях утилизации, обезвреживания, захоронения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BF94D7" w14:textId="2802F954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1BDC409" w14:textId="26AE47B7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677747C0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9AF739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260B37D3" w14:textId="01EC9F19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r w:rsidRPr="004B16F8">
              <w:rPr>
                <w:rFonts w:eastAsia="Calibri" w:cs="Times New Roman"/>
                <w:sz w:val="20"/>
                <w:szCs w:val="20"/>
              </w:rPr>
              <w:t>– хранение и захоронение отходов,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16F923E" w14:textId="1523CA62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04A24EB" w14:textId="070207BC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6D71FFD5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4ACC4F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7A8CB515" w14:textId="19869714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__________уменьшение массы отходов, изменение их состава, физических и химических свойств (включая сжигание и (или) обеззараживание на специализированных установках) в целях снижения негативного воздействия отходов на здоровье человека и окружающую среду.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418F85" w14:textId="1917D44A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02BDAB4" w14:textId="73EF5903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29BB5A15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E3DCFB9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5456E298" w14:textId="15E4497F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____________ – это обработка, заключающаяся в уничтожении или ослаблении болезнетворных, патогенных и условно патогенных микроорганизмов, которая уменьшает количество микроорганизмов в отходах до приемлемого уровня, но не уничтожает полностью.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EC80A4" w14:textId="4237E7AF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B0FD716" w14:textId="4036BE41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1A8E501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AAF026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vAlign w:val="center"/>
          </w:tcPr>
          <w:p w14:paraId="76CBB486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Соответствие критериев отнесения опасных отходов к классу опасности для ОПС</w:t>
            </w:r>
          </w:p>
          <w:p w14:paraId="7FD966E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Критерии отнесения опасных отходов к классу опасности для ОПС:</w:t>
            </w:r>
          </w:p>
          <w:p w14:paraId="524D66E3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А.- Экологическая система необратимо нарушена. Период восстановления отсутствует</w:t>
            </w:r>
          </w:p>
          <w:p w14:paraId="7E70EA81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Б.-Экологическая система сильно нарушена. Период восстановления не менее 30 лет после полного устранения источника вредного воздействия</w:t>
            </w:r>
          </w:p>
          <w:p w14:paraId="4CE1411C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С- Экологическая система нарушена. Период восстановления не менее 10 лет после снижения вредного воздействия от существующего источника</w:t>
            </w:r>
          </w:p>
          <w:p w14:paraId="788BBEE3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Д.- Экологическая система нарушена. Период самовосстановления не менее 3-х лет</w:t>
            </w:r>
          </w:p>
          <w:p w14:paraId="24270400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Е.- Экологическая система практически не нарушена.</w:t>
            </w:r>
          </w:p>
          <w:p w14:paraId="07D13F7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Классы опасности отхода для ОПС:</w:t>
            </w:r>
          </w:p>
          <w:p w14:paraId="017C1B9D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 I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2-II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3- III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4- IV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5- V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08412B4" w14:textId="150BEE3B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5CE2D33" w14:textId="0F2D8853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61349" w:rsidRPr="004B16F8" w14:paraId="250C81B4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CBA1C1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vAlign w:val="center"/>
          </w:tcPr>
          <w:p w14:paraId="0F093EFC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последовательность направлений государственной политики в области обращения с отходами в порядке их приоритета согласно №89-ФЗ:</w:t>
            </w:r>
          </w:p>
          <w:p w14:paraId="70C2032A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А-максимальное использование исходных сырья и материалов</w:t>
            </w:r>
          </w:p>
          <w:p w14:paraId="5E00563F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Б- предотвращение образования отходов</w:t>
            </w:r>
          </w:p>
          <w:p w14:paraId="4DF98F9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С- сокращение образования отходов и снижение класса опасности отходов в источниках их образования</w:t>
            </w:r>
          </w:p>
          <w:p w14:paraId="7A078D5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Д- обработка отходов</w:t>
            </w:r>
          </w:p>
          <w:p w14:paraId="0EC646D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Е-утилизация отходов</w:t>
            </w:r>
          </w:p>
          <w:p w14:paraId="573A9FD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Ж- обезвреживание отходов</w:t>
            </w:r>
          </w:p>
          <w:p w14:paraId="679909F6" w14:textId="434E4701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/>
                <w:sz w:val="20"/>
                <w:szCs w:val="20"/>
                <w:lang w:eastAsia="ru-RU"/>
              </w:rPr>
              <w:t>Последовательность:1,2,3,4,5,6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1596DFC" w14:textId="78564F33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DD2621" w14:textId="60D3A148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61349" w:rsidRPr="004B16F8" w14:paraId="07585AAB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9563DA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13D844C0" w14:textId="77777777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Меры экономического стимулирования производителей и импортеров товаров и упаковки – платность размещения отходов и уплата экологического сбора в случае невыполнения и частичного невыполнения нормативов утилизации</w:t>
            </w:r>
            <w:proofErr w:type="gram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. распространяются</w:t>
            </w:r>
            <w:proofErr w:type="gram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импортеров товаров с момента их первичной реализации на территории Российской Федерации в отношении:</w:t>
            </w:r>
          </w:p>
          <w:p w14:paraId="6AD23085" w14:textId="53B76377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1C9C560E" w14:textId="2A5893F6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ввезенных из государств – членов Евразийского экономического союза;</w:t>
            </w:r>
          </w:p>
          <w:p w14:paraId="349E14C1" w14:textId="6EC9ADA4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упаковки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2F8EF666" w14:textId="0BFAAFBE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упаковки товаров, ввезенных из государств –- членов Евразийского экономического союза</w:t>
            </w:r>
          </w:p>
          <w:p w14:paraId="1A8F6912" w14:textId="38DCE1F5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производитель/импортер товаров и упаковки обеспечил полностью выполнение установленных нормативов утилизации;</w:t>
            </w:r>
          </w:p>
          <w:p w14:paraId="0ABE8BFE" w14:textId="25D11D9E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вывозятся с территории РФ;</w:t>
            </w:r>
          </w:p>
          <w:p w14:paraId="4B0D4872" w14:textId="0A789925" w:rsidR="00C61349" w:rsidRPr="004B16F8" w:rsidRDefault="00C61349" w:rsidP="00EA161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импортированы не в целях реализации, а для собственных нужд;</w:t>
            </w:r>
          </w:p>
          <w:p w14:paraId="5E248ED7" w14:textId="34201F6A" w:rsidR="00C61349" w:rsidRPr="004B16F8" w:rsidRDefault="00C61349" w:rsidP="0028734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не включены в Перечень товаров и упаковки, подлежащих утилизации после утраты ими потребительских свойств.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CD6780" w14:textId="6147057E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10852AC" w14:textId="31DF2BC9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61349" w:rsidRPr="004B16F8" w14:paraId="1BE73310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14B649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62A1D1C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согласно межгосударственному стандарту ГОСТ 30773-2001 «Ресурсосбережение. Обращение с отходами. Основные положения» последовательность этапов технологического цикла</w:t>
            </w:r>
            <w:proofErr w:type="gram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. отходов</w:t>
            </w:r>
            <w:proofErr w:type="gram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(или) объектов: </w:t>
            </w:r>
          </w:p>
          <w:p w14:paraId="74FAAA05" w14:textId="51FD623B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Этапы технологического цикла</w:t>
            </w:r>
            <w:proofErr w:type="gram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. отходов</w:t>
            </w:r>
            <w:proofErr w:type="gramEnd"/>
          </w:p>
          <w:p w14:paraId="4F59680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А - появление;</w:t>
            </w:r>
          </w:p>
          <w:p w14:paraId="33F8585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Б - сбор и/или накопление;</w:t>
            </w:r>
          </w:p>
          <w:p w14:paraId="5962CBBD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С - идентификация;</w:t>
            </w:r>
          </w:p>
          <w:p w14:paraId="3E2EF75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Д - сортировка (с обезвреживанием);</w:t>
            </w:r>
          </w:p>
          <w:p w14:paraId="2AD38ABD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Е - паспортизация;</w:t>
            </w:r>
          </w:p>
          <w:p w14:paraId="107E4F1A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Ж - упаковка (и маркировка);</w:t>
            </w:r>
          </w:p>
          <w:p w14:paraId="58AD5523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И - транспортирование и складирование;</w:t>
            </w:r>
          </w:p>
          <w:p w14:paraId="0CA7FE81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 - хранение;</w:t>
            </w:r>
          </w:p>
          <w:p w14:paraId="23DB45B9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Л - удаление.</w:t>
            </w:r>
          </w:p>
          <w:p w14:paraId="2E0EA02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этапов:</w:t>
            </w:r>
          </w:p>
          <w:p w14:paraId="0222B8C3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1,2,3,4,5.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FBBE3C" w14:textId="47CBEF0B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BE0589" w14:textId="599F95AF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61349" w:rsidRPr="004B16F8" w14:paraId="3C0E3A68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9E9B92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4338268C" w14:textId="77777777" w:rsidR="00C61349" w:rsidRPr="004B16F8" w:rsidRDefault="00C61349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деятельности проходят государственную экологическую экспертизу?</w:t>
            </w:r>
          </w:p>
          <w:p w14:paraId="5C2BA89E" w14:textId="77777777" w:rsidR="00C61349" w:rsidRPr="004B16F8" w:rsidRDefault="00C61349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транспортирование отходов</w:t>
            </w:r>
          </w:p>
          <w:p w14:paraId="11F0947C" w14:textId="77777777" w:rsidR="00C61349" w:rsidRPr="004B16F8" w:rsidRDefault="00C61349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обезвреживание отходов</w:t>
            </w:r>
          </w:p>
          <w:p w14:paraId="557D1FC7" w14:textId="77777777" w:rsidR="00C61349" w:rsidRPr="004B16F8" w:rsidRDefault="00C61349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обработка отходов</w:t>
            </w:r>
          </w:p>
          <w:p w14:paraId="3C39011E" w14:textId="77777777" w:rsidR="00C61349" w:rsidRPr="004B16F8" w:rsidRDefault="00C61349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утилизация отходов</w:t>
            </w:r>
          </w:p>
          <w:p w14:paraId="52C2F0B4" w14:textId="71EC9DFC" w:rsidR="00C61349" w:rsidRPr="004B16F8" w:rsidRDefault="00C61349" w:rsidP="0088073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6B67045" w14:textId="56646657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FDF0DE" w14:textId="5A3E4858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7632FD6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06C2944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30780739" w14:textId="2C27683C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Основные технологические операции при эксплуатации полигонов:</w:t>
            </w:r>
          </w:p>
          <w:p w14:paraId="07B9D04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Порядок</w:t>
            </w:r>
          </w:p>
          <w:p w14:paraId="7E78F57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А- Радиационный дозиметрический контроль</w:t>
            </w:r>
          </w:p>
          <w:p w14:paraId="016D816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Б-. Направление мусоровозов на разгрузку</w:t>
            </w:r>
          </w:p>
          <w:p w14:paraId="6109A4C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С- Укладка ТБО слоями на карте</w:t>
            </w:r>
          </w:p>
          <w:p w14:paraId="4A036320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Д- Послойное уплотнение ТБО (увлажнение ТБО в пожароопасные периоды) </w:t>
            </w:r>
          </w:p>
          <w:p w14:paraId="7EFE991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Е- Укладка промежуточного или окончательного изолирующего слоя (контрольные анализы грунтовых вод)</w:t>
            </w:r>
          </w:p>
          <w:p w14:paraId="4B0FE3F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Ж- Засыпка растительных грунтом, озеленением</w:t>
            </w:r>
          </w:p>
          <w:p w14:paraId="0843F8BA" w14:textId="4EA5EA4E" w:rsidR="00C61349" w:rsidRPr="004B16F8" w:rsidRDefault="00C61349" w:rsidP="008E3D3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;1,2,</w:t>
            </w:r>
            <w:proofErr w:type="gram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3,4,,</w:t>
            </w:r>
            <w:proofErr w:type="gram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DDBC272" w14:textId="7636AFD3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BF7E74" w14:textId="4B00679B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61349" w:rsidRPr="004B16F8" w14:paraId="0C64B55D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2EFCC8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6CA46EE7" w14:textId="77777777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Calibri" w:cs="Times New Roman"/>
                <w:color w:val="000000"/>
                <w:sz w:val="20"/>
                <w:szCs w:val="20"/>
                <w:shd w:val="clear" w:color="auto" w:fill="FFFFFF"/>
              </w:rPr>
              <w:t>Изоляция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 называется ___________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A9D776" w14:textId="5086F2B7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BB9C36" w14:textId="69938763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2B49026C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9A2CC5D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5586F270" w14:textId="03EFD146" w:rsidR="00C61349" w:rsidRPr="004B16F8" w:rsidRDefault="00C61349" w:rsidP="00050178">
            <w:pPr>
              <w:spacing w:after="0" w:line="240" w:lineRule="auto"/>
              <w:ind w:firstLine="0"/>
              <w:rPr>
                <w:rFonts w:eastAsia="Calibri" w:cs="Times New Roman"/>
                <w:sz w:val="20"/>
                <w:szCs w:val="20"/>
                <w:shd w:val="clear" w:color="auto" w:fill="FFFFFF"/>
              </w:rPr>
            </w:pP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Свод систематизированных сведений об эксплуатируемых объектах хранения отходов и объектах захоронения отходов, соответствующих требованиям, установленным законодательством Российской Федерации это</w:t>
            </w: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– ______________</w:t>
            </w: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AEB2CE" w14:textId="641A4140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0E4A66" w14:textId="5BBDD840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0A39E9F2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E8E59ED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061C81DD" w14:textId="77777777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_____________</w:t>
            </w: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на размещение отходов - 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D5F4CED" w14:textId="5E462E3B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17057A" w14:textId="1A0D52E5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C61349" w:rsidRPr="004B16F8" w14:paraId="7F31A721" w14:textId="77777777" w:rsidTr="00C61349">
        <w:trPr>
          <w:trHeight w:val="139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AF62E46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515A3714" w14:textId="0DE0250E" w:rsidR="00C61349" w:rsidRPr="004B16F8" w:rsidRDefault="00C61349" w:rsidP="00050178">
            <w:pPr>
              <w:ind w:firstLine="0"/>
              <w:rPr>
                <w:rFonts w:eastAsia="Calibri" w:cs="Times New Roman"/>
                <w:sz w:val="20"/>
                <w:szCs w:val="20"/>
                <w:shd w:val="clear" w:color="auto" w:fill="FFFFFF"/>
              </w:rPr>
            </w:pP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Применение понятия:</w:t>
            </w: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_____________–</w:t>
            </w: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это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4D97E9" w14:textId="4568828C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1C9A0FC" w14:textId="0C31E3F3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65AA8605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F73FD6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0C58CFC9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Какой способ складирования твердых коммунальных отходов потребителями не допускается?</w:t>
            </w:r>
          </w:p>
          <w:p w14:paraId="4627F9B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огороженной площадке</w:t>
            </w:r>
          </w:p>
          <w:p w14:paraId="06A45F1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забетонированной площадке</w:t>
            </w:r>
          </w:p>
          <w:p w14:paraId="6AE1AFC1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расположенные в мусороприемных камерах (при наличии соответствующей внутридомовой инженерной системы)</w:t>
            </w:r>
          </w:p>
          <w:p w14:paraId="6F205F3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 пакеты или другие емкости, предоставленные региональным оператором</w:t>
            </w:r>
          </w:p>
          <w:p w14:paraId="47F2CF86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бункеры, расположенные на контейнерных площадках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4F49A9C" w14:textId="3DE7D8A8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6DC1F53" w14:textId="7102A310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27AB3B88" w14:textId="77777777" w:rsidTr="00C6134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4B222D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386AE560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______________ – это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инженерно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обустроенное сооружение, обеспечивающее реализацию технологии размещения отходов (прием, складирование, уплотнение, захоронение) и охрану окружающей природной среды от загрязнения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F616943" w14:textId="55650B07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0FE404" w14:textId="0D368916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4CD22B5E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8E38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F4EC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Что из перечисленного разрешается осуществлять на территории полигона твердых коммунальных отходов?</w:t>
            </w:r>
          </w:p>
          <w:p w14:paraId="2D3C083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 твердых коммунальных отходов.</w:t>
            </w:r>
          </w:p>
          <w:p w14:paraId="73149B11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Сбор утиля.</w:t>
            </w:r>
          </w:p>
          <w:p w14:paraId="788DE0FF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Использование геологоразведочных поисковых приборов для проведения дозиметрического контроля.</w:t>
            </w:r>
          </w:p>
          <w:p w14:paraId="75FD805C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Размещать устройства и сооружения по контролю системы мониторинга.</w:t>
            </w:r>
          </w:p>
          <w:p w14:paraId="19322EA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B16F8">
              <w:rPr>
                <w:rFonts w:cs="Times New Roman"/>
                <w:sz w:val="20"/>
                <w:szCs w:val="20"/>
              </w:rPr>
              <w:t>В период сухой, жаркой погоды увлажнени</w:t>
            </w:r>
            <w:r w:rsidRPr="004B16F8">
              <w:rPr>
                <w:sz w:val="20"/>
                <w:szCs w:val="20"/>
              </w:rPr>
              <w:t>е</w:t>
            </w:r>
            <w:r w:rsidRPr="004B16F8">
              <w:rPr>
                <w:rFonts w:cs="Times New Roman"/>
                <w:sz w:val="20"/>
                <w:szCs w:val="20"/>
              </w:rPr>
              <w:t xml:space="preserve"> </w:t>
            </w: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отходов.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5F2F" w14:textId="0FDB3F0E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E6442B" w14:textId="0035D69B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0DAC9F55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6A35E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62E69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Какая операция не относится к техническому этапу рекультивации территории закрытых полигонов твердых коммунальных отходов?</w:t>
            </w:r>
          </w:p>
          <w:p w14:paraId="4D6F1CC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Завоз грунта для засыпки трещин и провалов, его планировка</w:t>
            </w:r>
          </w:p>
          <w:p w14:paraId="3AAFE5B2" w14:textId="2B34D096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Строительство дренажных (газотранспортных) систем дегазации</w:t>
            </w:r>
          </w:p>
          <w:p w14:paraId="090BAA9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Планировка поверхности</w:t>
            </w:r>
          </w:p>
          <w:p w14:paraId="1F9D37C8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Укладка и планировка плодородного слоя</w:t>
            </w:r>
          </w:p>
          <w:p w14:paraId="6D71B8F6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Подбор ассортимента многолетних трав, подготовка почвы</w:t>
            </w:r>
          </w:p>
          <w:p w14:paraId="3ED1B63F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Посев и уход за посевами многолетних трав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4A948" w14:textId="41F71163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7EDB37" w14:textId="2C76A1F8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04608CD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61919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DBFE7" w14:textId="77777777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  <w:shd w:val="clear" w:color="auto" w:fill="FFFFFF"/>
              </w:rPr>
              <w:t>_____________ – это разрешение, выдаваемое компетентным органом на ведение какого-либо вида деятельности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8909CEE" w14:textId="304FEDDE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EE131F3" w14:textId="5E3080A2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19AB566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A41F9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1DE60" w14:textId="77777777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______________возвращение отхода после обработки в тот же технологический процесс, в рамках которого произошло образование отхода, называется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46889E0" w14:textId="0565273B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7DFE8A" w14:textId="05C3B167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071522D9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DC58D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06E3D" w14:textId="77777777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______________ отходов – это применение отходов для производства товаров (продукции), выполнения работ, оказания услуг или для получения энергии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E21B4F3" w14:textId="149EC426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E27C749" w14:textId="69604CE4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61349" w:rsidRPr="004B16F8" w14:paraId="1017AC88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A845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13D1" w14:textId="77777777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ascii="Montserrat" w:eastAsia="Calibri" w:hAnsi="Montserrat" w:cs="Times New Roman"/>
                <w:sz w:val="22"/>
                <w:shd w:val="clear" w:color="auto" w:fill="FFFFFF"/>
              </w:rPr>
              <w:t xml:space="preserve">____________ </w:t>
            </w: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отходов (выход вторсырья) — это количество ресурсов (макулатуры, пластмасс, металлов, стекла, текстиля, дерева и пр.), выделенных из отходов для вторичного материального использования, выраженное в процентах от общего количества.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E25C326" w14:textId="29D7A4BF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BC83C3" w14:textId="3275A277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10E3D20D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BCEA1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726A" w14:textId="77777777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Какие отходы подлежат обеззараживанию?</w:t>
            </w:r>
          </w:p>
          <w:p w14:paraId="29BA67E1" w14:textId="577AA2C2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Обязательно для любого мусора, который содержит биологически активные вещества.</w:t>
            </w:r>
          </w:p>
          <w:p w14:paraId="3D83ADC5" w14:textId="01E08FDA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Медицинские. Обрабатываются материалы всех классов опасности, кроме А </w:t>
            </w:r>
          </w:p>
          <w:p w14:paraId="7FAE4331" w14:textId="5415CEDB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Биологические. </w:t>
            </w:r>
          </w:p>
          <w:p w14:paraId="5B54ACD4" w14:textId="2C8D05BA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Радиоактивные. </w:t>
            </w:r>
          </w:p>
          <w:p w14:paraId="5A772EEF" w14:textId="3F8D7AAB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В определенных ситуациях могут обезвреживаться некоторые офисные, </w:t>
            </w:r>
          </w:p>
          <w:p w14:paraId="01E0D039" w14:textId="293CD363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Производственные;</w:t>
            </w:r>
          </w:p>
          <w:p w14:paraId="28A0CF62" w14:textId="237C4FC8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Потребительские;</w:t>
            </w:r>
          </w:p>
          <w:p w14:paraId="3C40B0AE" w14:textId="66A7E340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Офисные;</w:t>
            </w:r>
          </w:p>
          <w:p w14:paraId="3AE2D4C0" w14:textId="2754F8FB" w:rsidR="00C61349" w:rsidRPr="004B16F8" w:rsidRDefault="00C61349" w:rsidP="00C9101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ТКО.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E8A61" w14:textId="312BDE5F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72F6935" w14:textId="65E68446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EA4C1F5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DFDF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612D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Достоинствами метода складирования осадков на полигоне являются:</w:t>
            </w:r>
          </w:p>
          <w:p w14:paraId="5870DC3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безопасность для окружающей среды;</w:t>
            </w:r>
          </w:p>
          <w:p w14:paraId="7CBD97F3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относительная простота;</w:t>
            </w:r>
          </w:p>
          <w:p w14:paraId="107B4149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больших финансовых затрат;</w:t>
            </w:r>
          </w:p>
          <w:p w14:paraId="638458AC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возможность переработки значительного объема осадков.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DD07C" w14:textId="7AFE9E4D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913FB83" w14:textId="576D517D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1A5C09B7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3449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6A01F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обезвреживания осадков сточных вод относятся:</w:t>
            </w:r>
          </w:p>
          <w:p w14:paraId="2889A9A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 метантенки;</w:t>
            </w:r>
          </w:p>
          <w:p w14:paraId="443EC7E2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аэротенки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786FCDF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геотубирование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509FD3B3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сжигание;</w:t>
            </w:r>
          </w:p>
          <w:p w14:paraId="1E8947F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пиролиз.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61367" w14:textId="48D55291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D34071" w14:textId="17DBFD02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682705B6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D8314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A68B0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Канализационные очистные сооружения включают следующие установки;</w:t>
            </w:r>
          </w:p>
          <w:p w14:paraId="691EFA48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вторичный отстойник;</w:t>
            </w:r>
          </w:p>
          <w:p w14:paraId="64748DE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песколовки;</w:t>
            </w:r>
          </w:p>
          <w:p w14:paraId="6674800D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метантенк;</w:t>
            </w:r>
          </w:p>
          <w:p w14:paraId="1E616836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геотуба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19E7B244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решетки.+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006CB" w14:textId="3ACD700C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1417B61" w14:textId="6D85EBF9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12BCC75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1047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429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Недостатками метода складирования осадков на полигоне являются:</w:t>
            </w:r>
          </w:p>
          <w:p w14:paraId="1B5C8489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атмосферного воздуха;</w:t>
            </w:r>
          </w:p>
          <w:p w14:paraId="47554D24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простота метода;</w:t>
            </w:r>
          </w:p>
          <w:p w14:paraId="2E7D41F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почвы;</w:t>
            </w:r>
          </w:p>
          <w:p w14:paraId="165832B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отчуждение больших территорий.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A5306" w14:textId="7650615C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17002E5" w14:textId="45BA9CC7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61349" w:rsidRPr="004B16F8" w14:paraId="5640B773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F5FFE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9C0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 преимуществам метода анаэробного сбраживания сырого осадка в метантенках относятся:</w:t>
            </w:r>
          </w:p>
          <w:p w14:paraId="02C83254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эффект обеззараживания;</w:t>
            </w:r>
          </w:p>
          <w:p w14:paraId="553F7111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медленный технологический процесс;</w:t>
            </w:r>
          </w:p>
          <w:p w14:paraId="7DE18DFD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обезвоживание осадка;</w:t>
            </w:r>
          </w:p>
          <w:p w14:paraId="51111A92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получение биогаза.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F0C82" w14:textId="4B0556C1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CFCEE4" w14:textId="231D58BC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61349" w:rsidRPr="004B16F8" w14:paraId="4112D507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AA094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F138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геотубирования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может быть использован в качестве:</w:t>
            </w:r>
          </w:p>
          <w:p w14:paraId="611CD9A3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субстрата для улучшения качества почвы;</w:t>
            </w:r>
          </w:p>
          <w:p w14:paraId="2AD63A0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субстрата для изготовления </w:t>
            </w:r>
            <w:proofErr w:type="spellStart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почвогрунтов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777CE306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биотоплива;</w:t>
            </w:r>
          </w:p>
          <w:p w14:paraId="0D1E5E22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удобрения.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5B3AC" w14:textId="04B400EF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44AB51D" w14:textId="37E1E0FD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61349" w:rsidRPr="004B16F8" w14:paraId="63CB2EB8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34FED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FD8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мониторинг на территориях, прилегающих к местам расположения объектов складирования осадков сточных вод, должен включать</w:t>
            </w:r>
          </w:p>
          <w:p w14:paraId="4A141A5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прилегающей к полигону почвы;</w:t>
            </w:r>
          </w:p>
          <w:p w14:paraId="0043E7A2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подземных вод;</w:t>
            </w:r>
          </w:p>
          <w:p w14:paraId="4819EBC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извлечение полезных свойств осадков;</w:t>
            </w:r>
          </w:p>
          <w:p w14:paraId="2576CE12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учет выбросов загрязняющих веществ в атмосферный воздух.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D94A8" w14:textId="5A412782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6ECC195" w14:textId="54A383B9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5819076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861B3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8B93D" w14:textId="77777777" w:rsidR="00C61349" w:rsidRPr="004B16F8" w:rsidRDefault="00C61349" w:rsidP="0005017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_________________</w:t>
            </w: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г</w:t>
            </w: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осударственнаой</w:t>
            </w:r>
            <w:proofErr w:type="spellEnd"/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экологической экспертизы – это документ, подготовленный экспертной комиссией и содержащий обоснованные выводы о допустимости воздействия на окружающую среду соответствующей хозяйственной деятельности и о возможности реализации объекта экспертизы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FEC9F23" w14:textId="27C21BDD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A1E957" w14:textId="490305E3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61349" w:rsidRPr="004B16F8" w14:paraId="5A734676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1640C" w14:textId="77777777" w:rsidR="00C61349" w:rsidRPr="004B16F8" w:rsidRDefault="00C61349" w:rsidP="0005017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7DAF5" w14:textId="4A74C1A4" w:rsidR="00C61349" w:rsidRPr="004B16F8" w:rsidRDefault="00C61349" w:rsidP="00050178">
            <w:pPr>
              <w:spacing w:after="0" w:line="240" w:lineRule="auto"/>
              <w:ind w:firstLine="0"/>
              <w:rPr>
                <w:rFonts w:eastAsia="Calibri" w:cs="Times New Roman"/>
                <w:sz w:val="20"/>
                <w:szCs w:val="20"/>
                <w:shd w:val="clear" w:color="auto" w:fill="FFFFFF"/>
              </w:rPr>
            </w:pPr>
            <w:r w:rsidRPr="004B16F8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</w:t>
            </w:r>
            <w:r w:rsidRPr="004B16F8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— это обязательный неналоговый платеж, который уплачивают производители и импортеры определенных видов товаров (упаковки), если они не занимаются самостоятельной утилизацией этих товаров либо не справляются с утилизацией в размере установленных норм.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3BA2983" w14:textId="5CB3C806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D7520B" w14:textId="1405AB69" w:rsidR="00C61349" w:rsidRPr="004B16F8" w:rsidRDefault="00C61349" w:rsidP="0005017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4095E8C4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8D388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7D07D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В каком случае не взимается плата за размещение отходов?</w:t>
            </w:r>
          </w:p>
          <w:p w14:paraId="48A61B3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двадцати четырех месяцев со дня образования этих отходов</w:t>
            </w:r>
          </w:p>
          <w:p w14:paraId="276EAB41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одиннадцати месяцев со дня образования этих отходов</w:t>
            </w:r>
          </w:p>
          <w:p w14:paraId="5BAC9EC6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девяти месяцев со дня образования этих отходов</w:t>
            </w:r>
          </w:p>
          <w:p w14:paraId="0853FAAF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четырнадцати месяцев со дня образования этих отходов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16CD" w14:textId="05BF0376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ADB77F6" w14:textId="388D9BBC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322BE004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44A72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B53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За что не взимается плата при обращении с отходами?</w:t>
            </w:r>
          </w:p>
          <w:p w14:paraId="75FD6CA6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отходов.</w:t>
            </w:r>
          </w:p>
          <w:p w14:paraId="163E22CE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Выброс в атмосферу загрязняющих веществ от стационарных и передвижных источников.</w:t>
            </w:r>
          </w:p>
          <w:p w14:paraId="68C9EE1C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Сброс загрязняющих веществ в поверхностные и подземные водные объекты, в том числе через централизованные системы водоотведения.</w:t>
            </w:r>
          </w:p>
          <w:p w14:paraId="25C087A2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- Шум, вибрация, электромагнитные и радиационные воздействия.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CC0E5" w14:textId="3CA95919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710FFA4" w14:textId="2B9C44CE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61349" w:rsidRPr="004B16F8" w14:paraId="1C702FD9" w14:textId="77777777" w:rsidTr="00C6134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698BF" w14:textId="77777777" w:rsidR="00C61349" w:rsidRPr="004B16F8" w:rsidRDefault="00C61349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ECE85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Какие из перечисленных положений не соответствуют требованиям Правил обращения с твердыми коммунальными отходами?</w:t>
            </w:r>
          </w:p>
          <w:p w14:paraId="3935BD54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Региональный оператор несет ответственность за обращение с твердыми коммунальными отходами с момента погрузки таких отходов в мусоровоз в местах сбора и накопления твердых коммунальных отходов.</w:t>
            </w:r>
          </w:p>
          <w:p w14:paraId="5DAD0067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Лицо, ответственное за содержание контейнерных площадок, специальных площадок для складирования крупногабаритных отходов в соответствии с договором на оказание услуг по обращению с твердыми коммунальными отходами, обязано обеспечить на таких площадках размещение информации об обслуживаемых объектах потребителей и о собственнике площадок.</w:t>
            </w:r>
          </w:p>
          <w:p w14:paraId="50F554CC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Региональному оператору запрещается осуществлять сбор и транспортирование опасных веществ (грузов) в составе или под видом твердых коммунальных отходов.</w:t>
            </w:r>
          </w:p>
          <w:p w14:paraId="6EC2E6B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К транспортированию в рамках данных Правил разрешаются опасные вещества, отнесенные к опасным грузам в соответствии с Европейским соглашением о международной дорожной перевозке опасных грузов. Региональному оператору запрещается осуществлять сбор и транспортирование указанных опасных веществ (грузов) в составе или под видом твердых коммунальных отходов.</w:t>
            </w:r>
          </w:p>
          <w:p w14:paraId="461A7EDB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Вывоз крупногабаритных отходов обеспечивается в соответствии с законодательством Российской Федерации региональным оператором, в том числе по заявкам потребителей, либо самостоятельно потребителями путем доставки крупногабаритных отходов на площадку для их складирования.</w:t>
            </w:r>
          </w:p>
          <w:p w14:paraId="01817932" w14:textId="77777777" w:rsidR="00C61349" w:rsidRPr="004B16F8" w:rsidRDefault="00C61349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 контейнерах разрешается складировать горящие, раскаленные или горячие отходы, крупногабаритные отходы, снег и лед, осветительные приборы и электрические лампы, содержащие ртуть, батареи и аккумуляторы, медицинские отходы, соблюдая повышенные меры безопасности.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EC326" w14:textId="0BF477EC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cs="Times New Roman"/>
                <w:sz w:val="20"/>
                <w:szCs w:val="20"/>
              </w:rPr>
              <w:t>ПК-93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27137A3" w14:textId="25084D95" w:rsidR="00C61349" w:rsidRPr="004B16F8" w:rsidRDefault="00C61349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16F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19C4A8B5" w14:textId="77777777" w:rsidR="00385768" w:rsidRPr="004B16F8" w:rsidRDefault="00385768"/>
    <w:sectPr w:rsidR="00385768" w:rsidRPr="004B16F8" w:rsidSect="00C6134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217B0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50178"/>
    <w:rsid w:val="000A111C"/>
    <w:rsid w:val="001165FC"/>
    <w:rsid w:val="0014032D"/>
    <w:rsid w:val="0014222E"/>
    <w:rsid w:val="00205862"/>
    <w:rsid w:val="00287208"/>
    <w:rsid w:val="0028734A"/>
    <w:rsid w:val="002B162D"/>
    <w:rsid w:val="002B35A0"/>
    <w:rsid w:val="002D59EE"/>
    <w:rsid w:val="003008BF"/>
    <w:rsid w:val="00377124"/>
    <w:rsid w:val="00385768"/>
    <w:rsid w:val="003859D1"/>
    <w:rsid w:val="0039110A"/>
    <w:rsid w:val="004000DB"/>
    <w:rsid w:val="00455EC2"/>
    <w:rsid w:val="004836B0"/>
    <w:rsid w:val="004B16F8"/>
    <w:rsid w:val="004C5CF2"/>
    <w:rsid w:val="00500588"/>
    <w:rsid w:val="00515F08"/>
    <w:rsid w:val="00530E23"/>
    <w:rsid w:val="005369E6"/>
    <w:rsid w:val="00631A9A"/>
    <w:rsid w:val="006664D0"/>
    <w:rsid w:val="006755B2"/>
    <w:rsid w:val="00686858"/>
    <w:rsid w:val="006F30A5"/>
    <w:rsid w:val="00717480"/>
    <w:rsid w:val="00722FE3"/>
    <w:rsid w:val="007447EA"/>
    <w:rsid w:val="00770812"/>
    <w:rsid w:val="007A78B0"/>
    <w:rsid w:val="007B0768"/>
    <w:rsid w:val="007B7531"/>
    <w:rsid w:val="007C11DE"/>
    <w:rsid w:val="007E56D5"/>
    <w:rsid w:val="008149F5"/>
    <w:rsid w:val="008363D2"/>
    <w:rsid w:val="00871960"/>
    <w:rsid w:val="0088073A"/>
    <w:rsid w:val="008E3D33"/>
    <w:rsid w:val="008E59C6"/>
    <w:rsid w:val="0090172E"/>
    <w:rsid w:val="00930239"/>
    <w:rsid w:val="00951F7C"/>
    <w:rsid w:val="009710A5"/>
    <w:rsid w:val="009900B5"/>
    <w:rsid w:val="00992E46"/>
    <w:rsid w:val="00B927BF"/>
    <w:rsid w:val="00BB6038"/>
    <w:rsid w:val="00BB7B90"/>
    <w:rsid w:val="00BF1237"/>
    <w:rsid w:val="00C15101"/>
    <w:rsid w:val="00C534FD"/>
    <w:rsid w:val="00C61349"/>
    <w:rsid w:val="00C91012"/>
    <w:rsid w:val="00CB0D71"/>
    <w:rsid w:val="00CB2277"/>
    <w:rsid w:val="00D444AB"/>
    <w:rsid w:val="00D45A10"/>
    <w:rsid w:val="00D54515"/>
    <w:rsid w:val="00E62981"/>
    <w:rsid w:val="00EA1610"/>
    <w:rsid w:val="00F04460"/>
    <w:rsid w:val="00F334DC"/>
    <w:rsid w:val="00F41D1E"/>
    <w:rsid w:val="00F527FC"/>
    <w:rsid w:val="00F672D1"/>
    <w:rsid w:val="00F75EA9"/>
    <w:rsid w:val="00FA6ED4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C0C9"/>
  <w15:docId w15:val="{1041F3F9-9F74-4551-B441-92D9ABCE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4576B-5CCB-4D46-AFFE-6EE886CA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2156</Words>
  <Characters>12293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2024-06-20T07:52:00Z</dcterms:created>
  <dcterms:modified xsi:type="dcterms:W3CDTF">2024-06-20T07:52:00Z</dcterms:modified>
</cp:coreProperties>
</file>