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A86A8B" w:rsidRPr="00261E45" w:rsidTr="001679F5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86A8B" w:rsidRPr="00261E45" w:rsidRDefault="00A86A8B" w:rsidP="001679F5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261E45">
              <w:rPr>
                <w:rFonts w:ascii="Times New Roman" w:hAnsi="Times New Roman" w:cs="Times New Roman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A86A8B" w:rsidRPr="00261E45" w:rsidTr="001679F5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86A8B" w:rsidRPr="00261E45" w:rsidRDefault="00A86A8B" w:rsidP="001679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Оценка условий труда</w:t>
            </w:r>
          </w:p>
        </w:tc>
      </w:tr>
      <w:tr w:rsidR="00A86A8B" w:rsidRPr="00261E45" w:rsidTr="001679F5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6A8B" w:rsidRPr="00261E45" w:rsidRDefault="00A86A8B" w:rsidP="001679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6A8B" w:rsidRPr="00261E45" w:rsidRDefault="00A86A8B" w:rsidP="001679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b/>
                <w:sz w:val="28"/>
                <w:szCs w:val="28"/>
              </w:rPr>
              <w:t>Фонд оценочных средств</w:t>
            </w:r>
          </w:p>
        </w:tc>
      </w:tr>
      <w:tr w:rsidR="00A86A8B" w:rsidRPr="00261E45" w:rsidTr="001679F5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6A8B" w:rsidRPr="00261E45" w:rsidRDefault="00A86A8B" w:rsidP="0069091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Направление/</w:t>
            </w:r>
            <w:r w:rsidRPr="00261E45">
              <w:rPr>
                <w:rFonts w:ascii="Times New Roman" w:hAnsi="Times New Roman" w:cs="Times New Roman"/>
                <w:sz w:val="28"/>
                <w:szCs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6A8B" w:rsidRPr="00261E45" w:rsidRDefault="00A86A8B" w:rsidP="0069091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 xml:space="preserve">20.04.01 </w:t>
            </w:r>
            <w:proofErr w:type="spellStart"/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Техносферная</w:t>
            </w:r>
            <w:proofErr w:type="spellEnd"/>
            <w:r w:rsidRPr="00261E45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безопасность</w:t>
            </w:r>
          </w:p>
        </w:tc>
      </w:tr>
      <w:tr w:rsidR="00A86A8B" w:rsidRPr="00261E45" w:rsidTr="001679F5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6A8B" w:rsidRPr="00261E45" w:rsidRDefault="00A86A8B" w:rsidP="0069091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Специализация/</w:t>
            </w:r>
            <w:r w:rsidRPr="00261E45">
              <w:rPr>
                <w:rFonts w:ascii="Times New Roman" w:hAnsi="Times New Roman" w:cs="Times New Roman"/>
                <w:sz w:val="28"/>
                <w:szCs w:val="28"/>
              </w:rPr>
              <w:br/>
              <w:t>профиль/</w:t>
            </w:r>
            <w:r w:rsidRPr="00261E45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6A8B" w:rsidRPr="00261E45" w:rsidRDefault="00A86A8B" w:rsidP="0069091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Производственная безопасность</w:t>
            </w:r>
          </w:p>
        </w:tc>
      </w:tr>
      <w:tr w:rsidR="00A86A8B" w:rsidRPr="00261E45" w:rsidTr="001679F5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6A8B" w:rsidRPr="00261E45" w:rsidRDefault="00A86A8B" w:rsidP="0069091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6A8B" w:rsidRPr="00261E45" w:rsidRDefault="00A86A8B" w:rsidP="0069091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Магистратура</w:t>
            </w:r>
          </w:p>
        </w:tc>
      </w:tr>
      <w:tr w:rsidR="00A86A8B" w:rsidRPr="00261E45" w:rsidTr="001679F5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6A8B" w:rsidRPr="00261E45" w:rsidRDefault="00A86A8B" w:rsidP="0069091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6A8B" w:rsidRPr="00261E45" w:rsidRDefault="00A86A8B" w:rsidP="0069091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Очная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заочная</w:t>
            </w:r>
          </w:p>
        </w:tc>
      </w:tr>
      <w:tr w:rsidR="00A86A8B" w:rsidRPr="00261E45" w:rsidTr="001679F5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6A8B" w:rsidRPr="00261E45" w:rsidRDefault="00A86A8B" w:rsidP="0069091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6A8B" w:rsidRPr="00261E45" w:rsidRDefault="00A86A8B" w:rsidP="0069091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Е Оружие и системы вооружения</w:t>
            </w:r>
          </w:p>
        </w:tc>
      </w:tr>
      <w:tr w:rsidR="00A86A8B" w:rsidRPr="00261E45" w:rsidTr="001679F5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6A8B" w:rsidRPr="00261E45" w:rsidRDefault="00A86A8B" w:rsidP="0069091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6A8B" w:rsidRPr="00261E45" w:rsidRDefault="00A86A8B" w:rsidP="0069091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Е5 Экология и производственная безопасность</w:t>
            </w:r>
          </w:p>
        </w:tc>
      </w:tr>
      <w:tr w:rsidR="00A86A8B" w:rsidRPr="00261E45" w:rsidTr="001679F5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6A8B" w:rsidRPr="00261E45" w:rsidRDefault="00A86A8B" w:rsidP="0069091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6A8B" w:rsidRPr="00261E45" w:rsidRDefault="00A86A8B" w:rsidP="0069091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Е5 Экология и производственная безопасность</w:t>
            </w:r>
          </w:p>
        </w:tc>
      </w:tr>
      <w:tr w:rsidR="00A86A8B" w:rsidRPr="00261E45" w:rsidTr="001679F5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6A8B" w:rsidRPr="00261E45" w:rsidRDefault="00A86A8B" w:rsidP="0069091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6A8B" w:rsidRPr="00261E45" w:rsidRDefault="00A86A8B" w:rsidP="0069091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</w:tbl>
    <w:p w:rsidR="00A86A8B" w:rsidRDefault="00A86A8B" w:rsidP="00885A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A86A8B" w:rsidSect="00A86A8B">
          <w:pgSz w:w="11906" w:h="16838"/>
          <w:pgMar w:top="1134" w:right="1134" w:bottom="1134" w:left="851" w:header="709" w:footer="709" w:gutter="0"/>
          <w:cols w:space="708"/>
          <w:docGrid w:linePitch="360"/>
        </w:sectPr>
      </w:pPr>
    </w:p>
    <w:p w:rsidR="00A86A8B" w:rsidRDefault="00A86A8B" w:rsidP="00885A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A8B" w:rsidRDefault="00A86A8B" w:rsidP="00885A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0B9A" w:rsidRDefault="00885AD0" w:rsidP="00885A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5AD0">
        <w:rPr>
          <w:rFonts w:ascii="Times New Roman" w:hAnsi="Times New Roman" w:cs="Times New Roman"/>
          <w:b/>
          <w:sz w:val="24"/>
          <w:szCs w:val="24"/>
        </w:rPr>
        <w:t>Фонд оценочных средств по дисциплине «</w:t>
      </w:r>
      <w:r w:rsidR="002F5788">
        <w:rPr>
          <w:rFonts w:ascii="Times New Roman" w:hAnsi="Times New Roman" w:cs="Times New Roman"/>
          <w:b/>
          <w:sz w:val="24"/>
          <w:szCs w:val="24"/>
        </w:rPr>
        <w:t>Оценка условий труда</w:t>
      </w:r>
      <w:r w:rsidRPr="00885AD0">
        <w:rPr>
          <w:rFonts w:ascii="Times New Roman" w:hAnsi="Times New Roman" w:cs="Times New Roman"/>
          <w:b/>
          <w:sz w:val="24"/>
          <w:szCs w:val="24"/>
        </w:rPr>
        <w:t>»</w:t>
      </w:r>
    </w:p>
    <w:p w:rsidR="000C0CDF" w:rsidRDefault="000C0CDF" w:rsidP="00885A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Специализация «</w:t>
      </w:r>
      <w:r w:rsidR="00E8317D">
        <w:rPr>
          <w:rFonts w:ascii="Times New Roman" w:hAnsi="Times New Roman" w:cs="Times New Roman"/>
          <w:b/>
          <w:sz w:val="24"/>
          <w:szCs w:val="24"/>
        </w:rPr>
        <w:t>Производственная безопасность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0C0CDF" w:rsidRDefault="000C0CDF" w:rsidP="00885A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5788" w:rsidRPr="002F5788" w:rsidRDefault="002F5788" w:rsidP="002F57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7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ПСК-2.01 </w:t>
      </w:r>
      <w:r w:rsidRPr="002F578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способен внедрять, обеспечивать функционирование системы управления охраной труда и осуществлять контроль выполнения в организации требований в области охраны труда, а также оценивать эффективность процедур подготовки работников по охране труда.</w:t>
      </w:r>
    </w:p>
    <w:p w:rsidR="002F5788" w:rsidRPr="002F5788" w:rsidRDefault="002F5788" w:rsidP="002F57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7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ОПК-3 </w:t>
      </w:r>
      <w:r w:rsidRPr="002F5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способен представлять итоги профессиональной деятельности в области </w:t>
      </w:r>
      <w:proofErr w:type="spellStart"/>
      <w:r w:rsidRPr="002F578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техносферной</w:t>
      </w:r>
      <w:proofErr w:type="spellEnd"/>
      <w:r w:rsidRPr="002F5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безопасности в виде отчетов, рефератов, статей, заявок на выдачу патентов, оформленных в соответствии с предъявляемыми требованиями;</w:t>
      </w:r>
    </w:p>
    <w:p w:rsidR="002F5788" w:rsidRPr="002F5788" w:rsidRDefault="002F5788" w:rsidP="002F57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78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ОПК-4 </w:t>
      </w:r>
      <w:r w:rsidRPr="002F578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способен проводить обучение по вопросам безопасности жизнедеятельности и защиты окружающей среды.</w:t>
      </w:r>
    </w:p>
    <w:p w:rsidR="002F5788" w:rsidRDefault="002F5788" w:rsidP="002F578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5AD0" w:rsidRPr="00885AD0" w:rsidRDefault="00885AD0" w:rsidP="00885A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5954"/>
        <w:gridCol w:w="1701"/>
        <w:gridCol w:w="1665"/>
      </w:tblGrid>
      <w:tr w:rsidR="00841AF8" w:rsidRPr="001F4751" w:rsidTr="00841AF8">
        <w:trPr>
          <w:trHeight w:val="557"/>
        </w:trPr>
        <w:tc>
          <w:tcPr>
            <w:tcW w:w="567" w:type="dxa"/>
            <w:shd w:val="clear" w:color="auto" w:fill="auto"/>
          </w:tcPr>
          <w:p w:rsidR="00841AF8" w:rsidRPr="001F4751" w:rsidRDefault="00841AF8" w:rsidP="00910B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841AF8" w:rsidRPr="001F4751" w:rsidRDefault="00841AF8" w:rsidP="00910B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841AF8" w:rsidRPr="002F5788" w:rsidRDefault="00841AF8" w:rsidP="003C3B4F">
            <w:pPr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1701" w:type="dxa"/>
            <w:shd w:val="clear" w:color="auto" w:fill="auto"/>
            <w:vAlign w:val="center"/>
          </w:tcPr>
          <w:p w:rsidR="00841AF8" w:rsidRPr="001F4751" w:rsidRDefault="00841AF8" w:rsidP="002F5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Pr="001F4751" w:rsidRDefault="00841AF8" w:rsidP="00910B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</w:t>
            </w:r>
          </w:p>
          <w:p w:rsidR="00841AF8" w:rsidRPr="001F4751" w:rsidRDefault="00841AF8" w:rsidP="00910B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выполнения,</w:t>
            </w:r>
          </w:p>
          <w:p w:rsidR="00841AF8" w:rsidRPr="001F4751" w:rsidRDefault="00841AF8" w:rsidP="00910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836715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Pr="002F5788" w:rsidRDefault="00841AF8" w:rsidP="003C3B4F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Назовите нормативные документы, которые служат основанием для проведения специальной оценки условий труда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Pr="001F4751" w:rsidRDefault="00841AF8" w:rsidP="002F5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ПСК-2.01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Pr="001F4751" w:rsidRDefault="00841AF8" w:rsidP="007D1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2F578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Pr="009011AF" w:rsidRDefault="00841AF8" w:rsidP="009011AF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011AF">
              <w:rPr>
                <w:rFonts w:ascii="Times New Roman" w:hAnsi="Times New Roman" w:cs="Times New Roman"/>
                <w:sz w:val="24"/>
                <w:szCs w:val="24"/>
              </w:rPr>
              <w:t>Дайте определение специальной оценке условий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(СОУТ)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2F5788">
            <w:pPr>
              <w:jc w:val="center"/>
            </w:pPr>
            <w:r w:rsidRPr="00236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ПСК-2.01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Pr="001F4751" w:rsidRDefault="00841AF8" w:rsidP="002F5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2F578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Pr="009011AF" w:rsidRDefault="00841AF8" w:rsidP="009011AF">
            <w:pPr>
              <w:pStyle w:val="formattext"/>
              <w:spacing w:before="0" w:beforeAutospacing="0" w:after="0" w:afterAutospacing="0"/>
              <w:ind w:left="57" w:right="57"/>
            </w:pPr>
            <w:r w:rsidRPr="009011AF">
              <w:t>Какие факторы исследуются при проведении специальной оценки условий труда?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2F5788">
            <w:pPr>
              <w:jc w:val="center"/>
            </w:pPr>
            <w:r w:rsidRPr="00236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ПСК-2.01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Pr="001F4751" w:rsidRDefault="00841AF8" w:rsidP="002F5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2F578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Pr="009011AF" w:rsidRDefault="00841AF8" w:rsidP="009011AF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011AF">
              <w:rPr>
                <w:rFonts w:ascii="Times New Roman" w:hAnsi="Times New Roman" w:cs="Times New Roman"/>
                <w:sz w:val="24"/>
                <w:szCs w:val="24"/>
              </w:rPr>
              <w:t>На какие классы подразделяются по степени вредности и опасности?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2F5788">
            <w:pPr>
              <w:jc w:val="center"/>
            </w:pPr>
            <w:r w:rsidRPr="00236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ПСК-2.01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Pr="001F4751" w:rsidRDefault="00841AF8" w:rsidP="002F5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2F578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Pr="009011AF" w:rsidRDefault="00841AF8" w:rsidP="009011AF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011AF">
              <w:rPr>
                <w:rFonts w:ascii="Times New Roman" w:hAnsi="Times New Roman" w:cs="Times New Roman"/>
                <w:sz w:val="24"/>
                <w:szCs w:val="24"/>
              </w:rPr>
              <w:t>В каком случае класс условий труда может быть снижен комиссией на основании заключения эксперта организации, проводящей СОУТ?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2F5788">
            <w:pPr>
              <w:jc w:val="center"/>
            </w:pPr>
            <w:r w:rsidRPr="00236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ПСК-2.01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Pr="001F4751" w:rsidRDefault="00841AF8" w:rsidP="002F5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2F578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Pr="009011AF" w:rsidRDefault="00841AF8" w:rsidP="009011AF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011AF">
              <w:rPr>
                <w:rFonts w:ascii="Times New Roman" w:hAnsi="Times New Roman" w:cs="Times New Roman"/>
                <w:sz w:val="24"/>
                <w:szCs w:val="24"/>
              </w:rPr>
              <w:t>Перечислите кто должен входить в комиссию по проведению специальной оценки условий труда?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2F5788">
            <w:pPr>
              <w:jc w:val="center"/>
            </w:pPr>
            <w:r w:rsidRPr="00236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ПСК-2.01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Pr="001F4751" w:rsidRDefault="00841AF8" w:rsidP="002F5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2F578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Pr="009011AF" w:rsidRDefault="00841AF8" w:rsidP="009011AF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011AF">
              <w:rPr>
                <w:rFonts w:ascii="Times New Roman" w:hAnsi="Times New Roman" w:cs="Times New Roman"/>
                <w:sz w:val="24"/>
                <w:szCs w:val="24"/>
              </w:rPr>
              <w:t>Какие вредные и (или) опасные производственные факторы признаются идентифицированными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2F5788">
            <w:pPr>
              <w:jc w:val="center"/>
            </w:pPr>
            <w:r w:rsidRPr="00236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ПСК-2.01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Pr="001F4751" w:rsidRDefault="00841AF8" w:rsidP="002F5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2F578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Pr="009011AF" w:rsidRDefault="00841AF8" w:rsidP="009011AF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011AF">
              <w:rPr>
                <w:rFonts w:ascii="Times New Roman" w:hAnsi="Times New Roman" w:cs="Times New Roman"/>
                <w:sz w:val="24"/>
                <w:szCs w:val="24"/>
              </w:rPr>
              <w:t xml:space="preserve">В каком случае в качестве результатов исследований (испытаний) и измерений вредных и (или) опасных производственных факторов могут быть использованы результаты производственного контроля за условиями труда на рабочих местах?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2F5788">
            <w:pPr>
              <w:jc w:val="center"/>
            </w:pPr>
            <w:r w:rsidRPr="00236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ПСК-2.01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Pr="001F4751" w:rsidRDefault="00841AF8" w:rsidP="002F5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2F578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Pr="009011AF" w:rsidRDefault="00841AF8" w:rsidP="009011AF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011AF">
              <w:rPr>
                <w:rFonts w:ascii="Times New Roman" w:hAnsi="Times New Roman" w:cs="Times New Roman"/>
                <w:sz w:val="24"/>
                <w:szCs w:val="24"/>
              </w:rPr>
              <w:t>В какой срок осуществляется проведение специальной оценки условий труда для вновь организованных рабочих мест?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2F5788">
            <w:pPr>
              <w:jc w:val="center"/>
            </w:pPr>
            <w:r w:rsidRPr="00236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ПСК-2.01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Pr="001F4751" w:rsidRDefault="00841AF8" w:rsidP="002F5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2F578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Pr="009011AF" w:rsidRDefault="00841AF8" w:rsidP="009011AF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011AF">
              <w:rPr>
                <w:rFonts w:ascii="Times New Roman" w:hAnsi="Times New Roman" w:cs="Times New Roman"/>
                <w:sz w:val="24"/>
                <w:szCs w:val="24"/>
              </w:rPr>
              <w:t>В какой срок работодатель должен организовать ознакомление работников с результатами проведения специальной оценки условий труда на их рабочих местах?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2F5788">
            <w:pPr>
              <w:jc w:val="center"/>
            </w:pPr>
            <w:r w:rsidRPr="00236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ПСК-2.01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Pr="001F4751" w:rsidRDefault="00841AF8" w:rsidP="002F5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2F578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Pr="009011AF" w:rsidRDefault="00841AF8" w:rsidP="009011AF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011AF">
              <w:rPr>
                <w:rStyle w:val="match"/>
                <w:rFonts w:ascii="Times New Roman" w:hAnsi="Times New Roman" w:cs="Times New Roman"/>
                <w:sz w:val="24"/>
                <w:szCs w:val="24"/>
              </w:rPr>
              <w:t>Проводится ли специальная</w:t>
            </w:r>
            <w:r w:rsidRPr="009011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11AF">
              <w:rPr>
                <w:rStyle w:val="match"/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9011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11AF">
              <w:rPr>
                <w:rStyle w:val="match"/>
                <w:rFonts w:ascii="Times New Roman" w:hAnsi="Times New Roman" w:cs="Times New Roman"/>
                <w:sz w:val="24"/>
                <w:szCs w:val="24"/>
              </w:rPr>
              <w:t>условий</w:t>
            </w:r>
            <w:r w:rsidRPr="009011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11AF">
              <w:rPr>
                <w:rStyle w:val="match"/>
                <w:rFonts w:ascii="Times New Roman" w:hAnsi="Times New Roman" w:cs="Times New Roman"/>
                <w:sz w:val="24"/>
                <w:szCs w:val="24"/>
              </w:rPr>
              <w:t>труда</w:t>
            </w:r>
            <w:r w:rsidRPr="009011AF"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</w:t>
            </w:r>
            <w:r w:rsidRPr="009011AF">
              <w:rPr>
                <w:rStyle w:val="match"/>
                <w:rFonts w:ascii="Times New Roman" w:hAnsi="Times New Roman" w:cs="Times New Roman"/>
                <w:sz w:val="24"/>
                <w:szCs w:val="24"/>
              </w:rPr>
              <w:t>условий</w:t>
            </w:r>
            <w:r w:rsidRPr="009011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11AF">
              <w:rPr>
                <w:rStyle w:val="match"/>
                <w:rFonts w:ascii="Times New Roman" w:hAnsi="Times New Roman" w:cs="Times New Roman"/>
                <w:sz w:val="24"/>
                <w:szCs w:val="24"/>
              </w:rPr>
              <w:t>труда</w:t>
            </w:r>
            <w:r w:rsidRPr="009011AF">
              <w:rPr>
                <w:rFonts w:ascii="Times New Roman" w:hAnsi="Times New Roman" w:cs="Times New Roman"/>
                <w:sz w:val="24"/>
                <w:szCs w:val="24"/>
              </w:rPr>
              <w:t xml:space="preserve"> надомников, дистанционных работников и работников, вступивших в </w:t>
            </w:r>
            <w:r w:rsidRPr="009011AF">
              <w:rPr>
                <w:rStyle w:val="match"/>
                <w:rFonts w:ascii="Times New Roman" w:hAnsi="Times New Roman" w:cs="Times New Roman"/>
                <w:sz w:val="24"/>
                <w:szCs w:val="24"/>
              </w:rPr>
              <w:t>трудовые</w:t>
            </w:r>
            <w:r w:rsidRPr="009011AF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отношения с работодателями - физическими лицами, не являющимися индивидуальными предпринимателями?</w:t>
            </w:r>
          </w:p>
          <w:p w:rsidR="00841AF8" w:rsidRPr="009011AF" w:rsidRDefault="00841AF8" w:rsidP="0068424F">
            <w:pPr>
              <w:pStyle w:val="a4"/>
              <w:numPr>
                <w:ilvl w:val="0"/>
                <w:numId w:val="6"/>
              </w:numPr>
              <w:ind w:left="414" w:right="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1AF">
              <w:rPr>
                <w:rFonts w:ascii="Times New Roman" w:hAnsi="Times New Roman" w:cs="Times New Roman"/>
                <w:sz w:val="24"/>
                <w:szCs w:val="24"/>
              </w:rPr>
              <w:t>Проводится;</w:t>
            </w:r>
          </w:p>
          <w:p w:rsidR="00841AF8" w:rsidRPr="009011AF" w:rsidRDefault="00841AF8" w:rsidP="0068424F">
            <w:pPr>
              <w:pStyle w:val="a4"/>
              <w:numPr>
                <w:ilvl w:val="0"/>
                <w:numId w:val="6"/>
              </w:numPr>
              <w:ind w:left="414" w:right="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1AF">
              <w:rPr>
                <w:rFonts w:ascii="Times New Roman" w:hAnsi="Times New Roman" w:cs="Times New Roman"/>
                <w:sz w:val="24"/>
                <w:szCs w:val="24"/>
              </w:rPr>
              <w:t>Не проводится;</w:t>
            </w:r>
          </w:p>
          <w:p w:rsidR="00841AF8" w:rsidRPr="009011AF" w:rsidRDefault="00841AF8" w:rsidP="0068424F">
            <w:pPr>
              <w:pStyle w:val="a4"/>
              <w:numPr>
                <w:ilvl w:val="0"/>
                <w:numId w:val="6"/>
              </w:numPr>
              <w:ind w:left="414" w:right="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1AF">
              <w:rPr>
                <w:rFonts w:ascii="Times New Roman" w:hAnsi="Times New Roman" w:cs="Times New Roman"/>
                <w:sz w:val="24"/>
                <w:szCs w:val="24"/>
              </w:rPr>
              <w:t>На усмотрение работодателя;</w:t>
            </w:r>
          </w:p>
          <w:p w:rsidR="00841AF8" w:rsidRPr="009011AF" w:rsidRDefault="00841AF8" w:rsidP="0068424F">
            <w:pPr>
              <w:pStyle w:val="a4"/>
              <w:numPr>
                <w:ilvl w:val="0"/>
                <w:numId w:val="6"/>
              </w:numPr>
              <w:ind w:left="414" w:right="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1AF">
              <w:rPr>
                <w:rFonts w:ascii="Times New Roman" w:hAnsi="Times New Roman" w:cs="Times New Roman"/>
                <w:sz w:val="24"/>
                <w:szCs w:val="24"/>
              </w:rPr>
              <w:t>На усмотрение эксперта организации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2F5788">
            <w:pPr>
              <w:jc w:val="center"/>
            </w:pPr>
            <w:r w:rsidRPr="00236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ПСК-2.01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Pr="001F4751" w:rsidRDefault="00841AF8" w:rsidP="002F5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2F578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Pr="009011AF" w:rsidRDefault="00841AF8" w:rsidP="009011AF">
            <w:pPr>
              <w:ind w:left="57" w:right="5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011AF">
              <w:rPr>
                <w:rFonts w:ascii="Times New Roman" w:hAnsi="Times New Roman" w:cs="Times New Roman"/>
                <w:sz w:val="24"/>
                <w:szCs w:val="24"/>
              </w:rPr>
              <w:t>На сколько ступеней возможно снижать класс условий труда в</w:t>
            </w:r>
            <w:r w:rsidRPr="009011A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случае применения работниками, занятыми на рабочих местах с вредными условиями труда, эффективных средств индивидуальной защиты, прошедших обязательную сертификацию</w:t>
            </w:r>
          </w:p>
          <w:p w:rsidR="00841AF8" w:rsidRPr="009011AF" w:rsidRDefault="00841AF8" w:rsidP="0068424F">
            <w:pPr>
              <w:pStyle w:val="a4"/>
              <w:numPr>
                <w:ilvl w:val="0"/>
                <w:numId w:val="7"/>
              </w:numPr>
              <w:ind w:left="414" w:right="57" w:hanging="35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011A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 2 степени</w:t>
            </w:r>
          </w:p>
          <w:p w:rsidR="00841AF8" w:rsidRPr="009011AF" w:rsidRDefault="00841AF8" w:rsidP="0068424F">
            <w:pPr>
              <w:pStyle w:val="a4"/>
              <w:numPr>
                <w:ilvl w:val="0"/>
                <w:numId w:val="7"/>
              </w:numPr>
              <w:ind w:left="414" w:right="57" w:hanging="35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011A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 1 степень</w:t>
            </w:r>
          </w:p>
          <w:p w:rsidR="00841AF8" w:rsidRPr="009011AF" w:rsidRDefault="00841AF8" w:rsidP="0068424F">
            <w:pPr>
              <w:pStyle w:val="a4"/>
              <w:numPr>
                <w:ilvl w:val="0"/>
                <w:numId w:val="7"/>
              </w:numPr>
              <w:ind w:left="414" w:right="57" w:hanging="35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011A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 усмотрение эксперта</w:t>
            </w:r>
          </w:p>
          <w:p w:rsidR="00841AF8" w:rsidRPr="009011AF" w:rsidRDefault="00841AF8" w:rsidP="0068424F">
            <w:pPr>
              <w:pStyle w:val="a4"/>
              <w:numPr>
                <w:ilvl w:val="0"/>
                <w:numId w:val="7"/>
              </w:numPr>
              <w:ind w:left="414" w:right="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1A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 усмотрение работодателя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2F5788">
            <w:pPr>
              <w:jc w:val="center"/>
            </w:pPr>
            <w:r w:rsidRPr="00236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ПСК-2.01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Pr="001F4751" w:rsidRDefault="00841AF8" w:rsidP="002F5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2F578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Pr="004F2C2F" w:rsidRDefault="00841AF8" w:rsidP="004F2C2F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4F2C2F">
              <w:rPr>
                <w:rFonts w:ascii="Times New Roman" w:hAnsi="Times New Roman" w:cs="Times New Roman"/>
                <w:sz w:val="24"/>
                <w:szCs w:val="24"/>
              </w:rPr>
              <w:t>Как устанавливается итоговый класс (подкласс) условий труда на рабочем месте?</w:t>
            </w:r>
          </w:p>
          <w:p w:rsidR="00841AF8" w:rsidRPr="004F2C2F" w:rsidRDefault="00841AF8" w:rsidP="0068424F">
            <w:pPr>
              <w:pStyle w:val="a4"/>
              <w:numPr>
                <w:ilvl w:val="0"/>
                <w:numId w:val="8"/>
              </w:numPr>
              <w:ind w:left="414" w:right="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C2F">
              <w:rPr>
                <w:rFonts w:ascii="Times New Roman" w:hAnsi="Times New Roman" w:cs="Times New Roman"/>
                <w:sz w:val="24"/>
                <w:szCs w:val="24"/>
              </w:rPr>
              <w:t>На усмотрение эксперта по СОУТ;</w:t>
            </w:r>
          </w:p>
          <w:p w:rsidR="00841AF8" w:rsidRPr="004F2C2F" w:rsidRDefault="00841AF8" w:rsidP="0068424F">
            <w:pPr>
              <w:pStyle w:val="a4"/>
              <w:numPr>
                <w:ilvl w:val="0"/>
                <w:numId w:val="8"/>
              </w:numPr>
              <w:ind w:left="414" w:right="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C2F">
              <w:rPr>
                <w:rFonts w:ascii="Times New Roman" w:hAnsi="Times New Roman" w:cs="Times New Roman"/>
                <w:sz w:val="24"/>
                <w:szCs w:val="24"/>
              </w:rPr>
              <w:t>По наиболее высокому классу (подклассу);</w:t>
            </w:r>
          </w:p>
          <w:p w:rsidR="00841AF8" w:rsidRPr="004F2C2F" w:rsidRDefault="00841AF8" w:rsidP="0068424F">
            <w:pPr>
              <w:pStyle w:val="a4"/>
              <w:numPr>
                <w:ilvl w:val="0"/>
                <w:numId w:val="8"/>
              </w:numPr>
              <w:ind w:left="414" w:right="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C2F">
              <w:rPr>
                <w:rFonts w:ascii="Times New Roman" w:hAnsi="Times New Roman" w:cs="Times New Roman"/>
                <w:sz w:val="24"/>
                <w:szCs w:val="24"/>
              </w:rPr>
              <w:t>По среднему из определенных классов (подклассов) для каждого ОВПФ;</w:t>
            </w:r>
          </w:p>
          <w:p w:rsidR="00841AF8" w:rsidRPr="004F2C2F" w:rsidRDefault="00841AF8" w:rsidP="0068424F">
            <w:pPr>
              <w:pStyle w:val="a4"/>
              <w:numPr>
                <w:ilvl w:val="0"/>
                <w:numId w:val="8"/>
              </w:numPr>
              <w:ind w:left="414" w:right="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C2F">
              <w:rPr>
                <w:rFonts w:ascii="Times New Roman" w:hAnsi="Times New Roman" w:cs="Times New Roman"/>
                <w:sz w:val="24"/>
                <w:szCs w:val="24"/>
              </w:rPr>
              <w:t>Экспертом по СОУТ по согласованию с работодателем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2F5788">
            <w:pPr>
              <w:jc w:val="center"/>
            </w:pPr>
            <w:r w:rsidRPr="00236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ПСК-2.01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Pr="001F4751" w:rsidRDefault="00841AF8" w:rsidP="002F5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2F578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Pr="004F2C2F" w:rsidRDefault="00841AF8" w:rsidP="004F2C2F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4F2C2F">
              <w:rPr>
                <w:rFonts w:ascii="Times New Roman" w:hAnsi="Times New Roman" w:cs="Times New Roman"/>
                <w:sz w:val="24"/>
                <w:szCs w:val="24"/>
              </w:rPr>
              <w:t>В случае выявления в ходе проведения специальной оценки условий труда хотя бы одного рабочего места, не соответствующего признакам аналогичности, из числа рабочих мест, ранее признанных аналогичными, специальная оценка условий труда проводится:</w:t>
            </w:r>
          </w:p>
          <w:p w:rsidR="00841AF8" w:rsidRPr="004F2C2F" w:rsidRDefault="00841AF8" w:rsidP="0068424F">
            <w:pPr>
              <w:pStyle w:val="a4"/>
              <w:numPr>
                <w:ilvl w:val="0"/>
                <w:numId w:val="9"/>
              </w:numPr>
              <w:ind w:left="414" w:right="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C2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дополнительно на 20 процентах рабочих мест, ранее признанных аналогичными;</w:t>
            </w:r>
          </w:p>
          <w:p w:rsidR="00841AF8" w:rsidRPr="004F2C2F" w:rsidRDefault="00841AF8" w:rsidP="0068424F">
            <w:pPr>
              <w:pStyle w:val="a4"/>
              <w:numPr>
                <w:ilvl w:val="0"/>
                <w:numId w:val="9"/>
              </w:numPr>
              <w:ind w:left="414" w:right="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C2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на всех рабочих местах, признанных ранее аналогичными;</w:t>
            </w:r>
          </w:p>
          <w:p w:rsidR="00841AF8" w:rsidRPr="004F2C2F" w:rsidRDefault="00841AF8" w:rsidP="0068424F">
            <w:pPr>
              <w:pStyle w:val="a4"/>
              <w:numPr>
                <w:ilvl w:val="0"/>
                <w:numId w:val="9"/>
              </w:numPr>
              <w:ind w:left="414" w:right="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C2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дополнительно на 50 процентах рабочих мест, ранее признанных аналогичными;</w:t>
            </w:r>
          </w:p>
          <w:p w:rsidR="00841AF8" w:rsidRPr="004F2C2F" w:rsidRDefault="00841AF8" w:rsidP="0068424F">
            <w:pPr>
              <w:pStyle w:val="a4"/>
              <w:numPr>
                <w:ilvl w:val="0"/>
                <w:numId w:val="9"/>
              </w:numPr>
              <w:ind w:left="414" w:right="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C2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дополнительно на рабочих местах, признанных ранее аналогичными. Количество таких рабочих мест определяет эксперт по согласованию с комиссией по проведению специальной оценки условий труда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2F5788">
            <w:pPr>
              <w:jc w:val="center"/>
            </w:pPr>
            <w:r w:rsidRPr="00236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ПСК-2.01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Pr="001F4751" w:rsidRDefault="00841AF8" w:rsidP="002F5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2F578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Pr="004F2C2F" w:rsidRDefault="00841AF8" w:rsidP="004F2C2F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4F2C2F">
              <w:rPr>
                <w:rFonts w:ascii="Times New Roman" w:hAnsi="Times New Roman" w:cs="Times New Roman"/>
                <w:sz w:val="24"/>
                <w:szCs w:val="24"/>
              </w:rPr>
              <w:t>В рамках специальной оценки условий труда в помещениях без естественного света нормативную освещенность рабочей поверхности, создаваемую светильниками общего освещения в системе комбинированного, следует:</w:t>
            </w:r>
          </w:p>
          <w:p w:rsidR="00841AF8" w:rsidRPr="004F2C2F" w:rsidRDefault="00841AF8" w:rsidP="0068424F">
            <w:pPr>
              <w:pStyle w:val="a4"/>
              <w:numPr>
                <w:ilvl w:val="0"/>
                <w:numId w:val="10"/>
              </w:numPr>
              <w:ind w:left="414" w:right="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C2F">
              <w:rPr>
                <w:rFonts w:ascii="Times New Roman" w:hAnsi="Times New Roman" w:cs="Times New Roman"/>
                <w:sz w:val="24"/>
                <w:szCs w:val="24"/>
              </w:rPr>
              <w:t>повышать на три ступени;</w:t>
            </w:r>
          </w:p>
          <w:p w:rsidR="00841AF8" w:rsidRPr="004F2C2F" w:rsidRDefault="00841AF8" w:rsidP="0068424F">
            <w:pPr>
              <w:pStyle w:val="a4"/>
              <w:numPr>
                <w:ilvl w:val="0"/>
                <w:numId w:val="10"/>
              </w:numPr>
              <w:ind w:left="414" w:right="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C2F">
              <w:rPr>
                <w:rFonts w:ascii="Times New Roman" w:hAnsi="Times New Roman" w:cs="Times New Roman"/>
                <w:sz w:val="24"/>
                <w:szCs w:val="24"/>
              </w:rPr>
              <w:t>повышать на одну ступень;</w:t>
            </w:r>
          </w:p>
          <w:p w:rsidR="00841AF8" w:rsidRPr="004F2C2F" w:rsidRDefault="00841AF8" w:rsidP="0068424F">
            <w:pPr>
              <w:pStyle w:val="a4"/>
              <w:numPr>
                <w:ilvl w:val="0"/>
                <w:numId w:val="10"/>
              </w:numPr>
              <w:ind w:left="414" w:right="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C2F">
              <w:rPr>
                <w:rFonts w:ascii="Times New Roman" w:hAnsi="Times New Roman" w:cs="Times New Roman"/>
                <w:sz w:val="24"/>
                <w:szCs w:val="24"/>
              </w:rPr>
              <w:t>повышать на две ступени;</w:t>
            </w:r>
          </w:p>
          <w:p w:rsidR="00841AF8" w:rsidRPr="004F2C2F" w:rsidRDefault="00841AF8" w:rsidP="0068424F">
            <w:pPr>
              <w:pStyle w:val="a4"/>
              <w:numPr>
                <w:ilvl w:val="0"/>
                <w:numId w:val="10"/>
              </w:numPr>
              <w:ind w:left="414" w:right="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C2F">
              <w:rPr>
                <w:rFonts w:ascii="Times New Roman" w:hAnsi="Times New Roman" w:cs="Times New Roman"/>
                <w:sz w:val="24"/>
                <w:szCs w:val="24"/>
              </w:rPr>
              <w:t>оставить без изменений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2F5788">
            <w:pPr>
              <w:jc w:val="center"/>
            </w:pPr>
            <w:r w:rsidRPr="00236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ПСК-2.01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Pr="001F4751" w:rsidRDefault="00841AF8" w:rsidP="002F5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2F578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Pr="004F2C2F" w:rsidRDefault="00841AF8" w:rsidP="004F2C2F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4F2C2F">
              <w:rPr>
                <w:rFonts w:ascii="Times New Roman" w:hAnsi="Times New Roman" w:cs="Times New Roman"/>
                <w:sz w:val="24"/>
                <w:szCs w:val="24"/>
              </w:rPr>
              <w:t>В случае наличия аналогичных рабочих мест СОУТ проводится:</w:t>
            </w:r>
          </w:p>
          <w:p w:rsidR="00841AF8" w:rsidRPr="004F2C2F" w:rsidRDefault="00841AF8" w:rsidP="0068424F">
            <w:pPr>
              <w:pStyle w:val="a4"/>
              <w:numPr>
                <w:ilvl w:val="0"/>
                <w:numId w:val="11"/>
              </w:numPr>
              <w:ind w:left="414" w:right="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C2F">
              <w:rPr>
                <w:rFonts w:ascii="Times New Roman" w:hAnsi="Times New Roman" w:cs="Times New Roman"/>
                <w:sz w:val="24"/>
                <w:szCs w:val="24"/>
              </w:rPr>
              <w:t>Для каждого рабочего места;</w:t>
            </w:r>
          </w:p>
          <w:p w:rsidR="00841AF8" w:rsidRPr="004F2C2F" w:rsidRDefault="00841AF8" w:rsidP="0068424F">
            <w:pPr>
              <w:pStyle w:val="a4"/>
              <w:numPr>
                <w:ilvl w:val="0"/>
                <w:numId w:val="11"/>
              </w:numPr>
              <w:ind w:left="414" w:right="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C2F">
              <w:rPr>
                <w:rFonts w:ascii="Times New Roman" w:hAnsi="Times New Roman" w:cs="Times New Roman"/>
                <w:sz w:val="24"/>
                <w:szCs w:val="24"/>
              </w:rPr>
              <w:t>Для 20 % рабочих мест (но не менее 2-х рабочих мест);</w:t>
            </w:r>
          </w:p>
          <w:p w:rsidR="00841AF8" w:rsidRPr="004F2C2F" w:rsidRDefault="00841AF8" w:rsidP="0068424F">
            <w:pPr>
              <w:pStyle w:val="a4"/>
              <w:numPr>
                <w:ilvl w:val="0"/>
                <w:numId w:val="11"/>
              </w:numPr>
              <w:ind w:left="414" w:right="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C2F">
              <w:rPr>
                <w:rFonts w:ascii="Times New Roman" w:hAnsi="Times New Roman" w:cs="Times New Roman"/>
                <w:sz w:val="24"/>
                <w:szCs w:val="24"/>
              </w:rPr>
              <w:t>Для одного рабочего места;</w:t>
            </w:r>
          </w:p>
          <w:p w:rsidR="00841AF8" w:rsidRPr="004F2C2F" w:rsidRDefault="00841AF8" w:rsidP="0068424F">
            <w:pPr>
              <w:pStyle w:val="a4"/>
              <w:numPr>
                <w:ilvl w:val="0"/>
                <w:numId w:val="11"/>
              </w:numPr>
              <w:ind w:left="414" w:right="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C2F">
              <w:rPr>
                <w:rFonts w:ascii="Times New Roman" w:hAnsi="Times New Roman" w:cs="Times New Roman"/>
                <w:sz w:val="24"/>
                <w:szCs w:val="24"/>
              </w:rPr>
              <w:t>На усмотрение работодателя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2F5788">
            <w:pPr>
              <w:jc w:val="center"/>
            </w:pPr>
            <w:r w:rsidRPr="00DB2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ПСК-2.01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Pr="001F4751" w:rsidRDefault="00841AF8" w:rsidP="002F5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2F578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Pr="004F2C2F" w:rsidRDefault="00841AF8" w:rsidP="004F2C2F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4F2C2F">
              <w:rPr>
                <w:rFonts w:ascii="Times New Roman" w:hAnsi="Times New Roman" w:cs="Times New Roman"/>
                <w:sz w:val="24"/>
                <w:szCs w:val="24"/>
              </w:rPr>
              <w:t>К показателям тяжести трудового процесса не относятся:</w:t>
            </w:r>
          </w:p>
          <w:p w:rsidR="00841AF8" w:rsidRPr="004F2C2F" w:rsidRDefault="00841AF8" w:rsidP="0068424F">
            <w:pPr>
              <w:pStyle w:val="a4"/>
              <w:numPr>
                <w:ilvl w:val="0"/>
                <w:numId w:val="12"/>
              </w:numPr>
              <w:ind w:left="414" w:right="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4F2C2F">
              <w:rPr>
                <w:rFonts w:ascii="Times New Roman" w:hAnsi="Times New Roman" w:cs="Times New Roman"/>
                <w:sz w:val="24"/>
                <w:szCs w:val="24"/>
              </w:rPr>
              <w:t>Количество наклонов;</w:t>
            </w:r>
          </w:p>
          <w:p w:rsidR="00841AF8" w:rsidRPr="004F2C2F" w:rsidRDefault="00841AF8" w:rsidP="0068424F">
            <w:pPr>
              <w:pStyle w:val="a4"/>
              <w:numPr>
                <w:ilvl w:val="0"/>
                <w:numId w:val="12"/>
              </w:numPr>
              <w:ind w:left="414" w:right="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C2F">
              <w:rPr>
                <w:rFonts w:ascii="Times New Roman" w:hAnsi="Times New Roman" w:cs="Times New Roman"/>
                <w:sz w:val="24"/>
                <w:szCs w:val="24"/>
              </w:rPr>
              <w:t>Монотонность нагрузок;</w:t>
            </w:r>
          </w:p>
          <w:p w:rsidR="00841AF8" w:rsidRPr="004F2C2F" w:rsidRDefault="00841AF8" w:rsidP="0068424F">
            <w:pPr>
              <w:pStyle w:val="a4"/>
              <w:numPr>
                <w:ilvl w:val="0"/>
                <w:numId w:val="12"/>
              </w:numPr>
              <w:ind w:left="414" w:right="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C2F">
              <w:rPr>
                <w:rFonts w:ascii="Times New Roman" w:hAnsi="Times New Roman" w:cs="Times New Roman"/>
                <w:sz w:val="24"/>
                <w:szCs w:val="24"/>
              </w:rPr>
              <w:t>Перемещение в пространстве;</w:t>
            </w:r>
          </w:p>
          <w:p w:rsidR="00841AF8" w:rsidRPr="004F2C2F" w:rsidRDefault="00841AF8" w:rsidP="0068424F">
            <w:pPr>
              <w:pStyle w:val="a4"/>
              <w:numPr>
                <w:ilvl w:val="0"/>
                <w:numId w:val="12"/>
              </w:numPr>
              <w:ind w:left="414" w:right="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C2F">
              <w:rPr>
                <w:rFonts w:ascii="Times New Roman" w:hAnsi="Times New Roman" w:cs="Times New Roman"/>
                <w:sz w:val="24"/>
                <w:szCs w:val="24"/>
              </w:rPr>
              <w:t>Число объектов одновременного наблюдения</w:t>
            </w:r>
          </w:p>
          <w:p w:rsidR="00841AF8" w:rsidRPr="004F2C2F" w:rsidRDefault="00841AF8" w:rsidP="004F2C2F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4F2C2F">
              <w:rPr>
                <w:rFonts w:ascii="Times New Roman" w:hAnsi="Times New Roman" w:cs="Times New Roman"/>
                <w:sz w:val="24"/>
                <w:szCs w:val="24"/>
              </w:rPr>
              <w:t>Выберите правильные варианты ответов.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2F5788">
            <w:pPr>
              <w:jc w:val="center"/>
            </w:pPr>
            <w:r w:rsidRPr="00DB2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ПСК-2.01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Pr="001F4751" w:rsidRDefault="00841AF8" w:rsidP="002F5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2F578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Default="00841AF8" w:rsidP="00105933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Сколько раз при проведении СОУТ необходимо проводить оценку параметров микроклимата на рабочих местах?</w:t>
            </w:r>
          </w:p>
          <w:p w:rsidR="00841AF8" w:rsidRDefault="00841AF8" w:rsidP="0068424F">
            <w:pPr>
              <w:pStyle w:val="a4"/>
              <w:numPr>
                <w:ilvl w:val="0"/>
                <w:numId w:val="13"/>
              </w:numPr>
              <w:ind w:left="414" w:right="57" w:hanging="3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в теплый и холодный периоды года;</w:t>
            </w:r>
          </w:p>
          <w:p w:rsidR="00841AF8" w:rsidRDefault="00841AF8" w:rsidP="00105933">
            <w:pPr>
              <w:pStyle w:val="a4"/>
              <w:numPr>
                <w:ilvl w:val="0"/>
                <w:numId w:val="13"/>
              </w:num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усмотрение эксперта;</w:t>
            </w:r>
          </w:p>
          <w:p w:rsidR="00841AF8" w:rsidRDefault="00841AF8" w:rsidP="00105933">
            <w:pPr>
              <w:pStyle w:val="a4"/>
              <w:numPr>
                <w:ilvl w:val="0"/>
                <w:numId w:val="13"/>
              </w:num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раза в разные сезоны года;</w:t>
            </w:r>
          </w:p>
          <w:p w:rsidR="00841AF8" w:rsidRPr="00105933" w:rsidRDefault="00841AF8" w:rsidP="00105933">
            <w:pPr>
              <w:pStyle w:val="a4"/>
              <w:numPr>
                <w:ilvl w:val="0"/>
                <w:numId w:val="13"/>
              </w:num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2F5788">
            <w:pPr>
              <w:jc w:val="center"/>
            </w:pPr>
            <w:r w:rsidRPr="00DB2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ПСК-2.01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Pr="001F4751" w:rsidRDefault="00841AF8" w:rsidP="002F5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2F578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Default="00841AF8" w:rsidP="003C3B4F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требования предъявляются к приборам при контроле параметров микроклимата?</w:t>
            </w:r>
          </w:p>
          <w:p w:rsidR="00841AF8" w:rsidRDefault="00841AF8" w:rsidP="0068424F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414" w:right="57" w:hanging="3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в государственном реестре средств измерений, свидетельство о поверке средств измерений;</w:t>
            </w:r>
          </w:p>
          <w:p w:rsidR="00841AF8" w:rsidRDefault="00841AF8" w:rsidP="00105933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Аттестат аккредитации, свидетельство о поверке средств измерений;</w:t>
            </w:r>
          </w:p>
          <w:p w:rsidR="00841AF8" w:rsidRPr="00105933" w:rsidRDefault="00841AF8" w:rsidP="00105933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в государственном реестре средств измерений, аттестат аккредитации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2F5788">
            <w:pPr>
              <w:jc w:val="center"/>
            </w:pPr>
            <w:r w:rsidRPr="00DB2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ПСК-2.01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Pr="00386EE0" w:rsidRDefault="00841AF8" w:rsidP="002F5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2F578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Pr="00FB0BC7" w:rsidRDefault="00841AF8" w:rsidP="00FB0BC7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B0BC7">
              <w:rPr>
                <w:rFonts w:ascii="Times New Roman" w:hAnsi="Times New Roman" w:cs="Times New Roman"/>
                <w:sz w:val="24"/>
                <w:szCs w:val="24"/>
              </w:rPr>
              <w:t>Какое определение наиболее соответствует понятию «рабочая зона»?</w:t>
            </w:r>
          </w:p>
          <w:p w:rsidR="00841AF8" w:rsidRPr="00FB0BC7" w:rsidRDefault="00841AF8" w:rsidP="0068424F">
            <w:pPr>
              <w:pStyle w:val="a4"/>
              <w:numPr>
                <w:ilvl w:val="0"/>
                <w:numId w:val="15"/>
              </w:numPr>
              <w:ind w:left="414" w:right="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FB0BC7">
              <w:rPr>
                <w:rFonts w:ascii="Times New Roman" w:hAnsi="Times New Roman" w:cs="Times New Roman"/>
                <w:sz w:val="24"/>
                <w:szCs w:val="24"/>
              </w:rPr>
              <w:t>рабочая зона – это постоянное место, где работник находится большую часть своего рабочего времени (более 50%);</w:t>
            </w:r>
          </w:p>
          <w:p w:rsidR="00841AF8" w:rsidRPr="00FB0BC7" w:rsidRDefault="00841AF8" w:rsidP="00FB0BC7">
            <w:pPr>
              <w:pStyle w:val="a4"/>
              <w:numPr>
                <w:ilvl w:val="0"/>
                <w:numId w:val="15"/>
              </w:num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B0BC7">
              <w:rPr>
                <w:rFonts w:ascii="Times New Roman" w:hAnsi="Times New Roman" w:cs="Times New Roman"/>
                <w:sz w:val="24"/>
                <w:szCs w:val="24"/>
              </w:rPr>
              <w:t>рабочая зона – это рабочее место;</w:t>
            </w:r>
          </w:p>
          <w:p w:rsidR="00841AF8" w:rsidRPr="00FB0BC7" w:rsidRDefault="00841AF8" w:rsidP="00FB0BC7">
            <w:pPr>
              <w:pStyle w:val="a4"/>
              <w:numPr>
                <w:ilvl w:val="0"/>
                <w:numId w:val="15"/>
              </w:num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B0BC7">
              <w:rPr>
                <w:rFonts w:ascii="Times New Roman" w:hAnsi="Times New Roman" w:cs="Times New Roman"/>
                <w:sz w:val="24"/>
                <w:szCs w:val="24"/>
              </w:rPr>
              <w:t>рабочая зона – это пространство высотой до 2 м над уровнем пола или площадки, на котором находятся места постоянного или временного (непостоянного) пребывания работников;</w:t>
            </w:r>
          </w:p>
          <w:p w:rsidR="00841AF8" w:rsidRPr="00FB0BC7" w:rsidRDefault="00841AF8" w:rsidP="00FB0BC7">
            <w:pPr>
              <w:pStyle w:val="a4"/>
              <w:numPr>
                <w:ilvl w:val="0"/>
                <w:numId w:val="15"/>
              </w:num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B0BC7">
              <w:rPr>
                <w:rFonts w:ascii="Times New Roman" w:hAnsi="Times New Roman" w:cs="Times New Roman"/>
                <w:sz w:val="24"/>
                <w:szCs w:val="24"/>
              </w:rPr>
              <w:t>Помещение, в котором работник пребывает большую часть рабочего времени смены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2F5788">
            <w:pPr>
              <w:jc w:val="center"/>
            </w:pPr>
            <w:r w:rsidRPr="00DB2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ПСК-2.01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Pr="001F4751" w:rsidRDefault="00841AF8" w:rsidP="002F5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2F578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Pr="002F5788" w:rsidRDefault="00841AF8" w:rsidP="00EF3648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Каким документом оформляются результаты проведения специальной оценки условий труда?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2F5788">
            <w:pPr>
              <w:jc w:val="center"/>
            </w:pPr>
            <w:r w:rsidRPr="00784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ОПК-3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Pr="001F4751" w:rsidRDefault="00841AF8" w:rsidP="002F5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BA08A4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Pr="002F5788" w:rsidRDefault="00841AF8" w:rsidP="00BA08A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4F2C2F">
              <w:rPr>
                <w:rFonts w:ascii="Times New Roman" w:hAnsi="Times New Roman" w:cs="Times New Roman"/>
                <w:sz w:val="24"/>
                <w:szCs w:val="24"/>
              </w:rPr>
              <w:t>Кто составляет отчет о проведении специальной оценки условий труда?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BA08A4">
            <w:pPr>
              <w:jc w:val="center"/>
            </w:pPr>
            <w:r w:rsidRPr="00784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ОПК-3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Pr="001F4751" w:rsidRDefault="00841AF8" w:rsidP="00BA0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BA08A4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Pr="002F5788" w:rsidRDefault="00841AF8" w:rsidP="00BA08A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утверждает отчет о проведении специальной оценке условий труда?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BA08A4">
            <w:pPr>
              <w:jc w:val="center"/>
            </w:pPr>
            <w:r w:rsidRPr="00784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ОПК-3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Pr="001F4751" w:rsidRDefault="00841AF8" w:rsidP="00BA0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BA08A4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Pr="002F5788" w:rsidRDefault="00841AF8" w:rsidP="005A54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отношении каких рабочих мест подается </w:t>
            </w:r>
            <w:r w:rsidRPr="005A5481">
              <w:rPr>
                <w:rFonts w:ascii="Times New Roman" w:hAnsi="Times New Roman" w:cs="Times New Roman"/>
                <w:sz w:val="24"/>
                <w:szCs w:val="24"/>
              </w:rPr>
              <w:t>декларация соответствия условий труда государственным нормативным требованиям охраны труда?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BA08A4">
            <w:pPr>
              <w:jc w:val="center"/>
            </w:pPr>
            <w:r w:rsidRPr="00784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ОПК-3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Pr="001F4751" w:rsidRDefault="00841AF8" w:rsidP="00BA0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BA08A4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Pr="002F5788" w:rsidRDefault="00841AF8" w:rsidP="00BA08A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какого срока действует </w:t>
            </w:r>
            <w:r w:rsidRPr="005A5481">
              <w:rPr>
                <w:rFonts w:ascii="Times New Roman" w:hAnsi="Times New Roman" w:cs="Times New Roman"/>
                <w:sz w:val="24"/>
                <w:szCs w:val="24"/>
              </w:rPr>
              <w:t>декларация соответствия условий труда государственным нормативным требованиям охраны труда?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BA08A4">
            <w:pPr>
              <w:jc w:val="center"/>
            </w:pPr>
            <w:r w:rsidRPr="00784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ОПК-3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Pr="001F4751" w:rsidRDefault="00841AF8" w:rsidP="00BA0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BA08A4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Pr="002F5788" w:rsidRDefault="00841AF8" w:rsidP="00BA08A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Какими документами оформляются </w:t>
            </w:r>
            <w:r w:rsidRPr="00D94225">
              <w:rPr>
                <w:rFonts w:ascii="Times New Roman" w:hAnsi="Times New Roman" w:cs="Times New Roman"/>
                <w:sz w:val="24"/>
                <w:szCs w:val="24"/>
              </w:rPr>
              <w:t>результаты проведенных исследований и измерений вредных и опасных производственных факторов?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BA08A4">
            <w:pPr>
              <w:jc w:val="center"/>
            </w:pPr>
            <w:r w:rsidRPr="00784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ОПК-3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Pr="001F4751" w:rsidRDefault="00841AF8" w:rsidP="00BA0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BA08A4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Pr="002F5788" w:rsidRDefault="00841AF8" w:rsidP="00D207AD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Каким документом оформляются </w:t>
            </w:r>
            <w:r w:rsidRPr="00D9422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езультаты проведения специальной оценки условий труда на конкретном рабочем месте?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BA08A4">
            <w:pPr>
              <w:jc w:val="center"/>
            </w:pPr>
            <w:r w:rsidRPr="00784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ОПК-3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Pr="001F4751" w:rsidRDefault="00841AF8" w:rsidP="00BA0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BA08A4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Pr="002F5788" w:rsidRDefault="00841AF8" w:rsidP="00BA08A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какого срока работодатель - председатель комиссии по СОУТ должен утвердить отчет по проведению СОУТ?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BA08A4">
            <w:pPr>
              <w:jc w:val="center"/>
            </w:pPr>
            <w:r w:rsidRPr="00784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ОПК-3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Pr="001F4751" w:rsidRDefault="00841AF8" w:rsidP="00BA0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BA08A4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Pr="002F5788" w:rsidRDefault="00841AF8" w:rsidP="00BA08A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требования предъявляются к лицам претендующим на аттестацию в качестве эксперта по СОУТ?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BA08A4">
            <w:pPr>
              <w:jc w:val="center"/>
            </w:pPr>
            <w:r w:rsidRPr="00784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ОПК-3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Pr="001F4751" w:rsidRDefault="00841AF8" w:rsidP="00BA0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BA08A4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Pr="002F5788" w:rsidRDefault="00841AF8" w:rsidP="00DB7065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кого возлагается обязанность по финансированию проведения СОУТ?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BA08A4">
            <w:pPr>
              <w:jc w:val="center"/>
            </w:pPr>
            <w:r w:rsidRPr="00784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ОПК-3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Pr="001F4751" w:rsidRDefault="00841AF8" w:rsidP="00BA0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BA08A4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Pr="00F02460" w:rsidRDefault="00841AF8" w:rsidP="00F02460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02460">
              <w:rPr>
                <w:rFonts w:ascii="Times New Roman" w:hAnsi="Times New Roman" w:cs="Times New Roman"/>
                <w:sz w:val="24"/>
                <w:szCs w:val="24"/>
              </w:rPr>
              <w:t>Кем осуществляется идентификация опасных и вредных производственных факторов на рабочих местах при проведении СОУТ?</w:t>
            </w:r>
          </w:p>
          <w:p w:rsidR="00841AF8" w:rsidRPr="00F02460" w:rsidRDefault="00841AF8" w:rsidP="0068424F">
            <w:pPr>
              <w:pStyle w:val="a4"/>
              <w:numPr>
                <w:ilvl w:val="2"/>
                <w:numId w:val="3"/>
              </w:numPr>
              <w:ind w:left="414" w:right="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460">
              <w:rPr>
                <w:rFonts w:ascii="Times New Roman" w:hAnsi="Times New Roman" w:cs="Times New Roman"/>
                <w:sz w:val="24"/>
                <w:szCs w:val="24"/>
              </w:rPr>
              <w:t>Экспертом организации, проводящей специальную оценку условий труда;</w:t>
            </w:r>
          </w:p>
          <w:p w:rsidR="00841AF8" w:rsidRPr="00F02460" w:rsidRDefault="00841AF8" w:rsidP="0068424F">
            <w:pPr>
              <w:pStyle w:val="a4"/>
              <w:numPr>
                <w:ilvl w:val="2"/>
                <w:numId w:val="3"/>
              </w:numPr>
              <w:ind w:left="414" w:right="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460">
              <w:rPr>
                <w:rFonts w:ascii="Times New Roman" w:hAnsi="Times New Roman" w:cs="Times New Roman"/>
                <w:sz w:val="24"/>
                <w:szCs w:val="24"/>
              </w:rPr>
              <w:t>Работодателем;</w:t>
            </w:r>
          </w:p>
          <w:p w:rsidR="00841AF8" w:rsidRPr="00F02460" w:rsidRDefault="00841AF8" w:rsidP="0068424F">
            <w:pPr>
              <w:pStyle w:val="a4"/>
              <w:numPr>
                <w:ilvl w:val="2"/>
                <w:numId w:val="3"/>
              </w:numPr>
              <w:ind w:left="414" w:right="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460">
              <w:rPr>
                <w:rFonts w:ascii="Times New Roman" w:hAnsi="Times New Roman" w:cs="Times New Roman"/>
                <w:sz w:val="24"/>
                <w:szCs w:val="24"/>
              </w:rPr>
              <w:t>Специалистом по охране труда;</w:t>
            </w:r>
          </w:p>
          <w:p w:rsidR="00841AF8" w:rsidRPr="00F02460" w:rsidRDefault="00841AF8" w:rsidP="0068424F">
            <w:pPr>
              <w:pStyle w:val="a4"/>
              <w:numPr>
                <w:ilvl w:val="2"/>
                <w:numId w:val="3"/>
              </w:numPr>
              <w:ind w:left="414" w:right="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460">
              <w:rPr>
                <w:rFonts w:ascii="Times New Roman" w:hAnsi="Times New Roman" w:cs="Times New Roman"/>
                <w:sz w:val="24"/>
                <w:szCs w:val="24"/>
              </w:rPr>
              <w:t>Представителем профсоюзной организации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BA08A4">
            <w:pPr>
              <w:jc w:val="center"/>
            </w:pPr>
            <w:r w:rsidRPr="00784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ОПК-3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Pr="001F4751" w:rsidRDefault="00841AF8" w:rsidP="00BA0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BA08A4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Default="00841AF8" w:rsidP="00F02460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Какими документами</w:t>
            </w:r>
            <w:r w:rsidRPr="008A2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оформляются результаты измерений или исследований каждого опасного или вредного производственного фактора на рабочем месте?</w:t>
            </w:r>
          </w:p>
          <w:p w:rsidR="00841AF8" w:rsidRDefault="00841AF8" w:rsidP="008A2FA3">
            <w:pPr>
              <w:pStyle w:val="a4"/>
              <w:numPr>
                <w:ilvl w:val="2"/>
                <w:numId w:val="2"/>
              </w:numPr>
              <w:ind w:left="414" w:right="57" w:hanging="3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Отчетом об измерениях;</w:t>
            </w:r>
          </w:p>
          <w:p w:rsidR="00841AF8" w:rsidRDefault="00841AF8" w:rsidP="008A2FA3">
            <w:pPr>
              <w:pStyle w:val="a4"/>
              <w:numPr>
                <w:ilvl w:val="2"/>
                <w:numId w:val="2"/>
              </w:numPr>
              <w:ind w:left="414" w:right="57" w:hanging="3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Протоколом измерений;</w:t>
            </w:r>
          </w:p>
          <w:p w:rsidR="00841AF8" w:rsidRDefault="00841AF8" w:rsidP="008A2FA3">
            <w:pPr>
              <w:pStyle w:val="a4"/>
              <w:numPr>
                <w:ilvl w:val="2"/>
                <w:numId w:val="2"/>
              </w:numPr>
              <w:ind w:left="414" w:right="57" w:hanging="3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Записью в рабочем журнале;</w:t>
            </w:r>
          </w:p>
          <w:p w:rsidR="00841AF8" w:rsidRPr="008A2FA3" w:rsidRDefault="00841AF8" w:rsidP="008A2FA3">
            <w:pPr>
              <w:pStyle w:val="a4"/>
              <w:numPr>
                <w:ilvl w:val="2"/>
                <w:numId w:val="2"/>
              </w:numPr>
              <w:ind w:left="414" w:right="57" w:hanging="3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усмотрение лица, проводившего измерения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BA08A4">
            <w:pPr>
              <w:jc w:val="center"/>
            </w:pPr>
            <w:r w:rsidRPr="00784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ОПК-3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Pr="001F4751" w:rsidRDefault="00841AF8" w:rsidP="00BA0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BA08A4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Default="00841AF8" w:rsidP="008A2F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Кем, на основе результатов измерений или исследований осуществляется отнесение условий труда к классам (подклассам) по степени вредности условий труда на рабочем месте?</w:t>
            </w:r>
          </w:p>
          <w:p w:rsidR="00841AF8" w:rsidRDefault="00841AF8" w:rsidP="00365B90">
            <w:pPr>
              <w:pStyle w:val="a4"/>
              <w:numPr>
                <w:ilvl w:val="0"/>
                <w:numId w:val="30"/>
              </w:num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DA3064">
              <w:rPr>
                <w:rFonts w:ascii="Times New Roman" w:hAnsi="Times New Roman" w:cs="Times New Roman"/>
                <w:sz w:val="24"/>
                <w:szCs w:val="24"/>
              </w:rPr>
              <w:t>Работодателем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1AF8" w:rsidRDefault="00841AF8" w:rsidP="00365B90">
            <w:pPr>
              <w:pStyle w:val="a4"/>
              <w:numPr>
                <w:ilvl w:val="0"/>
                <w:numId w:val="30"/>
              </w:num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02460">
              <w:rPr>
                <w:rFonts w:ascii="Times New Roman" w:hAnsi="Times New Roman" w:cs="Times New Roman"/>
                <w:sz w:val="24"/>
                <w:szCs w:val="24"/>
              </w:rPr>
              <w:t>Представителем профсоюзной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1AF8" w:rsidRDefault="00841AF8" w:rsidP="00365B90">
            <w:pPr>
              <w:pStyle w:val="a4"/>
              <w:numPr>
                <w:ilvl w:val="0"/>
                <w:numId w:val="30"/>
              </w:num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Экспертом организации, проводящей СОУТ;</w:t>
            </w:r>
          </w:p>
          <w:p w:rsidR="00841AF8" w:rsidRPr="008A2FA3" w:rsidRDefault="00841AF8" w:rsidP="00365B90">
            <w:pPr>
              <w:pStyle w:val="a4"/>
              <w:numPr>
                <w:ilvl w:val="0"/>
                <w:numId w:val="30"/>
              </w:num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Представителем профсоюзной организации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BA08A4">
            <w:pPr>
              <w:jc w:val="center"/>
            </w:pPr>
            <w:r w:rsidRPr="00784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ОПК-3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Pr="001F4751" w:rsidRDefault="00841AF8" w:rsidP="00BA0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BA08A4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Pr="00C50233" w:rsidRDefault="00841AF8" w:rsidP="00C50233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50233">
              <w:rPr>
                <w:rFonts w:ascii="Times New Roman" w:hAnsi="Times New Roman" w:cs="Times New Roman"/>
                <w:sz w:val="24"/>
                <w:szCs w:val="24"/>
              </w:rPr>
              <w:t>С какой периодичностью проводится специальная оценка условий труда на рабочем месте?</w:t>
            </w:r>
          </w:p>
          <w:p w:rsidR="00841AF8" w:rsidRPr="00C50233" w:rsidRDefault="00841AF8" w:rsidP="00C50233">
            <w:pPr>
              <w:pStyle w:val="a4"/>
              <w:numPr>
                <w:ilvl w:val="0"/>
                <w:numId w:val="31"/>
              </w:num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50233">
              <w:rPr>
                <w:rFonts w:ascii="Times New Roman" w:hAnsi="Times New Roman" w:cs="Times New Roman"/>
                <w:sz w:val="24"/>
                <w:szCs w:val="24"/>
              </w:rPr>
              <w:t>Не реже 1 раза в год;</w:t>
            </w:r>
          </w:p>
          <w:p w:rsidR="00841AF8" w:rsidRPr="00C50233" w:rsidRDefault="00841AF8" w:rsidP="00C50233">
            <w:pPr>
              <w:pStyle w:val="a4"/>
              <w:numPr>
                <w:ilvl w:val="0"/>
                <w:numId w:val="31"/>
              </w:num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50233">
              <w:rPr>
                <w:rFonts w:ascii="Times New Roman" w:hAnsi="Times New Roman" w:cs="Times New Roman"/>
                <w:sz w:val="24"/>
                <w:szCs w:val="24"/>
              </w:rPr>
              <w:t>Не реже 1 раза в 3 года;</w:t>
            </w:r>
          </w:p>
          <w:p w:rsidR="00841AF8" w:rsidRPr="00C50233" w:rsidRDefault="00841AF8" w:rsidP="00C50233">
            <w:pPr>
              <w:pStyle w:val="a4"/>
              <w:numPr>
                <w:ilvl w:val="0"/>
                <w:numId w:val="31"/>
              </w:num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50233">
              <w:rPr>
                <w:rFonts w:ascii="Times New Roman" w:hAnsi="Times New Roman" w:cs="Times New Roman"/>
                <w:sz w:val="24"/>
                <w:szCs w:val="24"/>
              </w:rPr>
              <w:t>Не реже 1 раза в 5 лет;</w:t>
            </w:r>
          </w:p>
          <w:p w:rsidR="00841AF8" w:rsidRPr="00C50233" w:rsidRDefault="00841AF8" w:rsidP="00C50233">
            <w:pPr>
              <w:pStyle w:val="a4"/>
              <w:numPr>
                <w:ilvl w:val="0"/>
                <w:numId w:val="31"/>
              </w:num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50233">
              <w:rPr>
                <w:rFonts w:ascii="Times New Roman" w:hAnsi="Times New Roman" w:cs="Times New Roman"/>
                <w:sz w:val="24"/>
                <w:szCs w:val="24"/>
              </w:rPr>
              <w:t>На усмотрение работодателя.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BA08A4">
            <w:pPr>
              <w:jc w:val="center"/>
            </w:pPr>
            <w:r w:rsidRPr="00784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ОПК-3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Pr="001F4751" w:rsidRDefault="00841AF8" w:rsidP="00BA0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FA09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Pr="002F5788" w:rsidRDefault="00841AF8" w:rsidP="00FA090F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какого срока </w:t>
            </w:r>
            <w:r w:rsidRPr="00DB7065">
              <w:rPr>
                <w:rFonts w:ascii="Times New Roman" w:hAnsi="Times New Roman" w:cs="Times New Roman"/>
                <w:sz w:val="24"/>
                <w:szCs w:val="24"/>
              </w:rPr>
              <w:t>организация, проводящая специальную оценку условий труда, должна передать в информационную систему учета, предусмотренные законом сведения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FA090F">
            <w:pPr>
              <w:jc w:val="center"/>
            </w:pPr>
            <w:r w:rsidRPr="00784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ОПК-3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Pr="001F4751" w:rsidRDefault="00841AF8" w:rsidP="00FA0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FA09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Default="00841AF8" w:rsidP="00FA090F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относится к основным рекомендациям по улучшению искусственной освещённости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1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поверхности на рабочих местах?</w:t>
            </w:r>
          </w:p>
          <w:p w:rsidR="00841AF8" w:rsidRDefault="00841AF8" w:rsidP="00FA090F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Выберите правильные варианты ответов.</w:t>
            </w:r>
          </w:p>
          <w:p w:rsidR="00841AF8" w:rsidRPr="00066753" w:rsidRDefault="00841AF8" w:rsidP="00066753">
            <w:pPr>
              <w:pStyle w:val="a4"/>
              <w:numPr>
                <w:ilvl w:val="0"/>
                <w:numId w:val="35"/>
              </w:num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11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переносных светильников,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местного освещения;</w:t>
            </w:r>
          </w:p>
          <w:p w:rsidR="00841AF8" w:rsidRPr="00066753" w:rsidRDefault="00841AF8" w:rsidP="00066753">
            <w:pPr>
              <w:pStyle w:val="a4"/>
              <w:numPr>
                <w:ilvl w:val="0"/>
                <w:numId w:val="35"/>
              </w:num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11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дополнительны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светильников общего освещения;</w:t>
            </w:r>
          </w:p>
          <w:p w:rsidR="00841AF8" w:rsidRPr="00066753" w:rsidRDefault="00841AF8" w:rsidP="00066753">
            <w:pPr>
              <w:pStyle w:val="a4"/>
              <w:numPr>
                <w:ilvl w:val="0"/>
                <w:numId w:val="35"/>
              </w:num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11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системы подвес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светильников общего освещения;</w:t>
            </w:r>
          </w:p>
          <w:p w:rsidR="00841AF8" w:rsidRPr="00066753" w:rsidRDefault="00841AF8" w:rsidP="00066753">
            <w:pPr>
              <w:pStyle w:val="a4"/>
              <w:numPr>
                <w:ilvl w:val="0"/>
                <w:numId w:val="35"/>
              </w:num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B11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ьзование совмещенного освещения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FA090F">
            <w:pPr>
              <w:jc w:val="center"/>
            </w:pPr>
            <w:r w:rsidRPr="00784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ОПК-3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Pr="001F4751" w:rsidRDefault="00841AF8" w:rsidP="00FA0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FA09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Default="00841AF8" w:rsidP="00FA090F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 стандарт устанавливает метод измерения шума, негативно воздействующего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6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работника на его рабочем месте?</w:t>
            </w:r>
          </w:p>
          <w:p w:rsidR="00841AF8" w:rsidRPr="00B05F83" w:rsidRDefault="00841AF8" w:rsidP="00B05F83">
            <w:pPr>
              <w:pStyle w:val="a4"/>
              <w:numPr>
                <w:ilvl w:val="0"/>
                <w:numId w:val="36"/>
              </w:num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76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ISO 9612-2016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41AF8" w:rsidRPr="00B05F83" w:rsidRDefault="00841AF8" w:rsidP="00B05F83">
            <w:pPr>
              <w:pStyle w:val="a4"/>
              <w:numPr>
                <w:ilvl w:val="0"/>
                <w:numId w:val="36"/>
              </w:num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Р ИСО 3741-2013;</w:t>
            </w:r>
          </w:p>
          <w:p w:rsidR="00841AF8" w:rsidRPr="00B05F83" w:rsidRDefault="00841AF8" w:rsidP="00B05F83">
            <w:pPr>
              <w:pStyle w:val="a4"/>
              <w:numPr>
                <w:ilvl w:val="0"/>
                <w:numId w:val="36"/>
              </w:num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Р ИСО 3746-2013;</w:t>
            </w:r>
          </w:p>
          <w:p w:rsidR="00841AF8" w:rsidRPr="00B05F83" w:rsidRDefault="00841AF8" w:rsidP="00B05F83">
            <w:pPr>
              <w:pStyle w:val="a4"/>
              <w:numPr>
                <w:ilvl w:val="0"/>
                <w:numId w:val="36"/>
              </w:num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Р ИСО 3382-1-2013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FA090F">
            <w:pPr>
              <w:jc w:val="center"/>
            </w:pPr>
            <w:r w:rsidRPr="00784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ОПК-3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Pr="001F4751" w:rsidRDefault="00841AF8" w:rsidP="00FA0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FA09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Default="00841AF8" w:rsidP="00FA090F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чем заключается суть стратегии измерения шума на основе рабочей операции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841AF8" w:rsidRPr="00AC5964" w:rsidRDefault="00841AF8" w:rsidP="00AC5964">
            <w:pPr>
              <w:pStyle w:val="a4"/>
              <w:numPr>
                <w:ilvl w:val="0"/>
                <w:numId w:val="37"/>
              </w:num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76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рабочий день анализируется и делится на отдельные репрезентативные (представительные)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6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операции, и каждая кон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тролируется с помощью измерений;</w:t>
            </w:r>
          </w:p>
          <w:p w:rsidR="00841AF8" w:rsidRPr="00AC5964" w:rsidRDefault="00841AF8" w:rsidP="00AC5964">
            <w:pPr>
              <w:pStyle w:val="a4"/>
              <w:numPr>
                <w:ilvl w:val="0"/>
                <w:numId w:val="37"/>
              </w:num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76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рабочего дня выбирается одна шумная операция, по результатам измерения которой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6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делаются выводы о воздей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ствии шума за весь рабочий день;</w:t>
            </w:r>
          </w:p>
          <w:p w:rsidR="00841AF8" w:rsidRPr="00AC5964" w:rsidRDefault="00841AF8" w:rsidP="00AC5964">
            <w:pPr>
              <w:pStyle w:val="a4"/>
              <w:numPr>
                <w:ilvl w:val="0"/>
                <w:numId w:val="37"/>
              </w:num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A76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рабочего дня выбирается одна шумная и одна тихая операции, и по разнице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6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результатов измерений делаются выводы о воздей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ствии шума за весь рабочий день;</w:t>
            </w:r>
          </w:p>
          <w:p w:rsidR="00841AF8" w:rsidRPr="00AC5964" w:rsidRDefault="00841AF8" w:rsidP="00AC5964">
            <w:pPr>
              <w:pStyle w:val="a4"/>
              <w:numPr>
                <w:ilvl w:val="0"/>
                <w:numId w:val="37"/>
              </w:num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правильного ответа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FA090F">
            <w:pPr>
              <w:jc w:val="center"/>
            </w:pPr>
            <w:r w:rsidRPr="00784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ОПК-3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Pr="001F4751" w:rsidRDefault="00841AF8" w:rsidP="00FA0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FA09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Default="00841AF8" w:rsidP="00FA090F">
            <w:pPr>
              <w:autoSpaceDE w:val="0"/>
              <w:autoSpaceDN w:val="0"/>
              <w:adjustRightInd w:val="0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каких поверхностях в местах, предназначенных для контакта с телом человека-оператора, должны располагаться точки контроля, т.е. места установки </w:t>
            </w:r>
            <w:proofErr w:type="spellStart"/>
            <w:r w:rsidRPr="006C1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вибродатчиков</w:t>
            </w:r>
            <w:proofErr w:type="spellEnd"/>
            <w:r w:rsidRPr="006C1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целях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1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проведения измерений (исследований) по фактору вибрации?</w:t>
            </w:r>
          </w:p>
          <w:p w:rsidR="00841AF8" w:rsidRDefault="00841AF8" w:rsidP="00FA090F">
            <w:pPr>
              <w:autoSpaceDE w:val="0"/>
              <w:autoSpaceDN w:val="0"/>
              <w:adjustRightInd w:val="0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Выберите правильные варианты ответов.</w:t>
            </w:r>
          </w:p>
          <w:p w:rsidR="00841AF8" w:rsidRPr="00825BE8" w:rsidRDefault="00841AF8" w:rsidP="00825BE8">
            <w:pPr>
              <w:pStyle w:val="a4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C1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сидении, рабочей площадке, педалях и полу рабочей зоны оператора и обслуживающего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персонала;</w:t>
            </w:r>
          </w:p>
          <w:p w:rsidR="00841AF8" w:rsidRPr="00825BE8" w:rsidRDefault="00841AF8" w:rsidP="00825BE8">
            <w:pPr>
              <w:pStyle w:val="a4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C1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местах контакта рук оператора с рукоятк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ами, рычагами управления и т.п.;</w:t>
            </w:r>
          </w:p>
          <w:p w:rsidR="00841AF8" w:rsidRPr="00825BE8" w:rsidRDefault="00841AF8" w:rsidP="00825BE8">
            <w:pPr>
              <w:pStyle w:val="a4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6C16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поверхности источника вибрации;</w:t>
            </w:r>
          </w:p>
          <w:p w:rsidR="00841AF8" w:rsidRPr="00825BE8" w:rsidRDefault="00841AF8" w:rsidP="00825BE8">
            <w:pPr>
              <w:pStyle w:val="a4"/>
              <w:numPr>
                <w:ilvl w:val="0"/>
                <w:numId w:val="38"/>
              </w:numPr>
              <w:autoSpaceDE w:val="0"/>
              <w:autoSpaceDN w:val="0"/>
              <w:adjustRightInd w:val="0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усмотрению лица проводящего измерения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FA090F">
            <w:pPr>
              <w:jc w:val="center"/>
            </w:pPr>
            <w:r w:rsidRPr="00784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ОПК-3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Pr="001F4751" w:rsidRDefault="00841AF8" w:rsidP="00FA0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FA09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Default="00841AF8" w:rsidP="00FA090F">
            <w:pPr>
              <w:ind w:left="57" w:right="57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осуществляется отнесение условий труда к классу (подклассу) условий труда по напряженности трудового процесса при нагрузке на голосовой аппарат работника (</w:t>
            </w:r>
            <w:r w:rsidRPr="004B1B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суммарное количество часов, наговариваемое в неделю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)?</w:t>
            </w:r>
          </w:p>
          <w:p w:rsidR="00841AF8" w:rsidRDefault="00841AF8" w:rsidP="00FA090F">
            <w:pPr>
              <w:ind w:left="57" w:right="57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Выберите правильные варианты ответов.</w:t>
            </w:r>
          </w:p>
          <w:p w:rsidR="00841AF8" w:rsidRDefault="00841AF8" w:rsidP="00272318">
            <w:pPr>
              <w:pStyle w:val="a4"/>
              <w:numPr>
                <w:ilvl w:val="0"/>
                <w:numId w:val="39"/>
              </w:num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решению эксперта на основе предыдущих результатов оценки условий труда;</w:t>
            </w:r>
          </w:p>
          <w:p w:rsidR="00841AF8" w:rsidRDefault="00841AF8" w:rsidP="00272318">
            <w:pPr>
              <w:pStyle w:val="a4"/>
              <w:numPr>
                <w:ilvl w:val="0"/>
                <w:numId w:val="39"/>
              </w:num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учетом продолжительности речевых нагрузок на основе хронометражных наблюдений;</w:t>
            </w:r>
          </w:p>
          <w:p w:rsidR="00841AF8" w:rsidRDefault="00841AF8" w:rsidP="00272318">
            <w:pPr>
              <w:pStyle w:val="a4"/>
              <w:numPr>
                <w:ilvl w:val="0"/>
                <w:numId w:val="39"/>
              </w:num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экспертным путем посредством опроса работников и их непосредственных руководителей;</w:t>
            </w:r>
          </w:p>
          <w:p w:rsidR="00841AF8" w:rsidRPr="00272318" w:rsidRDefault="00841AF8" w:rsidP="00272318">
            <w:pPr>
              <w:pStyle w:val="a4"/>
              <w:numPr>
                <w:ilvl w:val="0"/>
                <w:numId w:val="39"/>
              </w:num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результатам обсуждения комиссии и мнения эксперта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FA090F">
            <w:pPr>
              <w:jc w:val="center"/>
            </w:pPr>
            <w:r w:rsidRPr="00784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ОПК-3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Pr="001F4751" w:rsidRDefault="00841AF8" w:rsidP="00FA0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FA09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Pr="00F02460" w:rsidRDefault="00841AF8" w:rsidP="00FA090F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02460">
              <w:rPr>
                <w:rFonts w:ascii="Times New Roman" w:hAnsi="Times New Roman" w:cs="Times New Roman"/>
                <w:sz w:val="24"/>
                <w:szCs w:val="24"/>
              </w:rPr>
              <w:t>Каким образом эксперт организации, проводящей СОУТ определяет перечень опасных и вредных производственных факторов, подлежащих исследованию?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FA090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Pr="001F4751" w:rsidRDefault="00841AF8" w:rsidP="00FA0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FA09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Pr="00F02460" w:rsidRDefault="00841AF8" w:rsidP="00FA090F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02460">
              <w:rPr>
                <w:rFonts w:ascii="Times New Roman" w:hAnsi="Times New Roman" w:cs="Times New Roman"/>
                <w:sz w:val="24"/>
                <w:szCs w:val="24"/>
              </w:rPr>
              <w:t>Кем определяются методики измерений вредных и опасных производственных факторов на рабочих местах при проведении СОУТ?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FA090F">
            <w:pPr>
              <w:jc w:val="center"/>
            </w:pPr>
            <w:r w:rsidRPr="00451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Pr="001F4751" w:rsidRDefault="00841AF8" w:rsidP="00FA0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FA09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Pr="00F02460" w:rsidRDefault="00841AF8" w:rsidP="00FA090F">
            <w:pPr>
              <w:autoSpaceDE w:val="0"/>
              <w:autoSpaceDN w:val="0"/>
              <w:adjustRightInd w:val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02460">
              <w:rPr>
                <w:rFonts w:ascii="Times New Roman" w:hAnsi="Times New Roman" w:cs="Times New Roman"/>
                <w:sz w:val="24"/>
                <w:szCs w:val="24"/>
              </w:rPr>
              <w:t>Какие вредные и (или) опасные производственные факторы признаются идентифицированными?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FA090F">
            <w:pPr>
              <w:jc w:val="center"/>
            </w:pPr>
            <w:r w:rsidRPr="00451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Default="00841AF8" w:rsidP="00FA0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FA09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Pr="00F02460" w:rsidRDefault="00841AF8" w:rsidP="00FA090F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02460">
              <w:rPr>
                <w:rFonts w:ascii="Times New Roman" w:hAnsi="Times New Roman" w:cs="Times New Roman"/>
                <w:sz w:val="24"/>
                <w:szCs w:val="24"/>
              </w:rPr>
              <w:t>Какие условия труда называются оптимальными?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FA090F">
            <w:pPr>
              <w:jc w:val="center"/>
            </w:pPr>
            <w:r w:rsidRPr="00451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Default="00841AF8" w:rsidP="00FA0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FA09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Pr="00F02460" w:rsidRDefault="00841AF8" w:rsidP="00FA090F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02460">
              <w:rPr>
                <w:rFonts w:ascii="Times New Roman" w:hAnsi="Times New Roman" w:cs="Times New Roman"/>
                <w:sz w:val="24"/>
                <w:szCs w:val="24"/>
              </w:rPr>
              <w:t>Какие условия труда называются допустимыми?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FA090F">
            <w:pPr>
              <w:jc w:val="center"/>
            </w:pPr>
            <w:r w:rsidRPr="00451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Default="00841AF8" w:rsidP="00FA0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FA09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Pr="00F02460" w:rsidRDefault="00841AF8" w:rsidP="00FA090F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02460">
              <w:rPr>
                <w:rFonts w:ascii="Times New Roman" w:hAnsi="Times New Roman" w:cs="Times New Roman"/>
                <w:sz w:val="24"/>
                <w:szCs w:val="24"/>
              </w:rPr>
              <w:t>Сколько существует классов опасности вредных химических веществ? Назовите их.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FA090F">
            <w:pPr>
              <w:jc w:val="center"/>
            </w:pPr>
            <w:r w:rsidRPr="00451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Default="00841AF8" w:rsidP="00FA0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FA09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Pr="00F02460" w:rsidRDefault="00841AF8" w:rsidP="00FA090F">
            <w:pPr>
              <w:tabs>
                <w:tab w:val="left" w:pos="1323"/>
              </w:tabs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02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происходит отнесение условий труда к классу (подклассу) условий труда по фактору световой среды при расположении рабочего места в нескольких рабочих зонах (в помещениях, на участках, на открытой территории)?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FA090F">
            <w:pPr>
              <w:jc w:val="center"/>
            </w:pPr>
            <w:r w:rsidRPr="00451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Default="00841AF8" w:rsidP="00FA0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FA09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Pr="00F02460" w:rsidRDefault="00841AF8" w:rsidP="00FA090F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02460">
              <w:rPr>
                <w:rFonts w:ascii="Times New Roman" w:hAnsi="Times New Roman" w:cs="Times New Roman"/>
                <w:sz w:val="24"/>
                <w:szCs w:val="24"/>
              </w:rPr>
              <w:t xml:space="preserve">Какой показатель </w:t>
            </w:r>
            <w:r w:rsidRPr="00F02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измеряется или рассчитывается при воздействии на работника в течение смены шумов с разными временными и спектральными характеристиками?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FA090F">
            <w:pPr>
              <w:jc w:val="center"/>
            </w:pPr>
            <w:r w:rsidRPr="00451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Default="00841AF8" w:rsidP="00FA0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FA09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Pr="00F02460" w:rsidRDefault="00841AF8" w:rsidP="00FA090F">
            <w:pPr>
              <w:tabs>
                <w:tab w:val="left" w:pos="938"/>
              </w:tabs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02460">
              <w:rPr>
                <w:rFonts w:ascii="Times New Roman" w:hAnsi="Times New Roman" w:cs="Times New Roman"/>
                <w:sz w:val="24"/>
                <w:szCs w:val="24"/>
              </w:rPr>
              <w:t>Какие стратегии измерений шума на рабочих местах вы знаете?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FA090F">
            <w:pPr>
              <w:jc w:val="center"/>
            </w:pPr>
            <w:r w:rsidRPr="00451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Default="00841AF8" w:rsidP="00FA0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FA09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Pr="00F02460" w:rsidRDefault="00841AF8" w:rsidP="00FA090F">
            <w:pPr>
              <w:tabs>
                <w:tab w:val="left" w:pos="938"/>
              </w:tabs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02460">
              <w:rPr>
                <w:rFonts w:ascii="Times New Roman" w:hAnsi="Times New Roman" w:cs="Times New Roman"/>
                <w:sz w:val="24"/>
                <w:szCs w:val="24"/>
              </w:rPr>
              <w:t>В рамках специальной оценки условий труда в помещениях без естественного света нормативную освещенность рабочей поверхности, создаваемую светильниками общего освещения в системе комбинированного, следует:</w:t>
            </w:r>
          </w:p>
          <w:p w:rsidR="00841AF8" w:rsidRPr="00F02460" w:rsidRDefault="00841AF8" w:rsidP="00FA090F">
            <w:pPr>
              <w:pStyle w:val="a4"/>
              <w:numPr>
                <w:ilvl w:val="0"/>
                <w:numId w:val="16"/>
              </w:numPr>
              <w:tabs>
                <w:tab w:val="left" w:pos="577"/>
                <w:tab w:val="left" w:pos="938"/>
              </w:tabs>
              <w:ind w:left="57" w:right="57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60">
              <w:rPr>
                <w:rFonts w:ascii="Times New Roman" w:hAnsi="Times New Roman" w:cs="Times New Roman"/>
                <w:sz w:val="24"/>
                <w:szCs w:val="24"/>
              </w:rPr>
              <w:t>повышать на три ступени;</w:t>
            </w:r>
          </w:p>
          <w:p w:rsidR="00841AF8" w:rsidRPr="00F02460" w:rsidRDefault="00841AF8" w:rsidP="00FA090F">
            <w:pPr>
              <w:pStyle w:val="a4"/>
              <w:numPr>
                <w:ilvl w:val="0"/>
                <w:numId w:val="16"/>
              </w:numPr>
              <w:tabs>
                <w:tab w:val="left" w:pos="577"/>
                <w:tab w:val="left" w:pos="938"/>
              </w:tabs>
              <w:ind w:left="57" w:right="57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60">
              <w:rPr>
                <w:rFonts w:ascii="Times New Roman" w:hAnsi="Times New Roman" w:cs="Times New Roman"/>
                <w:sz w:val="24"/>
                <w:szCs w:val="24"/>
              </w:rPr>
              <w:t>повышать на одну ступень;</w:t>
            </w:r>
          </w:p>
          <w:p w:rsidR="00841AF8" w:rsidRPr="00F02460" w:rsidRDefault="00841AF8" w:rsidP="00FA090F">
            <w:pPr>
              <w:pStyle w:val="a4"/>
              <w:numPr>
                <w:ilvl w:val="0"/>
                <w:numId w:val="16"/>
              </w:numPr>
              <w:tabs>
                <w:tab w:val="left" w:pos="577"/>
                <w:tab w:val="left" w:pos="938"/>
              </w:tabs>
              <w:ind w:left="57" w:right="57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60">
              <w:rPr>
                <w:rFonts w:ascii="Times New Roman" w:hAnsi="Times New Roman" w:cs="Times New Roman"/>
                <w:sz w:val="24"/>
                <w:szCs w:val="24"/>
              </w:rPr>
              <w:t>повышать на две ступени;</w:t>
            </w:r>
          </w:p>
          <w:p w:rsidR="00841AF8" w:rsidRPr="00F02460" w:rsidRDefault="00841AF8" w:rsidP="00FA090F">
            <w:pPr>
              <w:pStyle w:val="a4"/>
              <w:numPr>
                <w:ilvl w:val="0"/>
                <w:numId w:val="16"/>
              </w:numPr>
              <w:tabs>
                <w:tab w:val="left" w:pos="577"/>
                <w:tab w:val="left" w:pos="938"/>
              </w:tabs>
              <w:ind w:left="57" w:right="57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60">
              <w:rPr>
                <w:rFonts w:ascii="Times New Roman" w:hAnsi="Times New Roman" w:cs="Times New Roman"/>
                <w:sz w:val="24"/>
                <w:szCs w:val="24"/>
              </w:rPr>
              <w:t>оставить без изменений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FA090F">
            <w:pPr>
              <w:jc w:val="center"/>
            </w:pPr>
            <w:r w:rsidRPr="00451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Default="00841AF8" w:rsidP="00FA0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FA09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Pr="00F02460" w:rsidRDefault="00841AF8" w:rsidP="00FA090F">
            <w:pPr>
              <w:tabs>
                <w:tab w:val="left" w:pos="938"/>
              </w:tabs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02460">
              <w:rPr>
                <w:rFonts w:ascii="Times New Roman" w:hAnsi="Times New Roman" w:cs="Times New Roman"/>
                <w:sz w:val="24"/>
                <w:szCs w:val="24"/>
              </w:rPr>
              <w:t>Класс (подкласс) условий труда по параметрам микроклимата устанавливается:</w:t>
            </w:r>
          </w:p>
          <w:p w:rsidR="00841AF8" w:rsidRPr="00F02460" w:rsidRDefault="00841AF8" w:rsidP="00FA090F">
            <w:pPr>
              <w:pStyle w:val="a4"/>
              <w:numPr>
                <w:ilvl w:val="0"/>
                <w:numId w:val="17"/>
              </w:numPr>
              <w:tabs>
                <w:tab w:val="left" w:pos="577"/>
                <w:tab w:val="left" w:pos="938"/>
              </w:tabs>
              <w:ind w:left="57" w:right="57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60">
              <w:rPr>
                <w:rFonts w:ascii="Times New Roman" w:hAnsi="Times New Roman" w:cs="Times New Roman"/>
                <w:sz w:val="24"/>
                <w:szCs w:val="24"/>
              </w:rPr>
              <w:t>По скорости движения воздуха и температуре;</w:t>
            </w:r>
          </w:p>
          <w:p w:rsidR="00841AF8" w:rsidRPr="00F02460" w:rsidRDefault="00841AF8" w:rsidP="00FA090F">
            <w:pPr>
              <w:pStyle w:val="a4"/>
              <w:numPr>
                <w:ilvl w:val="0"/>
                <w:numId w:val="17"/>
              </w:numPr>
              <w:tabs>
                <w:tab w:val="left" w:pos="577"/>
                <w:tab w:val="left" w:pos="938"/>
              </w:tabs>
              <w:ind w:left="57" w:right="57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60">
              <w:rPr>
                <w:rFonts w:ascii="Times New Roman" w:hAnsi="Times New Roman" w:cs="Times New Roman"/>
                <w:sz w:val="24"/>
                <w:szCs w:val="24"/>
              </w:rPr>
              <w:t>По параметру, имеющему наиболее высокую степень вредности;</w:t>
            </w:r>
          </w:p>
          <w:p w:rsidR="00841AF8" w:rsidRPr="00F02460" w:rsidRDefault="00841AF8" w:rsidP="00FA090F">
            <w:pPr>
              <w:pStyle w:val="a4"/>
              <w:numPr>
                <w:ilvl w:val="0"/>
                <w:numId w:val="17"/>
              </w:numPr>
              <w:tabs>
                <w:tab w:val="left" w:pos="577"/>
                <w:tab w:val="left" w:pos="938"/>
              </w:tabs>
              <w:ind w:left="57" w:right="57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60">
              <w:rPr>
                <w:rFonts w:ascii="Times New Roman" w:hAnsi="Times New Roman" w:cs="Times New Roman"/>
                <w:sz w:val="24"/>
                <w:szCs w:val="24"/>
              </w:rPr>
              <w:t>По температуре;</w:t>
            </w:r>
          </w:p>
          <w:p w:rsidR="00841AF8" w:rsidRPr="00F02460" w:rsidRDefault="00841AF8" w:rsidP="00FA090F">
            <w:pPr>
              <w:pStyle w:val="a4"/>
              <w:numPr>
                <w:ilvl w:val="0"/>
                <w:numId w:val="17"/>
              </w:numPr>
              <w:tabs>
                <w:tab w:val="left" w:pos="577"/>
                <w:tab w:val="left" w:pos="938"/>
              </w:tabs>
              <w:ind w:left="57" w:right="57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60">
              <w:rPr>
                <w:rFonts w:ascii="Times New Roman" w:hAnsi="Times New Roman" w:cs="Times New Roman"/>
                <w:sz w:val="24"/>
                <w:szCs w:val="24"/>
              </w:rPr>
              <w:t>По сумме всех параметров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FA090F">
            <w:pPr>
              <w:jc w:val="center"/>
            </w:pPr>
            <w:r w:rsidRPr="00451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Default="00841AF8" w:rsidP="00FA0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FA09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Pr="00F02460" w:rsidRDefault="00841AF8" w:rsidP="00FA090F">
            <w:pPr>
              <w:tabs>
                <w:tab w:val="left" w:pos="938"/>
              </w:tabs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02460">
              <w:rPr>
                <w:rFonts w:ascii="Times New Roman" w:hAnsi="Times New Roman" w:cs="Times New Roman"/>
                <w:sz w:val="24"/>
                <w:szCs w:val="24"/>
              </w:rPr>
              <w:t>К показателям напряженности трудового процесса не относятся:</w:t>
            </w:r>
          </w:p>
          <w:p w:rsidR="00841AF8" w:rsidRPr="00F02460" w:rsidRDefault="00841AF8" w:rsidP="00FA090F">
            <w:pPr>
              <w:pStyle w:val="a4"/>
              <w:numPr>
                <w:ilvl w:val="0"/>
                <w:numId w:val="18"/>
              </w:numPr>
              <w:tabs>
                <w:tab w:val="left" w:pos="577"/>
                <w:tab w:val="left" w:pos="938"/>
              </w:tabs>
              <w:ind w:left="57" w:right="57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60">
              <w:rPr>
                <w:rFonts w:ascii="Times New Roman" w:hAnsi="Times New Roman" w:cs="Times New Roman"/>
                <w:sz w:val="24"/>
                <w:szCs w:val="24"/>
              </w:rPr>
              <w:t>Число одновременных объектов производственного наблюдения;</w:t>
            </w:r>
          </w:p>
          <w:p w:rsidR="00841AF8" w:rsidRPr="00F02460" w:rsidRDefault="00841AF8" w:rsidP="00FA090F">
            <w:pPr>
              <w:pStyle w:val="a4"/>
              <w:numPr>
                <w:ilvl w:val="0"/>
                <w:numId w:val="18"/>
              </w:numPr>
              <w:tabs>
                <w:tab w:val="left" w:pos="577"/>
                <w:tab w:val="left" w:pos="938"/>
              </w:tabs>
              <w:ind w:left="57" w:right="57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60">
              <w:rPr>
                <w:rFonts w:ascii="Times New Roman" w:hAnsi="Times New Roman" w:cs="Times New Roman"/>
                <w:sz w:val="24"/>
                <w:szCs w:val="24"/>
              </w:rPr>
              <w:t>Эмоциональные нагрузки;</w:t>
            </w:r>
          </w:p>
          <w:p w:rsidR="00841AF8" w:rsidRPr="00F02460" w:rsidRDefault="00841AF8" w:rsidP="00FA090F">
            <w:pPr>
              <w:pStyle w:val="a4"/>
              <w:numPr>
                <w:ilvl w:val="0"/>
                <w:numId w:val="18"/>
              </w:numPr>
              <w:tabs>
                <w:tab w:val="left" w:pos="577"/>
                <w:tab w:val="left" w:pos="938"/>
              </w:tabs>
              <w:ind w:left="57" w:right="57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60">
              <w:rPr>
                <w:rFonts w:ascii="Times New Roman" w:hAnsi="Times New Roman" w:cs="Times New Roman"/>
                <w:sz w:val="24"/>
                <w:szCs w:val="24"/>
              </w:rPr>
              <w:t>Монотонность нагрузок;</w:t>
            </w:r>
          </w:p>
          <w:p w:rsidR="00841AF8" w:rsidRPr="00F02460" w:rsidRDefault="00841AF8" w:rsidP="00FA090F">
            <w:pPr>
              <w:pStyle w:val="a4"/>
              <w:numPr>
                <w:ilvl w:val="0"/>
                <w:numId w:val="18"/>
              </w:numPr>
              <w:tabs>
                <w:tab w:val="left" w:pos="577"/>
                <w:tab w:val="left" w:pos="938"/>
              </w:tabs>
              <w:ind w:left="57" w:right="57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60">
              <w:rPr>
                <w:rFonts w:ascii="Times New Roman" w:hAnsi="Times New Roman" w:cs="Times New Roman"/>
                <w:sz w:val="24"/>
                <w:szCs w:val="24"/>
              </w:rPr>
              <w:t>Работа с оптическими приборами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FA090F">
            <w:pPr>
              <w:jc w:val="center"/>
            </w:pPr>
            <w:r w:rsidRPr="00451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Default="00841AF8" w:rsidP="00FA0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FA09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Pr="00F02460" w:rsidRDefault="00841AF8" w:rsidP="00FA090F">
            <w:pPr>
              <w:tabs>
                <w:tab w:val="left" w:pos="938"/>
              </w:tabs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02460">
              <w:rPr>
                <w:rFonts w:ascii="Times New Roman" w:hAnsi="Times New Roman" w:cs="Times New Roman"/>
                <w:sz w:val="24"/>
                <w:szCs w:val="24"/>
              </w:rPr>
              <w:t>Какие показатели учитываются при расчете ожидаемой пылевой нагрузки на органы дыхания работника?</w:t>
            </w:r>
          </w:p>
          <w:p w:rsidR="00841AF8" w:rsidRPr="00F02460" w:rsidRDefault="00841AF8" w:rsidP="00FA090F">
            <w:pPr>
              <w:pStyle w:val="a4"/>
              <w:numPr>
                <w:ilvl w:val="0"/>
                <w:numId w:val="19"/>
              </w:numPr>
              <w:tabs>
                <w:tab w:val="left" w:pos="577"/>
                <w:tab w:val="left" w:pos="938"/>
              </w:tabs>
              <w:ind w:left="57" w:right="57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фактические среднесменные концентрации АПФД в воздухе рабочей зоны и объем легочной вентиляции;</w:t>
            </w:r>
          </w:p>
          <w:p w:rsidR="00841AF8" w:rsidRPr="00F02460" w:rsidRDefault="00841AF8" w:rsidP="00FA090F">
            <w:pPr>
              <w:pStyle w:val="a4"/>
              <w:numPr>
                <w:ilvl w:val="0"/>
                <w:numId w:val="19"/>
              </w:numPr>
              <w:tabs>
                <w:tab w:val="left" w:pos="577"/>
                <w:tab w:val="left" w:pos="938"/>
              </w:tabs>
              <w:ind w:left="57" w:right="57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фактическая среднесменная концентрация АПФД в зоне дыхания работника, объем легочной вентиляции за смену (зависит от категории работ) и число смен, отработанных в календарном году в условиях воздействия АПФД;</w:t>
            </w:r>
          </w:p>
          <w:p w:rsidR="00841AF8" w:rsidRPr="00F02460" w:rsidRDefault="00841AF8" w:rsidP="00FA090F">
            <w:pPr>
              <w:pStyle w:val="a4"/>
              <w:numPr>
                <w:ilvl w:val="0"/>
                <w:numId w:val="19"/>
              </w:numPr>
              <w:tabs>
                <w:tab w:val="left" w:pos="577"/>
                <w:tab w:val="left" w:pos="938"/>
              </w:tabs>
              <w:ind w:left="57" w:right="57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максимальные концентрации АПФД в воздухе рабочей зоны и продолжительность контакта с пылью;</w:t>
            </w:r>
          </w:p>
          <w:p w:rsidR="00841AF8" w:rsidRPr="00F02460" w:rsidRDefault="00841AF8" w:rsidP="00FA090F">
            <w:pPr>
              <w:pStyle w:val="a4"/>
              <w:numPr>
                <w:ilvl w:val="0"/>
                <w:numId w:val="19"/>
              </w:numPr>
              <w:tabs>
                <w:tab w:val="left" w:pos="577"/>
                <w:tab w:val="left" w:pos="938"/>
              </w:tabs>
              <w:ind w:left="57" w:right="57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максимальные концентрации АПФД в воздухе рабочей зоны, объем легочной вентиляции и продолжительность контакта с пылью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FA090F">
            <w:pPr>
              <w:jc w:val="center"/>
            </w:pPr>
            <w:r w:rsidRPr="00451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Default="00841AF8" w:rsidP="00FA0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FA09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Pr="00F02460" w:rsidRDefault="00841AF8" w:rsidP="00FA090F">
            <w:pPr>
              <w:tabs>
                <w:tab w:val="left" w:pos="938"/>
              </w:tabs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02460">
              <w:rPr>
                <w:rFonts w:ascii="Times New Roman" w:hAnsi="Times New Roman" w:cs="Times New Roman"/>
                <w:sz w:val="24"/>
                <w:szCs w:val="24"/>
              </w:rPr>
              <w:t>К какому классу относится условия труда при наличии возбудителей особо опасных инфекций, независимо от их концентрации в воздухе рабочей зоны?</w:t>
            </w:r>
          </w:p>
          <w:p w:rsidR="00841AF8" w:rsidRPr="00F02460" w:rsidRDefault="00841AF8" w:rsidP="00FA090F">
            <w:pPr>
              <w:pStyle w:val="a4"/>
              <w:numPr>
                <w:ilvl w:val="0"/>
                <w:numId w:val="20"/>
              </w:numPr>
              <w:tabs>
                <w:tab w:val="left" w:pos="577"/>
                <w:tab w:val="left" w:pos="938"/>
              </w:tabs>
              <w:ind w:left="57" w:right="57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допустимый – 2 класс;</w:t>
            </w:r>
          </w:p>
          <w:p w:rsidR="00841AF8" w:rsidRPr="00F02460" w:rsidRDefault="00841AF8" w:rsidP="00FA090F">
            <w:pPr>
              <w:pStyle w:val="a4"/>
              <w:numPr>
                <w:ilvl w:val="0"/>
                <w:numId w:val="20"/>
              </w:numPr>
              <w:tabs>
                <w:tab w:val="left" w:pos="600"/>
                <w:tab w:val="left" w:pos="938"/>
              </w:tabs>
              <w:ind w:left="57" w:right="57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опасный – 4 класс;</w:t>
            </w:r>
          </w:p>
          <w:p w:rsidR="00841AF8" w:rsidRPr="00F02460" w:rsidRDefault="00841AF8" w:rsidP="00FA090F">
            <w:pPr>
              <w:pStyle w:val="a4"/>
              <w:numPr>
                <w:ilvl w:val="0"/>
                <w:numId w:val="20"/>
              </w:numPr>
              <w:tabs>
                <w:tab w:val="left" w:pos="577"/>
                <w:tab w:val="left" w:pos="938"/>
              </w:tabs>
              <w:ind w:left="57" w:right="57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вредный – подкласс 3.2;</w:t>
            </w:r>
          </w:p>
          <w:p w:rsidR="00841AF8" w:rsidRPr="00F02460" w:rsidRDefault="00841AF8" w:rsidP="00FA090F">
            <w:pPr>
              <w:pStyle w:val="a4"/>
              <w:numPr>
                <w:ilvl w:val="0"/>
                <w:numId w:val="20"/>
              </w:numPr>
              <w:tabs>
                <w:tab w:val="left" w:pos="577"/>
                <w:tab w:val="left" w:pos="938"/>
              </w:tabs>
              <w:ind w:left="57" w:right="57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6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вредный – подкласс 3.1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FA090F">
            <w:pPr>
              <w:jc w:val="center"/>
            </w:pPr>
            <w:r w:rsidRPr="00451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Default="00841AF8" w:rsidP="00FA0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FA09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Pr="00F02460" w:rsidRDefault="00841AF8" w:rsidP="00FA090F">
            <w:pPr>
              <w:tabs>
                <w:tab w:val="left" w:pos="938"/>
              </w:tabs>
              <w:ind w:left="57" w:right="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2460">
              <w:rPr>
                <w:rFonts w:ascii="Times New Roman" w:hAnsi="Times New Roman" w:cs="Times New Roman"/>
                <w:bCs/>
                <w:sz w:val="24"/>
                <w:szCs w:val="24"/>
              </w:rPr>
              <w:t>Какими признаются условия труда по фактору световой среды при работе на открытой территории только в дневное время суток?</w:t>
            </w:r>
          </w:p>
          <w:p w:rsidR="00841AF8" w:rsidRPr="00F02460" w:rsidRDefault="00841AF8" w:rsidP="00FA090F">
            <w:pPr>
              <w:pStyle w:val="a4"/>
              <w:numPr>
                <w:ilvl w:val="0"/>
                <w:numId w:val="21"/>
              </w:numPr>
              <w:tabs>
                <w:tab w:val="left" w:pos="577"/>
                <w:tab w:val="left" w:pos="938"/>
              </w:tabs>
              <w:ind w:left="57" w:right="57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60">
              <w:rPr>
                <w:rFonts w:ascii="Times New Roman" w:hAnsi="Times New Roman" w:cs="Times New Roman"/>
                <w:sz w:val="24"/>
                <w:szCs w:val="24"/>
              </w:rPr>
              <w:t>Оптимальными;</w:t>
            </w:r>
          </w:p>
          <w:p w:rsidR="00841AF8" w:rsidRPr="00F02460" w:rsidRDefault="00841AF8" w:rsidP="00FA090F">
            <w:pPr>
              <w:pStyle w:val="a4"/>
              <w:numPr>
                <w:ilvl w:val="0"/>
                <w:numId w:val="21"/>
              </w:numPr>
              <w:tabs>
                <w:tab w:val="left" w:pos="577"/>
                <w:tab w:val="left" w:pos="938"/>
              </w:tabs>
              <w:ind w:left="57" w:right="57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60">
              <w:rPr>
                <w:rFonts w:ascii="Times New Roman" w:hAnsi="Times New Roman" w:cs="Times New Roman"/>
                <w:sz w:val="24"/>
                <w:szCs w:val="24"/>
              </w:rPr>
              <w:t>Допустимыми;</w:t>
            </w:r>
          </w:p>
          <w:p w:rsidR="00841AF8" w:rsidRPr="00F02460" w:rsidRDefault="00841AF8" w:rsidP="00FA090F">
            <w:pPr>
              <w:pStyle w:val="a4"/>
              <w:numPr>
                <w:ilvl w:val="0"/>
                <w:numId w:val="21"/>
              </w:numPr>
              <w:tabs>
                <w:tab w:val="left" w:pos="577"/>
                <w:tab w:val="left" w:pos="938"/>
              </w:tabs>
              <w:ind w:left="57" w:right="57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60">
              <w:rPr>
                <w:rFonts w:ascii="Times New Roman" w:hAnsi="Times New Roman" w:cs="Times New Roman"/>
                <w:sz w:val="24"/>
                <w:szCs w:val="24"/>
              </w:rPr>
              <w:t>Вредными подкласса 3.1;</w:t>
            </w:r>
          </w:p>
          <w:p w:rsidR="00841AF8" w:rsidRPr="00F02460" w:rsidRDefault="00841AF8" w:rsidP="00FA090F">
            <w:pPr>
              <w:pStyle w:val="a4"/>
              <w:numPr>
                <w:ilvl w:val="0"/>
                <w:numId w:val="21"/>
              </w:numPr>
              <w:tabs>
                <w:tab w:val="left" w:pos="577"/>
                <w:tab w:val="left" w:pos="938"/>
              </w:tabs>
              <w:ind w:left="57" w:right="57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60">
              <w:rPr>
                <w:rFonts w:ascii="Times New Roman" w:hAnsi="Times New Roman" w:cs="Times New Roman"/>
                <w:sz w:val="24"/>
                <w:szCs w:val="24"/>
              </w:rPr>
              <w:t>Зависит от результата проведенных измерений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FA090F">
            <w:pPr>
              <w:jc w:val="center"/>
            </w:pPr>
            <w:r w:rsidRPr="00451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Default="00841AF8" w:rsidP="00FA0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FA09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Pr="00F02460" w:rsidRDefault="00841AF8" w:rsidP="00FA090F">
            <w:pPr>
              <w:tabs>
                <w:tab w:val="left" w:pos="938"/>
              </w:tabs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02460">
              <w:rPr>
                <w:rFonts w:ascii="Times New Roman" w:hAnsi="Times New Roman" w:cs="Times New Roman"/>
                <w:sz w:val="24"/>
                <w:szCs w:val="24"/>
              </w:rPr>
              <w:t>В одном помещении относительная влажность воздуха составляет 60%, а в другом 80%. В каком из помещений влажный термометр аспирационного психрометра покажет более низкую температуру при прочих равных условиях?</w:t>
            </w:r>
          </w:p>
          <w:p w:rsidR="00841AF8" w:rsidRPr="00F02460" w:rsidRDefault="00841AF8" w:rsidP="00FA090F">
            <w:pPr>
              <w:pStyle w:val="a4"/>
              <w:numPr>
                <w:ilvl w:val="0"/>
                <w:numId w:val="22"/>
              </w:numPr>
              <w:tabs>
                <w:tab w:val="left" w:pos="577"/>
                <w:tab w:val="left" w:pos="938"/>
              </w:tabs>
              <w:ind w:left="57" w:right="57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60">
              <w:rPr>
                <w:rFonts w:ascii="Times New Roman" w:hAnsi="Times New Roman" w:cs="Times New Roman"/>
                <w:sz w:val="24"/>
                <w:szCs w:val="24"/>
              </w:rPr>
              <w:t>В помещении с влажностью 60%;</w:t>
            </w:r>
          </w:p>
          <w:p w:rsidR="00841AF8" w:rsidRPr="00F02460" w:rsidRDefault="00841AF8" w:rsidP="00FA090F">
            <w:pPr>
              <w:pStyle w:val="a4"/>
              <w:numPr>
                <w:ilvl w:val="0"/>
                <w:numId w:val="22"/>
              </w:numPr>
              <w:tabs>
                <w:tab w:val="left" w:pos="577"/>
                <w:tab w:val="left" w:pos="938"/>
              </w:tabs>
              <w:ind w:left="57" w:right="57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60">
              <w:rPr>
                <w:rFonts w:ascii="Times New Roman" w:hAnsi="Times New Roman" w:cs="Times New Roman"/>
                <w:sz w:val="24"/>
                <w:szCs w:val="24"/>
              </w:rPr>
              <w:t>В помещении с влажностью 80%;</w:t>
            </w:r>
          </w:p>
          <w:p w:rsidR="00841AF8" w:rsidRPr="00F02460" w:rsidRDefault="00841AF8" w:rsidP="00FA090F">
            <w:pPr>
              <w:pStyle w:val="a4"/>
              <w:numPr>
                <w:ilvl w:val="0"/>
                <w:numId w:val="22"/>
              </w:numPr>
              <w:tabs>
                <w:tab w:val="left" w:pos="577"/>
                <w:tab w:val="left" w:pos="938"/>
              </w:tabs>
              <w:ind w:left="57" w:right="57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60">
              <w:rPr>
                <w:rFonts w:ascii="Times New Roman" w:hAnsi="Times New Roman" w:cs="Times New Roman"/>
                <w:sz w:val="24"/>
                <w:szCs w:val="24"/>
              </w:rPr>
              <w:t>Одинаковую температуру;</w:t>
            </w:r>
          </w:p>
          <w:p w:rsidR="00841AF8" w:rsidRPr="00F02460" w:rsidRDefault="00841AF8" w:rsidP="00FA090F">
            <w:pPr>
              <w:pStyle w:val="a4"/>
              <w:numPr>
                <w:ilvl w:val="0"/>
                <w:numId w:val="22"/>
              </w:numPr>
              <w:tabs>
                <w:tab w:val="left" w:pos="577"/>
                <w:tab w:val="left" w:pos="938"/>
              </w:tabs>
              <w:ind w:left="57" w:right="57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60">
              <w:rPr>
                <w:rFonts w:ascii="Times New Roman" w:hAnsi="Times New Roman" w:cs="Times New Roman"/>
                <w:sz w:val="24"/>
                <w:szCs w:val="24"/>
              </w:rPr>
              <w:t>Показания влажного термометра не зависят от относительной влажности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FA090F">
            <w:pPr>
              <w:jc w:val="center"/>
            </w:pPr>
            <w:r w:rsidRPr="00451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Default="00841AF8" w:rsidP="00FA0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FA09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Pr="00F02460" w:rsidRDefault="00841AF8" w:rsidP="00FA090F">
            <w:pPr>
              <w:tabs>
                <w:tab w:val="left" w:pos="938"/>
              </w:tabs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F02460">
              <w:rPr>
                <w:rFonts w:ascii="Times New Roman" w:hAnsi="Times New Roman" w:cs="Times New Roman"/>
                <w:sz w:val="24"/>
                <w:szCs w:val="24"/>
              </w:rPr>
              <w:t>В каких случаях необходимо производить расчет ожидаемой пылевой нагрузки за год на органы дыхания работника?</w:t>
            </w:r>
          </w:p>
          <w:p w:rsidR="00841AF8" w:rsidRPr="00F02460" w:rsidRDefault="00841AF8" w:rsidP="00FA090F">
            <w:pPr>
              <w:pStyle w:val="a4"/>
              <w:numPr>
                <w:ilvl w:val="0"/>
                <w:numId w:val="23"/>
              </w:numPr>
              <w:tabs>
                <w:tab w:val="left" w:pos="577"/>
                <w:tab w:val="left" w:pos="938"/>
              </w:tabs>
              <w:ind w:left="57" w:right="57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60">
              <w:rPr>
                <w:rFonts w:ascii="Times New Roman" w:hAnsi="Times New Roman" w:cs="Times New Roman"/>
                <w:sz w:val="24"/>
                <w:szCs w:val="24"/>
              </w:rPr>
              <w:t>При воздействии АПФД на нестационарных рабочих местах и (или) при непостоянном в течение рабочей недели непосредственном контакте работников с АПФД;</w:t>
            </w:r>
          </w:p>
          <w:p w:rsidR="00841AF8" w:rsidRPr="00F02460" w:rsidRDefault="00841AF8" w:rsidP="00FA090F">
            <w:pPr>
              <w:pStyle w:val="a4"/>
              <w:numPr>
                <w:ilvl w:val="0"/>
                <w:numId w:val="23"/>
              </w:numPr>
              <w:tabs>
                <w:tab w:val="left" w:pos="577"/>
                <w:tab w:val="left" w:pos="938"/>
              </w:tabs>
              <w:ind w:left="57" w:right="57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60">
              <w:rPr>
                <w:rFonts w:ascii="Times New Roman" w:hAnsi="Times New Roman" w:cs="Times New Roman"/>
                <w:sz w:val="24"/>
                <w:szCs w:val="24"/>
              </w:rPr>
              <w:t>При профессиональном контакте с пылью более 5 лет;</w:t>
            </w:r>
          </w:p>
          <w:p w:rsidR="00841AF8" w:rsidRPr="00F02460" w:rsidRDefault="00841AF8" w:rsidP="00FA090F">
            <w:pPr>
              <w:pStyle w:val="a4"/>
              <w:numPr>
                <w:ilvl w:val="0"/>
                <w:numId w:val="23"/>
              </w:numPr>
              <w:tabs>
                <w:tab w:val="left" w:pos="577"/>
                <w:tab w:val="left" w:pos="938"/>
              </w:tabs>
              <w:ind w:left="57" w:right="57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60">
              <w:rPr>
                <w:rFonts w:ascii="Times New Roman" w:hAnsi="Times New Roman" w:cs="Times New Roman"/>
                <w:sz w:val="24"/>
                <w:szCs w:val="24"/>
              </w:rPr>
              <w:t>При контакте с пылью более 50% времени рабочей смены;</w:t>
            </w:r>
          </w:p>
          <w:p w:rsidR="00841AF8" w:rsidRPr="00F02460" w:rsidRDefault="00841AF8" w:rsidP="00FA090F">
            <w:pPr>
              <w:pStyle w:val="a4"/>
              <w:numPr>
                <w:ilvl w:val="0"/>
                <w:numId w:val="23"/>
              </w:numPr>
              <w:tabs>
                <w:tab w:val="left" w:pos="577"/>
                <w:tab w:val="left" w:pos="938"/>
              </w:tabs>
              <w:ind w:left="57" w:right="57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60">
              <w:rPr>
                <w:rFonts w:ascii="Times New Roman" w:hAnsi="Times New Roman" w:cs="Times New Roman"/>
                <w:sz w:val="24"/>
                <w:szCs w:val="24"/>
              </w:rPr>
              <w:t>В случае превышения максимальной ПДК пыли в 4 раза и более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FA090F">
            <w:pPr>
              <w:jc w:val="center"/>
            </w:pPr>
            <w:r w:rsidRPr="00451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Default="00841AF8" w:rsidP="00FA0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FA09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Default="00841AF8" w:rsidP="00FA090F">
            <w:pPr>
              <w:tabs>
                <w:tab w:val="left" w:pos="938"/>
              </w:tabs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 класс условий труда будет установлен для рабочего места, если при проведении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6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измерений стало известно, что по показателю локальной вибрации установлен класс 3.1,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6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показателю микроклимата (охлаждающего) – 3.1, при этом указанные факторы воздействуют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67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сочетании, а по остальным факторам установлен допустимый класс условий труда?</w:t>
            </w:r>
          </w:p>
          <w:p w:rsidR="00841AF8" w:rsidRDefault="00841AF8" w:rsidP="00FA090F">
            <w:pPr>
              <w:pStyle w:val="a4"/>
              <w:numPr>
                <w:ilvl w:val="0"/>
                <w:numId w:val="24"/>
              </w:numPr>
              <w:tabs>
                <w:tab w:val="left" w:pos="938"/>
              </w:tabs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3.2;</w:t>
            </w:r>
          </w:p>
          <w:p w:rsidR="00841AF8" w:rsidRDefault="00841AF8" w:rsidP="00FA090F">
            <w:pPr>
              <w:pStyle w:val="a4"/>
              <w:numPr>
                <w:ilvl w:val="0"/>
                <w:numId w:val="24"/>
              </w:numPr>
              <w:tabs>
                <w:tab w:val="left" w:pos="938"/>
              </w:tabs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3.1;</w:t>
            </w:r>
          </w:p>
          <w:p w:rsidR="00841AF8" w:rsidRDefault="00841AF8" w:rsidP="00FA090F">
            <w:pPr>
              <w:pStyle w:val="a4"/>
              <w:numPr>
                <w:ilvl w:val="0"/>
                <w:numId w:val="24"/>
              </w:numPr>
              <w:tabs>
                <w:tab w:val="left" w:pos="938"/>
              </w:tabs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3.3;</w:t>
            </w:r>
          </w:p>
          <w:p w:rsidR="00841AF8" w:rsidRPr="003D7E09" w:rsidRDefault="00841AF8" w:rsidP="00FA090F">
            <w:pPr>
              <w:pStyle w:val="a4"/>
              <w:numPr>
                <w:ilvl w:val="0"/>
                <w:numId w:val="24"/>
              </w:numPr>
              <w:tabs>
                <w:tab w:val="left" w:pos="938"/>
              </w:tabs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FA090F">
            <w:pPr>
              <w:jc w:val="center"/>
            </w:pPr>
            <w:r w:rsidRPr="00451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Default="00841AF8" w:rsidP="00FA0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FA09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Default="00841AF8" w:rsidP="00FA090F">
            <w:pPr>
              <w:tabs>
                <w:tab w:val="left" w:pos="938"/>
              </w:tabs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 ПДУ локальной вибрации установлен в целях проведения специальной оценки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C6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условий труда?</w:t>
            </w:r>
          </w:p>
          <w:p w:rsidR="00841AF8" w:rsidRDefault="00841AF8" w:rsidP="00FA090F">
            <w:pPr>
              <w:pStyle w:val="a4"/>
              <w:numPr>
                <w:ilvl w:val="0"/>
                <w:numId w:val="25"/>
              </w:numPr>
              <w:tabs>
                <w:tab w:val="left" w:pos="938"/>
              </w:tabs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дБ;</w:t>
            </w:r>
          </w:p>
          <w:p w:rsidR="00841AF8" w:rsidRDefault="00841AF8" w:rsidP="00FA090F">
            <w:pPr>
              <w:pStyle w:val="a4"/>
              <w:numPr>
                <w:ilvl w:val="0"/>
                <w:numId w:val="25"/>
              </w:numPr>
              <w:tabs>
                <w:tab w:val="left" w:pos="938"/>
              </w:tabs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дБ;</w:t>
            </w:r>
          </w:p>
          <w:p w:rsidR="00841AF8" w:rsidRDefault="00841AF8" w:rsidP="00FA090F">
            <w:pPr>
              <w:pStyle w:val="a4"/>
              <w:numPr>
                <w:ilvl w:val="0"/>
                <w:numId w:val="25"/>
              </w:numPr>
              <w:tabs>
                <w:tab w:val="left" w:pos="938"/>
              </w:tabs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дБА</w:t>
            </w:r>
            <w:proofErr w:type="spellEnd"/>
          </w:p>
          <w:p w:rsidR="00841AF8" w:rsidRPr="001C50F9" w:rsidRDefault="00841AF8" w:rsidP="00FA090F">
            <w:pPr>
              <w:pStyle w:val="a4"/>
              <w:numPr>
                <w:ilvl w:val="0"/>
                <w:numId w:val="25"/>
              </w:numPr>
              <w:tabs>
                <w:tab w:val="left" w:pos="938"/>
              </w:tabs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дБ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FA090F">
            <w:pPr>
              <w:jc w:val="center"/>
            </w:pPr>
            <w:r w:rsidRPr="00451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Default="00841AF8" w:rsidP="00FA0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1AF8" w:rsidRPr="001F4751" w:rsidTr="00841AF8">
        <w:tc>
          <w:tcPr>
            <w:tcW w:w="567" w:type="dxa"/>
            <w:shd w:val="clear" w:color="auto" w:fill="auto"/>
          </w:tcPr>
          <w:p w:rsidR="00841AF8" w:rsidRPr="001F4751" w:rsidRDefault="00841AF8" w:rsidP="00FA090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841AF8" w:rsidRDefault="00841AF8" w:rsidP="00FA090F">
            <w:pPr>
              <w:tabs>
                <w:tab w:val="left" w:pos="938"/>
              </w:tabs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устанавливается класс условий труда при воздействии локальной вибрации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сочетании с местным охлаждением рук (работа в условиях охлаждающего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отнесенного по степени вредности к подклассу 3.1 вредных условий труда и выше)?</w:t>
            </w:r>
          </w:p>
          <w:p w:rsidR="00841AF8" w:rsidRDefault="00841AF8" w:rsidP="00FA090F">
            <w:pPr>
              <w:pStyle w:val="a4"/>
              <w:numPr>
                <w:ilvl w:val="0"/>
                <w:numId w:val="28"/>
              </w:numPr>
              <w:tabs>
                <w:tab w:val="left" w:pos="938"/>
              </w:tabs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условий руда по фак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тору повышается на одну степень;</w:t>
            </w:r>
          </w:p>
          <w:p w:rsidR="00841AF8" w:rsidRDefault="00841AF8" w:rsidP="00FA090F">
            <w:pPr>
              <w:pStyle w:val="a4"/>
              <w:numPr>
                <w:ilvl w:val="0"/>
                <w:numId w:val="28"/>
              </w:numPr>
              <w:tabs>
                <w:tab w:val="left" w:pos="938"/>
              </w:tabs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условий труда по фа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ктору повышается на две степени;</w:t>
            </w:r>
          </w:p>
          <w:p w:rsidR="00841AF8" w:rsidRDefault="00841AF8" w:rsidP="00FA090F">
            <w:pPr>
              <w:pStyle w:val="a4"/>
              <w:numPr>
                <w:ilvl w:val="0"/>
                <w:numId w:val="28"/>
              </w:numPr>
              <w:tabs>
                <w:tab w:val="left" w:pos="938"/>
              </w:tabs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остается без изменений;</w:t>
            </w:r>
          </w:p>
          <w:p w:rsidR="00841AF8" w:rsidRPr="001C50F9" w:rsidRDefault="00841AF8" w:rsidP="00FA090F">
            <w:pPr>
              <w:pStyle w:val="a4"/>
              <w:numPr>
                <w:ilvl w:val="0"/>
                <w:numId w:val="28"/>
              </w:numPr>
              <w:tabs>
                <w:tab w:val="left" w:pos="938"/>
              </w:tabs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условий руда по фак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тору понижается на одну степень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41AF8" w:rsidRDefault="00841AF8" w:rsidP="00FA090F">
            <w:pPr>
              <w:jc w:val="center"/>
            </w:pPr>
            <w:r w:rsidRPr="00451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841AF8" w:rsidRDefault="00841AF8" w:rsidP="00FA0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885AD0" w:rsidRDefault="00885AD0"/>
    <w:sectPr w:rsidR="00885AD0" w:rsidSect="00841AF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C7CCD"/>
    <w:multiLevelType w:val="hybridMultilevel"/>
    <w:tmpl w:val="2DA20E90"/>
    <w:lvl w:ilvl="0" w:tplc="B970B286">
      <w:start w:val="1"/>
      <w:numFmt w:val="decimal"/>
      <w:lvlText w:val="%1."/>
      <w:lvlJc w:val="left"/>
      <w:pPr>
        <w:ind w:left="41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07C83383"/>
    <w:multiLevelType w:val="hybridMultilevel"/>
    <w:tmpl w:val="D8D271F8"/>
    <w:lvl w:ilvl="0" w:tplc="0419000F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>
    <w:nsid w:val="09873B5C"/>
    <w:multiLevelType w:val="hybridMultilevel"/>
    <w:tmpl w:val="EA74EBB8"/>
    <w:lvl w:ilvl="0" w:tplc="7E6A0F84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10512C6A"/>
    <w:multiLevelType w:val="hybridMultilevel"/>
    <w:tmpl w:val="A1E41EE8"/>
    <w:lvl w:ilvl="0" w:tplc="55B099D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>
    <w:nsid w:val="183D073D"/>
    <w:multiLevelType w:val="hybridMultilevel"/>
    <w:tmpl w:val="E08CF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416AA"/>
    <w:multiLevelType w:val="hybridMultilevel"/>
    <w:tmpl w:val="5A6409CC"/>
    <w:lvl w:ilvl="0" w:tplc="7ED8A1CA">
      <w:start w:val="1"/>
      <w:numFmt w:val="decimal"/>
      <w:lvlText w:val="%1."/>
      <w:lvlJc w:val="left"/>
      <w:pPr>
        <w:ind w:left="41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>
    <w:nsid w:val="18790F31"/>
    <w:multiLevelType w:val="hybridMultilevel"/>
    <w:tmpl w:val="2AA454AC"/>
    <w:lvl w:ilvl="0" w:tplc="33EC52F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>
    <w:nsid w:val="19871457"/>
    <w:multiLevelType w:val="multilevel"/>
    <w:tmpl w:val="D0F4A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AE1583B"/>
    <w:multiLevelType w:val="hybridMultilevel"/>
    <w:tmpl w:val="D1DECCD6"/>
    <w:lvl w:ilvl="0" w:tplc="C85E6356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">
    <w:nsid w:val="1F995AB1"/>
    <w:multiLevelType w:val="hybridMultilevel"/>
    <w:tmpl w:val="316A391A"/>
    <w:lvl w:ilvl="0" w:tplc="13BA3754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>
    <w:nsid w:val="20A518ED"/>
    <w:multiLevelType w:val="hybridMultilevel"/>
    <w:tmpl w:val="067C11F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13A77BC"/>
    <w:multiLevelType w:val="multilevel"/>
    <w:tmpl w:val="86B09700"/>
    <w:lvl w:ilvl="0">
      <w:start w:val="1"/>
      <w:numFmt w:val="bullet"/>
      <w:lvlText w:val=""/>
      <w:lvlJc w:val="left"/>
      <w:pPr>
        <w:tabs>
          <w:tab w:val="num" w:pos="3338"/>
        </w:tabs>
        <w:ind w:left="333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1A03D99"/>
    <w:multiLevelType w:val="hybridMultilevel"/>
    <w:tmpl w:val="01BE4778"/>
    <w:lvl w:ilvl="0" w:tplc="19B20532">
      <w:start w:val="1"/>
      <w:numFmt w:val="decimal"/>
      <w:lvlText w:val="%1."/>
      <w:lvlJc w:val="left"/>
      <w:pPr>
        <w:ind w:left="417" w:hanging="360"/>
      </w:pPr>
      <w:rPr>
        <w:rFonts w:ascii="Times New Roman" w:eastAsiaTheme="minorHAnsi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3">
    <w:nsid w:val="21B005DD"/>
    <w:multiLevelType w:val="hybridMultilevel"/>
    <w:tmpl w:val="83945192"/>
    <w:lvl w:ilvl="0" w:tplc="1E842D5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4">
    <w:nsid w:val="26500062"/>
    <w:multiLevelType w:val="hybridMultilevel"/>
    <w:tmpl w:val="B58EA4AE"/>
    <w:lvl w:ilvl="0" w:tplc="C5EEB484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5">
    <w:nsid w:val="27C3268E"/>
    <w:multiLevelType w:val="hybridMultilevel"/>
    <w:tmpl w:val="A8A2BFEC"/>
    <w:lvl w:ilvl="0" w:tplc="6B4A4F1A">
      <w:start w:val="1"/>
      <w:numFmt w:val="decimal"/>
      <w:lvlText w:val="%1."/>
      <w:lvlJc w:val="left"/>
      <w:pPr>
        <w:ind w:left="417" w:hanging="360"/>
      </w:pPr>
      <w:rPr>
        <w:rFonts w:ascii="Times New Roman" w:eastAsiaTheme="minorHAnsi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6">
    <w:nsid w:val="2C515DA7"/>
    <w:multiLevelType w:val="hybridMultilevel"/>
    <w:tmpl w:val="CFC43D52"/>
    <w:lvl w:ilvl="0" w:tplc="FFF055FA">
      <w:start w:val="1"/>
      <w:numFmt w:val="decimal"/>
      <w:lvlText w:val="%1."/>
      <w:lvlJc w:val="left"/>
      <w:pPr>
        <w:ind w:left="41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7">
    <w:nsid w:val="2C585E9C"/>
    <w:multiLevelType w:val="hybridMultilevel"/>
    <w:tmpl w:val="E40E9958"/>
    <w:lvl w:ilvl="0" w:tplc="8CF05B3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8">
    <w:nsid w:val="2EC86B95"/>
    <w:multiLevelType w:val="hybridMultilevel"/>
    <w:tmpl w:val="C89EDB94"/>
    <w:lvl w:ilvl="0" w:tplc="38BCCD7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9">
    <w:nsid w:val="32E40A82"/>
    <w:multiLevelType w:val="hybridMultilevel"/>
    <w:tmpl w:val="9A0C59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68653E"/>
    <w:multiLevelType w:val="hybridMultilevel"/>
    <w:tmpl w:val="623E4012"/>
    <w:lvl w:ilvl="0" w:tplc="415E04F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53A3797"/>
    <w:multiLevelType w:val="hybridMultilevel"/>
    <w:tmpl w:val="42E82802"/>
    <w:lvl w:ilvl="0" w:tplc="491C1A22">
      <w:start w:val="1"/>
      <w:numFmt w:val="decimal"/>
      <w:lvlText w:val="%1."/>
      <w:lvlJc w:val="left"/>
      <w:pPr>
        <w:ind w:left="417" w:hanging="360"/>
      </w:pPr>
      <w:rPr>
        <w:rFonts w:ascii="Times New Roman" w:eastAsiaTheme="minorHAnsi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2">
    <w:nsid w:val="362C6430"/>
    <w:multiLevelType w:val="multilevel"/>
    <w:tmpl w:val="B7D61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3B36D9C"/>
    <w:multiLevelType w:val="hybridMultilevel"/>
    <w:tmpl w:val="4D04FF4C"/>
    <w:lvl w:ilvl="0" w:tplc="5FA6D404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4">
    <w:nsid w:val="57F21B15"/>
    <w:multiLevelType w:val="hybridMultilevel"/>
    <w:tmpl w:val="BB948C94"/>
    <w:lvl w:ilvl="0" w:tplc="FB9E630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5">
    <w:nsid w:val="58382623"/>
    <w:multiLevelType w:val="hybridMultilevel"/>
    <w:tmpl w:val="77CC6420"/>
    <w:lvl w:ilvl="0" w:tplc="BD0C23A6">
      <w:start w:val="1"/>
      <w:numFmt w:val="decimal"/>
      <w:lvlText w:val="%1."/>
      <w:lvlJc w:val="left"/>
      <w:pPr>
        <w:ind w:left="417" w:hanging="360"/>
      </w:pPr>
      <w:rPr>
        <w:rFonts w:ascii="Times New Roman" w:eastAsiaTheme="minorHAnsi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6">
    <w:nsid w:val="5C951871"/>
    <w:multiLevelType w:val="multilevel"/>
    <w:tmpl w:val="CA9EA462"/>
    <w:lvl w:ilvl="0">
      <w:start w:val="1"/>
      <w:numFmt w:val="bullet"/>
      <w:lvlText w:val=""/>
      <w:lvlJc w:val="left"/>
      <w:pPr>
        <w:tabs>
          <w:tab w:val="num" w:pos="3338"/>
        </w:tabs>
        <w:ind w:left="3338" w:hanging="360"/>
      </w:pPr>
      <w:rPr>
        <w:rFonts w:ascii="Symbol" w:hAnsi="Symbol" w:hint="default"/>
        <w:sz w:val="20"/>
      </w:rPr>
    </w:lvl>
    <w:lvl w:ilvl="1">
      <w:start w:val="3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F725D0B"/>
    <w:multiLevelType w:val="hybridMultilevel"/>
    <w:tmpl w:val="EC342DE6"/>
    <w:lvl w:ilvl="0" w:tplc="1598DD12">
      <w:start w:val="1"/>
      <w:numFmt w:val="decimal"/>
      <w:lvlText w:val="%1."/>
      <w:lvlJc w:val="left"/>
      <w:pPr>
        <w:ind w:left="417" w:hanging="360"/>
      </w:pPr>
      <w:rPr>
        <w:rFonts w:ascii="Times New Roman" w:eastAsiaTheme="minorHAnsi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8">
    <w:nsid w:val="65CE5ACB"/>
    <w:multiLevelType w:val="hybridMultilevel"/>
    <w:tmpl w:val="968E2A56"/>
    <w:lvl w:ilvl="0" w:tplc="6FB271C2">
      <w:start w:val="1"/>
      <w:numFmt w:val="decimal"/>
      <w:lvlText w:val="%1."/>
      <w:lvlJc w:val="left"/>
      <w:pPr>
        <w:ind w:left="41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9">
    <w:nsid w:val="66A04EA6"/>
    <w:multiLevelType w:val="hybridMultilevel"/>
    <w:tmpl w:val="C7DA7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761C6F"/>
    <w:multiLevelType w:val="hybridMultilevel"/>
    <w:tmpl w:val="79EA9C50"/>
    <w:lvl w:ilvl="0" w:tplc="CC6A8F72">
      <w:start w:val="1"/>
      <w:numFmt w:val="decimal"/>
      <w:lvlText w:val="%1."/>
      <w:lvlJc w:val="left"/>
      <w:pPr>
        <w:ind w:left="417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1">
    <w:nsid w:val="6D9702EC"/>
    <w:multiLevelType w:val="hybridMultilevel"/>
    <w:tmpl w:val="02D26E16"/>
    <w:lvl w:ilvl="0" w:tplc="6990232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2">
    <w:nsid w:val="6E3C520B"/>
    <w:multiLevelType w:val="hybridMultilevel"/>
    <w:tmpl w:val="590450D2"/>
    <w:lvl w:ilvl="0" w:tplc="CFE2A37C">
      <w:start w:val="1"/>
      <w:numFmt w:val="decimal"/>
      <w:lvlText w:val="%1."/>
      <w:lvlJc w:val="left"/>
      <w:pPr>
        <w:ind w:left="417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3">
    <w:nsid w:val="72673199"/>
    <w:multiLevelType w:val="hybridMultilevel"/>
    <w:tmpl w:val="9E70CB06"/>
    <w:lvl w:ilvl="0" w:tplc="37262938">
      <w:start w:val="1"/>
      <w:numFmt w:val="decimal"/>
      <w:lvlText w:val="%1."/>
      <w:lvlJc w:val="left"/>
      <w:pPr>
        <w:ind w:left="41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4">
    <w:nsid w:val="74D14461"/>
    <w:multiLevelType w:val="hybridMultilevel"/>
    <w:tmpl w:val="AC3E38E2"/>
    <w:lvl w:ilvl="0" w:tplc="8FBA5274">
      <w:start w:val="1"/>
      <w:numFmt w:val="decimal"/>
      <w:lvlText w:val="%1."/>
      <w:lvlJc w:val="left"/>
      <w:pPr>
        <w:ind w:left="417" w:hanging="360"/>
      </w:pPr>
      <w:rPr>
        <w:rFonts w:ascii="Times New Roman" w:eastAsiaTheme="minorHAnsi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5">
    <w:nsid w:val="76B432F7"/>
    <w:multiLevelType w:val="hybridMultilevel"/>
    <w:tmpl w:val="741E075A"/>
    <w:lvl w:ilvl="0" w:tplc="5F186E78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6">
    <w:nsid w:val="7802399D"/>
    <w:multiLevelType w:val="hybridMultilevel"/>
    <w:tmpl w:val="857A3980"/>
    <w:lvl w:ilvl="0" w:tplc="EA6E2C0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7">
    <w:nsid w:val="78425D15"/>
    <w:multiLevelType w:val="hybridMultilevel"/>
    <w:tmpl w:val="93B2BEF8"/>
    <w:lvl w:ilvl="0" w:tplc="D378272C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9"/>
  </w:num>
  <w:num w:numId="2">
    <w:abstractNumId w:val="11"/>
  </w:num>
  <w:num w:numId="3">
    <w:abstractNumId w:val="7"/>
  </w:num>
  <w:num w:numId="4">
    <w:abstractNumId w:val="22"/>
  </w:num>
  <w:num w:numId="5">
    <w:abstractNumId w:val="10"/>
  </w:num>
  <w:num w:numId="6">
    <w:abstractNumId w:val="2"/>
  </w:num>
  <w:num w:numId="7">
    <w:abstractNumId w:val="13"/>
  </w:num>
  <w:num w:numId="8">
    <w:abstractNumId w:val="9"/>
  </w:num>
  <w:num w:numId="9">
    <w:abstractNumId w:val="35"/>
  </w:num>
  <w:num w:numId="10">
    <w:abstractNumId w:val="37"/>
  </w:num>
  <w:num w:numId="11">
    <w:abstractNumId w:val="31"/>
  </w:num>
  <w:num w:numId="12">
    <w:abstractNumId w:val="20"/>
  </w:num>
  <w:num w:numId="13">
    <w:abstractNumId w:val="3"/>
  </w:num>
  <w:num w:numId="14">
    <w:abstractNumId w:val="24"/>
  </w:num>
  <w:num w:numId="15">
    <w:abstractNumId w:val="1"/>
  </w:num>
  <w:num w:numId="16">
    <w:abstractNumId w:val="25"/>
  </w:num>
  <w:num w:numId="17">
    <w:abstractNumId w:val="12"/>
  </w:num>
  <w:num w:numId="18">
    <w:abstractNumId w:val="15"/>
  </w:num>
  <w:num w:numId="19">
    <w:abstractNumId w:val="27"/>
  </w:num>
  <w:num w:numId="20">
    <w:abstractNumId w:val="21"/>
  </w:num>
  <w:num w:numId="21">
    <w:abstractNumId w:val="34"/>
  </w:num>
  <w:num w:numId="22">
    <w:abstractNumId w:val="30"/>
  </w:num>
  <w:num w:numId="23">
    <w:abstractNumId w:val="32"/>
  </w:num>
  <w:num w:numId="24">
    <w:abstractNumId w:val="6"/>
  </w:num>
  <w:num w:numId="25">
    <w:abstractNumId w:val="18"/>
  </w:num>
  <w:num w:numId="26">
    <w:abstractNumId w:val="14"/>
  </w:num>
  <w:num w:numId="27">
    <w:abstractNumId w:val="29"/>
  </w:num>
  <w:num w:numId="28">
    <w:abstractNumId w:val="17"/>
  </w:num>
  <w:num w:numId="29">
    <w:abstractNumId w:val="4"/>
  </w:num>
  <w:num w:numId="30">
    <w:abstractNumId w:val="36"/>
  </w:num>
  <w:num w:numId="31">
    <w:abstractNumId w:val="8"/>
  </w:num>
  <w:num w:numId="32">
    <w:abstractNumId w:val="23"/>
  </w:num>
  <w:num w:numId="33">
    <w:abstractNumId w:val="11"/>
    <w:lvlOverride w:ilvl="0">
      <w:lvl w:ilvl="0">
        <w:start w:val="1"/>
        <w:numFmt w:val="bullet"/>
        <w:lvlText w:val=""/>
        <w:lvlJc w:val="left"/>
        <w:pPr>
          <w:tabs>
            <w:tab w:val="num" w:pos="3338"/>
          </w:tabs>
          <w:ind w:left="3338" w:hanging="360"/>
        </w:pPr>
        <w:rPr>
          <w:rFonts w:ascii="Symbol" w:hAnsi="Symbol" w:hint="default"/>
          <w:sz w:val="20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2160" w:hanging="360"/>
        </w:pPr>
        <w:rPr>
          <w:rFonts w:ascii="Times New Roman" w:hAnsi="Times New Roman" w:cs="Times New Roman" w:hint="default"/>
          <w:sz w:val="24"/>
          <w:szCs w:val="24"/>
        </w:rPr>
      </w:lvl>
    </w:lvlOverride>
    <w:lvlOverride w:ilvl="3">
      <w:lvl w:ilvl="3">
        <w:start w:val="1"/>
        <w:numFmt w:val="bullet"/>
        <w:lvlText w:val=""/>
        <w:lvlJc w:val="left"/>
        <w:pPr>
          <w:tabs>
            <w:tab w:val="num" w:pos="2880"/>
          </w:tabs>
          <w:ind w:left="2880" w:hanging="360"/>
        </w:pPr>
        <w:rPr>
          <w:rFonts w:ascii="Wingdings" w:hAnsi="Wingdings" w:hint="default"/>
          <w:sz w:val="20"/>
        </w:rPr>
      </w:lvl>
    </w:lvlOverride>
    <w:lvlOverride w:ilvl="4">
      <w:lvl w:ilvl="4">
        <w:start w:val="1"/>
        <w:numFmt w:val="bullet"/>
        <w:lvlText w:val=""/>
        <w:lvlJc w:val="left"/>
        <w:pPr>
          <w:tabs>
            <w:tab w:val="num" w:pos="3600"/>
          </w:tabs>
          <w:ind w:left="3600" w:hanging="360"/>
        </w:pPr>
        <w:rPr>
          <w:rFonts w:ascii="Wingdings" w:hAnsi="Wingdings" w:hint="default"/>
          <w:sz w:val="20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4320"/>
          </w:tabs>
          <w:ind w:left="4320" w:hanging="360"/>
        </w:pPr>
        <w:rPr>
          <w:rFonts w:ascii="Wingdings" w:hAnsi="Wingdings" w:hint="default"/>
          <w:sz w:val="20"/>
        </w:rPr>
      </w:lvl>
    </w:lvlOverride>
    <w:lvlOverride w:ilvl="6">
      <w:lvl w:ilvl="6">
        <w:start w:val="1"/>
        <w:numFmt w:val="bullet"/>
        <w:lvlText w:val=""/>
        <w:lvlJc w:val="left"/>
        <w:pPr>
          <w:tabs>
            <w:tab w:val="num" w:pos="5040"/>
          </w:tabs>
          <w:ind w:left="5040" w:hanging="360"/>
        </w:pPr>
        <w:rPr>
          <w:rFonts w:ascii="Wingdings" w:hAnsi="Wingdings" w:hint="default"/>
          <w:sz w:val="20"/>
        </w:rPr>
      </w:lvl>
    </w:lvlOverride>
    <w:lvlOverride w:ilvl="7">
      <w:lvl w:ilvl="7">
        <w:start w:val="1"/>
        <w:numFmt w:val="bullet"/>
        <w:lvlText w:val=""/>
        <w:lvlJc w:val="left"/>
        <w:pPr>
          <w:tabs>
            <w:tab w:val="num" w:pos="5760"/>
          </w:tabs>
          <w:ind w:left="5760" w:hanging="360"/>
        </w:pPr>
        <w:rPr>
          <w:rFonts w:ascii="Wingdings" w:hAnsi="Wingdings" w:hint="default"/>
          <w:sz w:val="20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6480"/>
          </w:tabs>
          <w:ind w:left="6480" w:hanging="360"/>
        </w:pPr>
        <w:rPr>
          <w:rFonts w:ascii="Wingdings" w:hAnsi="Wingdings" w:hint="default"/>
          <w:sz w:val="20"/>
        </w:rPr>
      </w:lvl>
    </w:lvlOverride>
  </w:num>
  <w:num w:numId="34">
    <w:abstractNumId w:val="26"/>
  </w:num>
  <w:num w:numId="35">
    <w:abstractNumId w:val="5"/>
  </w:num>
  <w:num w:numId="36">
    <w:abstractNumId w:val="28"/>
  </w:num>
  <w:num w:numId="37">
    <w:abstractNumId w:val="16"/>
  </w:num>
  <w:num w:numId="38">
    <w:abstractNumId w:val="0"/>
  </w:num>
  <w:num w:numId="39">
    <w:abstractNumId w:val="3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8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AD0"/>
    <w:rsid w:val="00001536"/>
    <w:rsid w:val="0001211E"/>
    <w:rsid w:val="00015AC8"/>
    <w:rsid w:val="00027BAF"/>
    <w:rsid w:val="00052F1A"/>
    <w:rsid w:val="00056B27"/>
    <w:rsid w:val="00066753"/>
    <w:rsid w:val="00067239"/>
    <w:rsid w:val="0007748F"/>
    <w:rsid w:val="000A0457"/>
    <w:rsid w:val="000A7F21"/>
    <w:rsid w:val="000B2112"/>
    <w:rsid w:val="000B4BE6"/>
    <w:rsid w:val="000B759B"/>
    <w:rsid w:val="000C0CDF"/>
    <w:rsid w:val="001040CD"/>
    <w:rsid w:val="00105933"/>
    <w:rsid w:val="001214DA"/>
    <w:rsid w:val="00193354"/>
    <w:rsid w:val="00197845"/>
    <w:rsid w:val="001C0750"/>
    <w:rsid w:val="001C50F9"/>
    <w:rsid w:val="001D15F8"/>
    <w:rsid w:val="001F4751"/>
    <w:rsid w:val="00201DE4"/>
    <w:rsid w:val="002316BA"/>
    <w:rsid w:val="00256845"/>
    <w:rsid w:val="002652C5"/>
    <w:rsid w:val="00272318"/>
    <w:rsid w:val="00281DC5"/>
    <w:rsid w:val="002A7A23"/>
    <w:rsid w:val="002D53EB"/>
    <w:rsid w:val="002F3B48"/>
    <w:rsid w:val="002F5788"/>
    <w:rsid w:val="00305CCD"/>
    <w:rsid w:val="00353058"/>
    <w:rsid w:val="00360825"/>
    <w:rsid w:val="00365B90"/>
    <w:rsid w:val="00386EE0"/>
    <w:rsid w:val="003A51F2"/>
    <w:rsid w:val="003B0116"/>
    <w:rsid w:val="003B2708"/>
    <w:rsid w:val="003C3B4F"/>
    <w:rsid w:val="003D7E09"/>
    <w:rsid w:val="003F3958"/>
    <w:rsid w:val="00477B4C"/>
    <w:rsid w:val="004A5DBF"/>
    <w:rsid w:val="004E2E74"/>
    <w:rsid w:val="004F2C2F"/>
    <w:rsid w:val="00513851"/>
    <w:rsid w:val="005321D6"/>
    <w:rsid w:val="00532879"/>
    <w:rsid w:val="00544E46"/>
    <w:rsid w:val="00561FB2"/>
    <w:rsid w:val="0056445B"/>
    <w:rsid w:val="0057157A"/>
    <w:rsid w:val="00586E7D"/>
    <w:rsid w:val="00591CB2"/>
    <w:rsid w:val="005A5481"/>
    <w:rsid w:val="005B6357"/>
    <w:rsid w:val="005C17B9"/>
    <w:rsid w:val="005E5C27"/>
    <w:rsid w:val="006000C2"/>
    <w:rsid w:val="006004E0"/>
    <w:rsid w:val="00610CB0"/>
    <w:rsid w:val="00622224"/>
    <w:rsid w:val="006551BD"/>
    <w:rsid w:val="00656787"/>
    <w:rsid w:val="0066703F"/>
    <w:rsid w:val="00674A02"/>
    <w:rsid w:val="0068109C"/>
    <w:rsid w:val="0068424F"/>
    <w:rsid w:val="00690917"/>
    <w:rsid w:val="006B040B"/>
    <w:rsid w:val="006C4F73"/>
    <w:rsid w:val="006C6300"/>
    <w:rsid w:val="006F12D8"/>
    <w:rsid w:val="007122A5"/>
    <w:rsid w:val="00753E87"/>
    <w:rsid w:val="00762976"/>
    <w:rsid w:val="007A3F28"/>
    <w:rsid w:val="007C073A"/>
    <w:rsid w:val="007D0714"/>
    <w:rsid w:val="007D13B2"/>
    <w:rsid w:val="007D1D32"/>
    <w:rsid w:val="007E5243"/>
    <w:rsid w:val="007F16CA"/>
    <w:rsid w:val="00807DFA"/>
    <w:rsid w:val="00807FE1"/>
    <w:rsid w:val="00825BE8"/>
    <w:rsid w:val="00832631"/>
    <w:rsid w:val="00835F0B"/>
    <w:rsid w:val="00836715"/>
    <w:rsid w:val="00841AF8"/>
    <w:rsid w:val="00854974"/>
    <w:rsid w:val="0087600E"/>
    <w:rsid w:val="00881117"/>
    <w:rsid w:val="00885AD0"/>
    <w:rsid w:val="008A2FA3"/>
    <w:rsid w:val="008A7C9C"/>
    <w:rsid w:val="008B56EE"/>
    <w:rsid w:val="008E339D"/>
    <w:rsid w:val="008E6134"/>
    <w:rsid w:val="009011AF"/>
    <w:rsid w:val="00910B9A"/>
    <w:rsid w:val="00936D72"/>
    <w:rsid w:val="009601FD"/>
    <w:rsid w:val="00965DA9"/>
    <w:rsid w:val="00986077"/>
    <w:rsid w:val="009968C8"/>
    <w:rsid w:val="00A8267D"/>
    <w:rsid w:val="00A86A8B"/>
    <w:rsid w:val="00A90C9F"/>
    <w:rsid w:val="00A917BB"/>
    <w:rsid w:val="00AC0004"/>
    <w:rsid w:val="00AC5964"/>
    <w:rsid w:val="00B05F83"/>
    <w:rsid w:val="00B31CC6"/>
    <w:rsid w:val="00B707CD"/>
    <w:rsid w:val="00B736BB"/>
    <w:rsid w:val="00B74ABA"/>
    <w:rsid w:val="00B8428F"/>
    <w:rsid w:val="00B9350E"/>
    <w:rsid w:val="00BA08A4"/>
    <w:rsid w:val="00BB0264"/>
    <w:rsid w:val="00BE7F55"/>
    <w:rsid w:val="00BF1C67"/>
    <w:rsid w:val="00BF3497"/>
    <w:rsid w:val="00BF40B0"/>
    <w:rsid w:val="00C038D4"/>
    <w:rsid w:val="00C156D6"/>
    <w:rsid w:val="00C2384C"/>
    <w:rsid w:val="00C50233"/>
    <w:rsid w:val="00C61C7D"/>
    <w:rsid w:val="00C80920"/>
    <w:rsid w:val="00C8254C"/>
    <w:rsid w:val="00C85AC3"/>
    <w:rsid w:val="00CB745D"/>
    <w:rsid w:val="00CD50A5"/>
    <w:rsid w:val="00CE5B3F"/>
    <w:rsid w:val="00CF0C60"/>
    <w:rsid w:val="00CF6B18"/>
    <w:rsid w:val="00D13C3A"/>
    <w:rsid w:val="00D207AD"/>
    <w:rsid w:val="00D40C13"/>
    <w:rsid w:val="00D61B2A"/>
    <w:rsid w:val="00D71FE1"/>
    <w:rsid w:val="00D94225"/>
    <w:rsid w:val="00DA00AA"/>
    <w:rsid w:val="00DA3064"/>
    <w:rsid w:val="00DB1944"/>
    <w:rsid w:val="00DB7065"/>
    <w:rsid w:val="00DD7E5D"/>
    <w:rsid w:val="00DF48C1"/>
    <w:rsid w:val="00E11B64"/>
    <w:rsid w:val="00E176DC"/>
    <w:rsid w:val="00E334DD"/>
    <w:rsid w:val="00E379E9"/>
    <w:rsid w:val="00E42230"/>
    <w:rsid w:val="00E7593B"/>
    <w:rsid w:val="00E8317D"/>
    <w:rsid w:val="00E843AC"/>
    <w:rsid w:val="00E857F9"/>
    <w:rsid w:val="00EB1C40"/>
    <w:rsid w:val="00EB205A"/>
    <w:rsid w:val="00EB49F6"/>
    <w:rsid w:val="00EC4E69"/>
    <w:rsid w:val="00EF3648"/>
    <w:rsid w:val="00EF3C97"/>
    <w:rsid w:val="00EF41B4"/>
    <w:rsid w:val="00F01F0B"/>
    <w:rsid w:val="00F02460"/>
    <w:rsid w:val="00F22133"/>
    <w:rsid w:val="00F32F5C"/>
    <w:rsid w:val="00F62081"/>
    <w:rsid w:val="00FA090F"/>
    <w:rsid w:val="00FB0BC7"/>
    <w:rsid w:val="00FC4D1F"/>
    <w:rsid w:val="00FF0925"/>
    <w:rsid w:val="00FF0A35"/>
    <w:rsid w:val="00FF11D2"/>
    <w:rsid w:val="00FF4841"/>
    <w:rsid w:val="00FF5AFE"/>
    <w:rsid w:val="00FF6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6D2883-018A-4400-A9A1-533AA77D8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B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5A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85AD0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001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l-main">
    <w:name w:val="ul-main"/>
    <w:basedOn w:val="a0"/>
    <w:rsid w:val="002F5788"/>
  </w:style>
  <w:style w:type="paragraph" w:customStyle="1" w:styleId="subheader">
    <w:name w:val="subheader"/>
    <w:basedOn w:val="a"/>
    <w:rsid w:val="002F57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61C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61C7D"/>
    <w:rPr>
      <w:rFonts w:ascii="Segoe UI" w:hAnsi="Segoe UI" w:cs="Segoe UI"/>
      <w:sz w:val="18"/>
      <w:szCs w:val="18"/>
    </w:rPr>
  </w:style>
  <w:style w:type="paragraph" w:customStyle="1" w:styleId="headertext">
    <w:name w:val="headertext"/>
    <w:basedOn w:val="a"/>
    <w:rsid w:val="00F22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22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tch">
    <w:name w:val="match"/>
    <w:basedOn w:val="a0"/>
    <w:rsid w:val="00F221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7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1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2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85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81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9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0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89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248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4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8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45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23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40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6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6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4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0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2238</Words>
  <Characters>12757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Ислентьева Ирина Константиновна</cp:lastModifiedBy>
  <cp:revision>2</cp:revision>
  <cp:lastPrinted>2024-01-12T16:01:00Z</cp:lastPrinted>
  <dcterms:created xsi:type="dcterms:W3CDTF">2024-06-20T07:17:00Z</dcterms:created>
  <dcterms:modified xsi:type="dcterms:W3CDTF">2024-06-20T07:17:00Z</dcterms:modified>
</cp:coreProperties>
</file>