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463AC" w:rsidRPr="00295F4E" w14:paraId="02D165B8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259F2" w14:textId="77777777" w:rsidR="007B0768" w:rsidRPr="00295F4E" w:rsidRDefault="007B0768" w:rsidP="007B0768">
            <w:pPr>
              <w:ind w:firstLine="0"/>
              <w:jc w:val="center"/>
              <w:rPr>
                <w:szCs w:val="28"/>
              </w:rPr>
            </w:pPr>
            <w:r w:rsidRPr="00295F4E">
              <w:rPr>
                <w:szCs w:val="28"/>
              </w:rPr>
              <w:t>Приложение 4 к рабочей программе дисциплины</w:t>
            </w:r>
          </w:p>
        </w:tc>
      </w:tr>
      <w:tr w:rsidR="001463AC" w:rsidRPr="00295F4E" w14:paraId="1D232A70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7FE4A" w14:textId="07773349" w:rsidR="007B0768" w:rsidRPr="00295F4E" w:rsidRDefault="007C25A2" w:rsidP="007B0768">
            <w:pPr>
              <w:ind w:firstLine="0"/>
              <w:jc w:val="center"/>
              <w:rPr>
                <w:bCs/>
                <w:color w:val="000000" w:themeColor="text1"/>
                <w:szCs w:val="28"/>
              </w:rPr>
            </w:pPr>
            <w:r w:rsidRPr="00295F4E">
              <w:rPr>
                <w:bCs/>
                <w:color w:val="000000" w:themeColor="text1"/>
                <w:szCs w:val="28"/>
              </w:rPr>
              <w:t>СЕНСОРНЫЕ УСТРОЙСТВА РОБОТОВ</w:t>
            </w:r>
          </w:p>
        </w:tc>
      </w:tr>
      <w:tr w:rsidR="001463AC" w:rsidRPr="00295F4E" w14:paraId="52A67064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FD517" w14:textId="77777777" w:rsidR="007B0768" w:rsidRPr="00295F4E" w:rsidRDefault="007B0768" w:rsidP="007B0768">
            <w:pPr>
              <w:ind w:firstLine="0"/>
              <w:jc w:val="center"/>
              <w:rPr>
                <w:b/>
                <w:szCs w:val="28"/>
              </w:rPr>
            </w:pPr>
          </w:p>
          <w:p w14:paraId="053EBB5C" w14:textId="77777777" w:rsidR="007B0768" w:rsidRPr="00295F4E" w:rsidRDefault="007B0768" w:rsidP="007B0768">
            <w:pPr>
              <w:ind w:firstLine="0"/>
              <w:jc w:val="center"/>
              <w:rPr>
                <w:b/>
                <w:szCs w:val="28"/>
              </w:rPr>
            </w:pPr>
            <w:r w:rsidRPr="00295F4E">
              <w:rPr>
                <w:b/>
                <w:szCs w:val="28"/>
              </w:rPr>
              <w:t>Фонд оценочных средств</w:t>
            </w:r>
          </w:p>
        </w:tc>
      </w:tr>
      <w:tr w:rsidR="001463AC" w:rsidRPr="00295F4E" w14:paraId="742DD341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2A077" w14:textId="77777777" w:rsidR="007B0768" w:rsidRPr="00295F4E" w:rsidRDefault="007B0768">
            <w:pPr>
              <w:ind w:firstLine="0"/>
              <w:rPr>
                <w:szCs w:val="28"/>
              </w:rPr>
            </w:pPr>
            <w:r w:rsidRPr="00295F4E">
              <w:rPr>
                <w:szCs w:val="28"/>
              </w:rPr>
              <w:t>Направление/</w:t>
            </w:r>
            <w:r w:rsidRPr="00295F4E">
              <w:rPr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E3E6" w14:textId="6C816DC8" w:rsidR="007B0768" w:rsidRPr="00295F4E" w:rsidRDefault="006C2641">
            <w:pPr>
              <w:ind w:firstLine="0"/>
              <w:rPr>
                <w:color w:val="000000" w:themeColor="text1"/>
                <w:szCs w:val="28"/>
              </w:rPr>
            </w:pPr>
            <w:r w:rsidRPr="00295F4E">
              <w:rPr>
                <w:color w:val="000000" w:themeColor="text1"/>
                <w:szCs w:val="28"/>
              </w:rPr>
              <w:t xml:space="preserve">15.04.06 Мехатроника и робототехника </w:t>
            </w:r>
          </w:p>
        </w:tc>
      </w:tr>
      <w:tr w:rsidR="001463AC" w:rsidRPr="00295F4E" w14:paraId="251C5AD9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E699D" w14:textId="77777777" w:rsidR="007B0768" w:rsidRPr="00295F4E" w:rsidRDefault="007B0768">
            <w:pPr>
              <w:ind w:firstLine="0"/>
              <w:rPr>
                <w:szCs w:val="28"/>
              </w:rPr>
            </w:pPr>
            <w:r w:rsidRPr="00295F4E">
              <w:rPr>
                <w:szCs w:val="28"/>
              </w:rPr>
              <w:t>Специализация/</w:t>
            </w:r>
            <w:r w:rsidRPr="00295F4E">
              <w:rPr>
                <w:szCs w:val="28"/>
              </w:rPr>
              <w:br/>
              <w:t>профиль/</w:t>
            </w:r>
            <w:r w:rsidRPr="00295F4E">
              <w:rPr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66F65" w14:textId="48F6A9CE" w:rsidR="007B0768" w:rsidRPr="00295F4E" w:rsidRDefault="006C2641">
            <w:pPr>
              <w:ind w:firstLine="0"/>
              <w:rPr>
                <w:color w:val="000000" w:themeColor="text1"/>
                <w:szCs w:val="28"/>
              </w:rPr>
            </w:pPr>
            <w:r w:rsidRPr="00295F4E">
              <w:rPr>
                <w:color w:val="000000" w:themeColor="text1"/>
                <w:szCs w:val="28"/>
              </w:rPr>
              <w:t>Современные робототехнические системы и комплексы</w:t>
            </w:r>
          </w:p>
        </w:tc>
      </w:tr>
      <w:tr w:rsidR="001463AC" w:rsidRPr="00295F4E" w14:paraId="0CF857E1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F28D" w14:textId="77777777" w:rsidR="007B0768" w:rsidRPr="00295F4E" w:rsidRDefault="007B0768">
            <w:pPr>
              <w:ind w:firstLine="0"/>
              <w:rPr>
                <w:szCs w:val="28"/>
              </w:rPr>
            </w:pPr>
            <w:r w:rsidRPr="00295F4E">
              <w:rPr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6DC25" w14:textId="506820C4" w:rsidR="007B0768" w:rsidRPr="00295F4E" w:rsidRDefault="006C2641">
            <w:pPr>
              <w:ind w:firstLine="0"/>
              <w:rPr>
                <w:color w:val="000000" w:themeColor="text1"/>
                <w:szCs w:val="28"/>
              </w:rPr>
            </w:pPr>
            <w:r w:rsidRPr="00295F4E">
              <w:rPr>
                <w:color w:val="000000" w:themeColor="text1"/>
                <w:szCs w:val="28"/>
              </w:rPr>
              <w:t>Магистратура</w:t>
            </w:r>
          </w:p>
        </w:tc>
      </w:tr>
      <w:tr w:rsidR="001463AC" w:rsidRPr="00295F4E" w14:paraId="171AA3DA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FFD73" w14:textId="77777777" w:rsidR="007B0768" w:rsidRPr="00295F4E" w:rsidRDefault="007B0768">
            <w:pPr>
              <w:ind w:firstLine="0"/>
              <w:rPr>
                <w:szCs w:val="28"/>
              </w:rPr>
            </w:pPr>
            <w:r w:rsidRPr="00295F4E">
              <w:rPr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AECC8" w14:textId="45BDF06B" w:rsidR="007B0768" w:rsidRPr="00295F4E" w:rsidRDefault="007B0768">
            <w:pPr>
              <w:ind w:firstLine="0"/>
              <w:rPr>
                <w:color w:val="000000" w:themeColor="text1"/>
                <w:szCs w:val="28"/>
              </w:rPr>
            </w:pPr>
            <w:r w:rsidRPr="00295F4E">
              <w:rPr>
                <w:color w:val="000000" w:themeColor="text1"/>
                <w:szCs w:val="28"/>
              </w:rPr>
              <w:t>Очная</w:t>
            </w:r>
          </w:p>
        </w:tc>
      </w:tr>
      <w:tr w:rsidR="001463AC" w:rsidRPr="00295F4E" w14:paraId="1BA78605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CAAF3" w14:textId="77777777" w:rsidR="00F672D1" w:rsidRPr="00295F4E" w:rsidRDefault="00F672D1">
            <w:pPr>
              <w:ind w:firstLine="0"/>
              <w:rPr>
                <w:szCs w:val="28"/>
              </w:rPr>
            </w:pPr>
            <w:r w:rsidRPr="00295F4E">
              <w:rPr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7146E" w14:textId="32522427" w:rsidR="00F672D1" w:rsidRPr="00295F4E" w:rsidRDefault="006C2641">
            <w:pPr>
              <w:ind w:firstLine="0"/>
              <w:rPr>
                <w:color w:val="000000" w:themeColor="text1"/>
                <w:szCs w:val="28"/>
              </w:rPr>
            </w:pPr>
            <w:r w:rsidRPr="00295F4E">
              <w:rPr>
                <w:color w:val="000000" w:themeColor="text1"/>
                <w:szCs w:val="28"/>
              </w:rPr>
              <w:t>И Информационные и управляющие системы</w:t>
            </w:r>
          </w:p>
        </w:tc>
      </w:tr>
      <w:tr w:rsidR="001463AC" w:rsidRPr="00295F4E" w14:paraId="49DFAF13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D414A" w14:textId="77777777" w:rsidR="007B0768" w:rsidRPr="00295F4E" w:rsidRDefault="007B0768">
            <w:pPr>
              <w:ind w:firstLine="0"/>
              <w:rPr>
                <w:szCs w:val="28"/>
              </w:rPr>
            </w:pPr>
            <w:r w:rsidRPr="00295F4E">
              <w:rPr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E74B2" w14:textId="7A4961F1" w:rsidR="007B0768" w:rsidRPr="00295F4E" w:rsidRDefault="006C2641">
            <w:pPr>
              <w:ind w:firstLine="0"/>
              <w:rPr>
                <w:color w:val="000000" w:themeColor="text1"/>
                <w:szCs w:val="28"/>
              </w:rPr>
            </w:pPr>
            <w:r w:rsidRPr="00295F4E">
              <w:rPr>
                <w:color w:val="000000" w:themeColor="text1"/>
                <w:szCs w:val="28"/>
              </w:rPr>
              <w:t xml:space="preserve">И8 </w:t>
            </w:r>
            <w:r w:rsidR="00933898" w:rsidRPr="00295F4E">
              <w:rPr>
                <w:color w:val="000000" w:themeColor="text1"/>
                <w:szCs w:val="28"/>
              </w:rPr>
              <w:t>С</w:t>
            </w:r>
            <w:r w:rsidR="00933898" w:rsidRPr="00295F4E">
              <w:rPr>
                <w:rFonts w:cs="Times New Roman"/>
                <w:color w:val="000000" w:themeColor="text1"/>
                <w:szCs w:val="28"/>
              </w:rPr>
              <w:t>истемы приводов, мехатроника и робототехника</w:t>
            </w:r>
          </w:p>
        </w:tc>
      </w:tr>
      <w:tr w:rsidR="001463AC" w:rsidRPr="00295F4E" w14:paraId="6242747D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C40A6" w14:textId="77777777" w:rsidR="007B0768" w:rsidRPr="00295F4E" w:rsidRDefault="007B0768" w:rsidP="007B0768">
            <w:pPr>
              <w:ind w:firstLine="0"/>
              <w:rPr>
                <w:szCs w:val="28"/>
              </w:rPr>
            </w:pPr>
            <w:r w:rsidRPr="00295F4E">
              <w:rPr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E47C" w14:textId="35BC204D" w:rsidR="007B0768" w:rsidRPr="00295F4E" w:rsidRDefault="00933898">
            <w:pPr>
              <w:ind w:firstLine="0"/>
              <w:rPr>
                <w:szCs w:val="28"/>
              </w:rPr>
            </w:pPr>
            <w:r w:rsidRPr="00295F4E">
              <w:rPr>
                <w:szCs w:val="28"/>
              </w:rPr>
              <w:t>И8 С</w:t>
            </w:r>
            <w:r w:rsidRPr="00295F4E">
              <w:rPr>
                <w:rFonts w:cs="Times New Roman"/>
                <w:color w:val="000000"/>
                <w:szCs w:val="28"/>
              </w:rPr>
              <w:t>истемы приводов, мехатроника и робототехника</w:t>
            </w:r>
          </w:p>
        </w:tc>
      </w:tr>
      <w:tr w:rsidR="001463AC" w:rsidRPr="00295F4E" w14:paraId="4070B228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BBA99" w14:textId="77777777" w:rsidR="007B0768" w:rsidRPr="00295F4E" w:rsidRDefault="007B0768">
            <w:pPr>
              <w:ind w:firstLine="0"/>
              <w:rPr>
                <w:szCs w:val="28"/>
              </w:rPr>
            </w:pPr>
            <w:r w:rsidRPr="00295F4E">
              <w:rPr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25B98" w14:textId="77777777" w:rsidR="007B0768" w:rsidRPr="00295F4E" w:rsidRDefault="007B0768">
            <w:pPr>
              <w:ind w:firstLine="0"/>
              <w:rPr>
                <w:szCs w:val="28"/>
              </w:rPr>
            </w:pPr>
            <w:r w:rsidRPr="00295F4E">
              <w:rPr>
                <w:szCs w:val="28"/>
              </w:rPr>
              <w:t>2023</w:t>
            </w:r>
          </w:p>
        </w:tc>
      </w:tr>
    </w:tbl>
    <w:p w14:paraId="3E6F7D80" w14:textId="77777777" w:rsidR="006755B2" w:rsidRPr="005908AA" w:rsidRDefault="006755B2">
      <w:pPr>
        <w:rPr>
          <w:sz w:val="20"/>
          <w:szCs w:val="20"/>
        </w:rPr>
      </w:pPr>
    </w:p>
    <w:p w14:paraId="6EA42704" w14:textId="2A79C123" w:rsidR="003932EB" w:rsidRPr="005908AA" w:rsidRDefault="003932EB">
      <w:pPr>
        <w:ind w:firstLine="0"/>
        <w:rPr>
          <w:b/>
          <w:color w:val="000000" w:themeColor="text1"/>
          <w:sz w:val="20"/>
          <w:szCs w:val="20"/>
        </w:rPr>
      </w:pPr>
      <w:r w:rsidRPr="005908AA">
        <w:rPr>
          <w:sz w:val="20"/>
          <w:szCs w:val="20"/>
        </w:rPr>
        <w:br w:type="page"/>
      </w:r>
    </w:p>
    <w:p w14:paraId="10CC0D1E" w14:textId="605D3694" w:rsidR="003932EB" w:rsidRPr="005908AA" w:rsidRDefault="003932EB" w:rsidP="003932EB">
      <w:pPr>
        <w:jc w:val="center"/>
        <w:rPr>
          <w:b/>
          <w:bCs/>
          <w:sz w:val="20"/>
          <w:szCs w:val="20"/>
        </w:rPr>
      </w:pPr>
      <w:r w:rsidRPr="005908AA">
        <w:rPr>
          <w:b/>
          <w:bCs/>
          <w:color w:val="000000" w:themeColor="text1"/>
          <w:sz w:val="20"/>
          <w:szCs w:val="20"/>
        </w:rPr>
        <w:lastRenderedPageBreak/>
        <w:t xml:space="preserve">ФОС по дисциплине </w:t>
      </w:r>
      <w:r w:rsidR="007C25A2" w:rsidRPr="005908AA">
        <w:rPr>
          <w:b/>
          <w:bCs/>
          <w:color w:val="000000" w:themeColor="text1"/>
          <w:sz w:val="20"/>
          <w:szCs w:val="20"/>
        </w:rPr>
        <w:t>«Сенсорные устройства роботов</w:t>
      </w:r>
      <w:r w:rsidRPr="005908AA">
        <w:rPr>
          <w:b/>
          <w:bCs/>
          <w:sz w:val="20"/>
          <w:szCs w:val="20"/>
        </w:rPr>
        <w:t>»</w:t>
      </w:r>
    </w:p>
    <w:p w14:paraId="7F1FF842" w14:textId="77777777" w:rsidR="003932EB" w:rsidRPr="005908AA" w:rsidRDefault="003932EB" w:rsidP="003932EB">
      <w:pPr>
        <w:jc w:val="center"/>
        <w:rPr>
          <w:b/>
          <w:bCs/>
          <w:sz w:val="20"/>
          <w:szCs w:val="20"/>
        </w:rPr>
      </w:pPr>
      <w:r w:rsidRPr="005908AA">
        <w:rPr>
          <w:b/>
          <w:bCs/>
          <w:sz w:val="20"/>
          <w:szCs w:val="20"/>
        </w:rPr>
        <w:t>ОП ВО 15.04.06 Мехатроника и робототехника «Современные робототехнические системы и комплексы», форма обучения очная</w:t>
      </w:r>
    </w:p>
    <w:p w14:paraId="0550F146" w14:textId="3812F65D" w:rsidR="003932EB" w:rsidRPr="005908AA" w:rsidRDefault="003932EB" w:rsidP="002C496C">
      <w:pPr>
        <w:jc w:val="both"/>
        <w:rPr>
          <w:sz w:val="20"/>
          <w:szCs w:val="20"/>
        </w:rPr>
      </w:pPr>
      <w:r w:rsidRPr="005908AA">
        <w:rPr>
          <w:sz w:val="20"/>
          <w:szCs w:val="20"/>
        </w:rPr>
        <w:t xml:space="preserve">Компетенции: </w:t>
      </w:r>
      <w:r w:rsidR="00E809C2">
        <w:rPr>
          <w:sz w:val="20"/>
          <w:szCs w:val="20"/>
        </w:rPr>
        <w:t>ПСК-2.1 — способен</w:t>
      </w:r>
      <w:r w:rsidR="007C25A2" w:rsidRPr="005908AA">
        <w:rPr>
          <w:sz w:val="20"/>
          <w:szCs w:val="20"/>
        </w:rPr>
        <w:t xml:space="preserve"> составлять математические модели, производить расчеты и проектирование </w:t>
      </w:r>
      <w:proofErr w:type="spellStart"/>
      <w:r w:rsidR="007C25A2" w:rsidRPr="005908AA">
        <w:rPr>
          <w:sz w:val="20"/>
          <w:szCs w:val="20"/>
        </w:rPr>
        <w:t>мехатронных</w:t>
      </w:r>
      <w:proofErr w:type="spellEnd"/>
      <w:r w:rsidR="007C25A2" w:rsidRPr="005908AA">
        <w:rPr>
          <w:sz w:val="20"/>
          <w:szCs w:val="20"/>
        </w:rPr>
        <w:t xml:space="preserve"> и робототехнических систем, их подсистем, включая исполнительные, информационно</w:t>
      </w:r>
      <w:r w:rsidR="00E809C2">
        <w:rPr>
          <w:sz w:val="20"/>
          <w:szCs w:val="20"/>
        </w:rPr>
        <w:t>-</w:t>
      </w:r>
      <w:r w:rsidR="007C25A2" w:rsidRPr="005908AA">
        <w:rPr>
          <w:sz w:val="20"/>
          <w:szCs w:val="20"/>
        </w:rPr>
        <w:t>сенсорные и управляющие модули</w:t>
      </w:r>
      <w:r w:rsidR="00E809C2">
        <w:rPr>
          <w:sz w:val="20"/>
          <w:szCs w:val="20"/>
        </w:rPr>
        <w:t>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58"/>
        <w:gridCol w:w="6167"/>
        <w:gridCol w:w="1417"/>
        <w:gridCol w:w="709"/>
      </w:tblGrid>
      <w:tr w:rsidR="00346CA5" w:rsidRPr="005908AA" w14:paraId="4F43F3E7" w14:textId="77777777" w:rsidTr="00346CA5">
        <w:tc>
          <w:tcPr>
            <w:tcW w:w="1058" w:type="dxa"/>
            <w:tcBorders>
              <w:top w:val="single" w:sz="4" w:space="0" w:color="auto"/>
            </w:tcBorders>
            <w:vAlign w:val="center"/>
          </w:tcPr>
          <w:p w14:paraId="0D44ADCD" w14:textId="77777777" w:rsidR="00346CA5" w:rsidRPr="005908AA" w:rsidRDefault="00346CA5" w:rsidP="00823A0F">
            <w:pPr>
              <w:ind w:hanging="30"/>
              <w:jc w:val="center"/>
              <w:rPr>
                <w:b/>
                <w:sz w:val="20"/>
                <w:szCs w:val="20"/>
              </w:rPr>
            </w:pPr>
            <w:r w:rsidRPr="005908AA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6167" w:type="dxa"/>
            <w:tcBorders>
              <w:top w:val="single" w:sz="4" w:space="0" w:color="auto"/>
            </w:tcBorders>
            <w:vAlign w:val="center"/>
          </w:tcPr>
          <w:p w14:paraId="1ECC3AC3" w14:textId="77777777" w:rsidR="00346CA5" w:rsidRPr="005908AA" w:rsidRDefault="00346CA5" w:rsidP="00823A0F">
            <w:pPr>
              <w:jc w:val="center"/>
              <w:rPr>
                <w:b/>
                <w:sz w:val="20"/>
                <w:szCs w:val="20"/>
              </w:rPr>
            </w:pPr>
            <w:r w:rsidRPr="005908AA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E02D589" w14:textId="77777777" w:rsidR="00346CA5" w:rsidRPr="005908AA" w:rsidRDefault="00346CA5" w:rsidP="00346CA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908AA">
              <w:rPr>
                <w:b/>
                <w:sz w:val="20"/>
                <w:szCs w:val="20"/>
              </w:rPr>
              <w:t>Ком</w:t>
            </w:r>
            <w:bookmarkStart w:id="0" w:name="_GoBack"/>
            <w:bookmarkEnd w:id="0"/>
            <w:r w:rsidRPr="005908AA">
              <w:rPr>
                <w:b/>
                <w:sz w:val="20"/>
                <w:szCs w:val="20"/>
              </w:rPr>
              <w:t>петенция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DC6D0C4" w14:textId="77777777" w:rsidR="00346CA5" w:rsidRPr="005908AA" w:rsidRDefault="00346CA5" w:rsidP="002C496C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908AA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346CA5" w:rsidRPr="005908AA" w14:paraId="2DF24D17" w14:textId="77777777" w:rsidTr="00346CA5">
        <w:tc>
          <w:tcPr>
            <w:tcW w:w="1058" w:type="dxa"/>
          </w:tcPr>
          <w:p w14:paraId="7CF0B2C4" w14:textId="77777777" w:rsidR="00346CA5" w:rsidRPr="005908AA" w:rsidRDefault="00346CA5" w:rsidP="003932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003562BB" w14:textId="77777777" w:rsidR="00346CA5" w:rsidRPr="005908AA" w:rsidRDefault="00346CA5" w:rsidP="00EF41C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 xml:space="preserve">Отношение приращения выходной величины к приращению входной величины S = </w:t>
            </w:r>
            <w:proofErr w:type="spellStart"/>
            <w:r w:rsidRPr="005908AA">
              <w:rPr>
                <w:rFonts w:cs="Times New Roman"/>
                <w:sz w:val="20"/>
                <w:szCs w:val="20"/>
              </w:rPr>
              <w:t>Аy</w:t>
            </w:r>
            <w:proofErr w:type="spellEnd"/>
            <w:r w:rsidRPr="005908AA">
              <w:rPr>
                <w:rFonts w:cs="Times New Roman"/>
                <w:sz w:val="20"/>
                <w:szCs w:val="20"/>
              </w:rPr>
              <w:t>/</w:t>
            </w:r>
            <w:proofErr w:type="spellStart"/>
            <w:r w:rsidRPr="005908AA">
              <w:rPr>
                <w:rFonts w:cs="Times New Roman"/>
                <w:sz w:val="20"/>
                <w:szCs w:val="20"/>
              </w:rPr>
              <w:t>А</w:t>
            </w:r>
            <w:proofErr w:type="gramStart"/>
            <w:r w:rsidRPr="005908AA">
              <w:rPr>
                <w:rFonts w:cs="Times New Roman"/>
                <w:sz w:val="20"/>
                <w:szCs w:val="20"/>
              </w:rPr>
              <w:t>x</w:t>
            </w:r>
            <w:proofErr w:type="spellEnd"/>
            <w:r w:rsidRPr="005908AA">
              <w:rPr>
                <w:rFonts w:cs="Times New Roman"/>
                <w:sz w:val="20"/>
                <w:szCs w:val="20"/>
              </w:rPr>
              <w:t xml:space="preserve">  датчика</w:t>
            </w:r>
            <w:proofErr w:type="gramEnd"/>
            <w:r w:rsidRPr="005908AA">
              <w:rPr>
                <w:rFonts w:cs="Times New Roman"/>
                <w:sz w:val="20"/>
                <w:szCs w:val="20"/>
              </w:rPr>
              <w:t xml:space="preserve"> называется</w:t>
            </w:r>
          </w:p>
          <w:p w14:paraId="1B195450" w14:textId="77777777" w:rsidR="00346CA5" w:rsidRPr="005908AA" w:rsidRDefault="00346CA5" w:rsidP="00EF41CC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601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5908AA">
              <w:rPr>
                <w:rFonts w:ascii="Times New Roman" w:hAnsi="Times New Roman" w:cs="Times New Roman"/>
                <w:sz w:val="20"/>
                <w:szCs w:val="20"/>
              </w:rPr>
              <w:t>чувствительностью</w:t>
            </w:r>
          </w:p>
          <w:p w14:paraId="35C43344" w14:textId="77777777" w:rsidR="00346CA5" w:rsidRPr="005908AA" w:rsidRDefault="00346CA5" w:rsidP="00EF41CC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601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5908AA">
              <w:rPr>
                <w:rFonts w:ascii="Times New Roman" w:hAnsi="Times New Roman" w:cs="Times New Roman"/>
                <w:sz w:val="20"/>
                <w:szCs w:val="20"/>
              </w:rPr>
              <w:t>порогом чувствительности</w:t>
            </w:r>
          </w:p>
          <w:p w14:paraId="42EF9464" w14:textId="77777777" w:rsidR="00346CA5" w:rsidRPr="005908AA" w:rsidRDefault="00346CA5" w:rsidP="00EF41CC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601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5908AA">
              <w:rPr>
                <w:rFonts w:ascii="Times New Roman" w:hAnsi="Times New Roman" w:cs="Times New Roman"/>
                <w:sz w:val="20"/>
                <w:szCs w:val="20"/>
              </w:rPr>
              <w:t>статической характеристикой</w:t>
            </w:r>
          </w:p>
          <w:p w14:paraId="1EE651D3" w14:textId="7C1C8E40" w:rsidR="00346CA5" w:rsidRPr="005908AA" w:rsidRDefault="00346CA5" w:rsidP="005908A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601" w:hanging="425"/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ascii="Times New Roman" w:hAnsi="Times New Roman" w:cs="Times New Roman"/>
                <w:sz w:val="20"/>
                <w:szCs w:val="20"/>
              </w:rPr>
              <w:t>инерционностью</w:t>
            </w:r>
          </w:p>
        </w:tc>
        <w:tc>
          <w:tcPr>
            <w:tcW w:w="1417" w:type="dxa"/>
          </w:tcPr>
          <w:p w14:paraId="4D66DF37" w14:textId="16F4903F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7E8E236F" w14:textId="77777777" w:rsidR="00346CA5" w:rsidRPr="005908AA" w:rsidRDefault="00346CA5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1</w:t>
            </w:r>
          </w:p>
        </w:tc>
      </w:tr>
      <w:tr w:rsidR="00346CA5" w:rsidRPr="005908AA" w14:paraId="780D817C" w14:textId="77777777" w:rsidTr="00346CA5">
        <w:tc>
          <w:tcPr>
            <w:tcW w:w="1058" w:type="dxa"/>
          </w:tcPr>
          <w:p w14:paraId="43843742" w14:textId="77777777" w:rsidR="00346CA5" w:rsidRPr="005908AA" w:rsidRDefault="00346CA5" w:rsidP="003932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1E9F68A9" w14:textId="0996CADF" w:rsidR="00346CA5" w:rsidRPr="005908AA" w:rsidRDefault="00346CA5" w:rsidP="009D4EDF">
            <w:pPr>
              <w:rPr>
                <w:b/>
                <w:bCs/>
                <w:sz w:val="20"/>
                <w:szCs w:val="20"/>
              </w:rPr>
            </w:pPr>
            <w:r w:rsidRPr="005908AA">
              <w:rPr>
                <w:b/>
                <w:bCs/>
                <w:sz w:val="20"/>
                <w:szCs w:val="20"/>
              </w:rPr>
              <w:t> Для чего предназначены тен</w:t>
            </w:r>
            <w:r>
              <w:rPr>
                <w:b/>
                <w:bCs/>
                <w:sz w:val="20"/>
                <w:szCs w:val="20"/>
              </w:rPr>
              <w:t>з</w:t>
            </w:r>
            <w:r w:rsidRPr="005908AA">
              <w:rPr>
                <w:b/>
                <w:bCs/>
                <w:sz w:val="20"/>
                <w:szCs w:val="20"/>
              </w:rPr>
              <w:t>одатчики:</w:t>
            </w:r>
          </w:p>
          <w:p w14:paraId="158B700A" w14:textId="07F0C7E7" w:rsidR="00346CA5" w:rsidRPr="005908AA" w:rsidRDefault="00346CA5" w:rsidP="00F70338">
            <w:pPr>
              <w:ind w:left="328" w:firstLine="0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а) измерение деформации;</w:t>
            </w:r>
            <w:r w:rsidRPr="005908AA">
              <w:rPr>
                <w:sz w:val="20"/>
                <w:szCs w:val="20"/>
              </w:rPr>
              <w:br/>
              <w:t>б) контроль тока;</w:t>
            </w:r>
            <w:r w:rsidRPr="005908AA">
              <w:rPr>
                <w:sz w:val="20"/>
                <w:szCs w:val="20"/>
              </w:rPr>
              <w:br/>
              <w:t>в) защита от напряжений;</w:t>
            </w:r>
            <w:r w:rsidRPr="005908AA">
              <w:rPr>
                <w:sz w:val="20"/>
                <w:szCs w:val="20"/>
              </w:rPr>
              <w:br/>
              <w:t xml:space="preserve">г) защита от </w:t>
            </w:r>
            <w:proofErr w:type="spellStart"/>
            <w:r w:rsidRPr="005908AA">
              <w:rPr>
                <w:sz w:val="20"/>
                <w:szCs w:val="20"/>
              </w:rPr>
              <w:t>к.з</w:t>
            </w:r>
            <w:proofErr w:type="spellEnd"/>
            <w:r w:rsidRPr="005908AA">
              <w:rPr>
                <w:sz w:val="20"/>
                <w:szCs w:val="20"/>
              </w:rPr>
              <w:t>.</w:t>
            </w:r>
            <w:r w:rsidRPr="005908AA">
              <w:rPr>
                <w:sz w:val="20"/>
                <w:szCs w:val="20"/>
              </w:rPr>
              <w:br/>
              <w:t>д) измерение температур.</w:t>
            </w:r>
          </w:p>
        </w:tc>
        <w:tc>
          <w:tcPr>
            <w:tcW w:w="1417" w:type="dxa"/>
          </w:tcPr>
          <w:p w14:paraId="766C810C" w14:textId="6BE694A2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3B9FAF1B" w14:textId="77777777" w:rsidR="00346CA5" w:rsidRPr="005908AA" w:rsidRDefault="00346CA5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1</w:t>
            </w:r>
          </w:p>
        </w:tc>
      </w:tr>
      <w:tr w:rsidR="00346CA5" w:rsidRPr="005908AA" w14:paraId="703241A2" w14:textId="77777777" w:rsidTr="00346CA5">
        <w:tc>
          <w:tcPr>
            <w:tcW w:w="1058" w:type="dxa"/>
          </w:tcPr>
          <w:p w14:paraId="53F353AA" w14:textId="77777777" w:rsidR="00346CA5" w:rsidRPr="005908AA" w:rsidRDefault="00346CA5" w:rsidP="003932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417575FC" w14:textId="44841AA2" w:rsidR="00346CA5" w:rsidRPr="005908AA" w:rsidRDefault="00346CA5" w:rsidP="009D4EDF">
            <w:pPr>
              <w:spacing w:after="0"/>
              <w:rPr>
                <w:rFonts w:cs="Times New Roman"/>
                <w:b/>
                <w:bCs/>
                <w:sz w:val="20"/>
                <w:szCs w:val="20"/>
              </w:rPr>
            </w:pPr>
            <w:r w:rsidRPr="005908AA">
              <w:rPr>
                <w:rFonts w:cs="Times New Roman"/>
                <w:b/>
                <w:bCs/>
                <w:sz w:val="20"/>
                <w:szCs w:val="20"/>
              </w:rPr>
              <w:t>Тактильные датчики принято подразделять по следующим основным признакам (выбрать неверный ответ):</w:t>
            </w:r>
          </w:p>
          <w:p w14:paraId="523C0D4D" w14:textId="77777777" w:rsidR="00346CA5" w:rsidRPr="005908AA" w:rsidRDefault="00346CA5" w:rsidP="009D4EDF">
            <w:pPr>
              <w:spacing w:after="0"/>
              <w:rPr>
                <w:rFonts w:cs="Times New Roman"/>
                <w:bCs/>
                <w:sz w:val="20"/>
                <w:szCs w:val="20"/>
              </w:rPr>
            </w:pPr>
            <w:r w:rsidRPr="005908AA">
              <w:rPr>
                <w:rFonts w:cs="Times New Roman"/>
                <w:bCs/>
                <w:sz w:val="20"/>
                <w:szCs w:val="20"/>
              </w:rPr>
              <w:t>а) по массе и габаритам;</w:t>
            </w:r>
          </w:p>
          <w:p w14:paraId="64D72B1F" w14:textId="77777777" w:rsidR="00346CA5" w:rsidRPr="005908AA" w:rsidRDefault="00346CA5" w:rsidP="009D4EDF">
            <w:pPr>
              <w:spacing w:after="0"/>
              <w:rPr>
                <w:rFonts w:cs="Times New Roman"/>
                <w:bCs/>
                <w:sz w:val="20"/>
                <w:szCs w:val="20"/>
              </w:rPr>
            </w:pPr>
            <w:r w:rsidRPr="005908AA">
              <w:rPr>
                <w:rFonts w:cs="Times New Roman"/>
                <w:bCs/>
                <w:sz w:val="20"/>
                <w:szCs w:val="20"/>
              </w:rPr>
              <w:t>б) по характеру измеряемых параметров – датчики контактного давления, датчики касания и датчики проскальзывания;</w:t>
            </w:r>
          </w:p>
          <w:p w14:paraId="2D9E3089" w14:textId="77777777" w:rsidR="00346CA5" w:rsidRPr="005908AA" w:rsidRDefault="00346CA5" w:rsidP="009D4EDF">
            <w:pPr>
              <w:spacing w:after="0"/>
              <w:rPr>
                <w:rFonts w:cs="Times New Roman"/>
                <w:bCs/>
                <w:sz w:val="20"/>
                <w:szCs w:val="20"/>
              </w:rPr>
            </w:pPr>
            <w:r w:rsidRPr="005908AA">
              <w:rPr>
                <w:rFonts w:cs="Times New Roman"/>
                <w:bCs/>
                <w:sz w:val="20"/>
                <w:szCs w:val="20"/>
              </w:rPr>
              <w:t>в) по размерности – одиночные и матричные;</w:t>
            </w:r>
          </w:p>
          <w:p w14:paraId="38DD7727" w14:textId="28B8BD4E" w:rsidR="00346CA5" w:rsidRPr="005908AA" w:rsidRDefault="00346CA5" w:rsidP="009D4ED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5908AA">
              <w:rPr>
                <w:rFonts w:cs="Times New Roman"/>
                <w:bCs/>
                <w:sz w:val="20"/>
                <w:szCs w:val="20"/>
              </w:rPr>
              <w:t>г) по форме выходного сигнала- дискретные (релейные) и аналоговые</w:t>
            </w:r>
          </w:p>
        </w:tc>
        <w:tc>
          <w:tcPr>
            <w:tcW w:w="1417" w:type="dxa"/>
          </w:tcPr>
          <w:p w14:paraId="23BCBD09" w14:textId="2E0A1C60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1AACBF44" w14:textId="63DA613E" w:rsidR="00346CA5" w:rsidRPr="005908AA" w:rsidRDefault="00346CA5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1</w:t>
            </w:r>
          </w:p>
        </w:tc>
      </w:tr>
      <w:tr w:rsidR="00346CA5" w:rsidRPr="005908AA" w14:paraId="4784A585" w14:textId="77777777" w:rsidTr="00346CA5">
        <w:tc>
          <w:tcPr>
            <w:tcW w:w="1058" w:type="dxa"/>
          </w:tcPr>
          <w:p w14:paraId="0977D050" w14:textId="77777777" w:rsidR="00346CA5" w:rsidRPr="005908AA" w:rsidRDefault="00346CA5" w:rsidP="003932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67215406" w14:textId="77777777" w:rsidR="00346CA5" w:rsidRPr="005908AA" w:rsidRDefault="00346CA5" w:rsidP="009D4EDF">
            <w:pPr>
              <w:spacing w:after="0" w:line="240" w:lineRule="auto"/>
              <w:ind w:left="141" w:firstLine="0"/>
              <w:rPr>
                <w:rFonts w:cs="Times New Roman"/>
                <w:b/>
                <w:sz w:val="20"/>
                <w:szCs w:val="20"/>
              </w:rPr>
            </w:pPr>
            <w:r w:rsidRPr="005908AA">
              <w:rPr>
                <w:rFonts w:cs="Times New Roman"/>
                <w:b/>
                <w:sz w:val="20"/>
                <w:szCs w:val="20"/>
              </w:rPr>
              <w:t>Какое количество датчиков достаточно для определения положения объекта в пространстве.</w:t>
            </w:r>
          </w:p>
          <w:p w14:paraId="04A16358" w14:textId="77777777" w:rsidR="00346CA5" w:rsidRPr="005908AA" w:rsidRDefault="00346CA5" w:rsidP="009D4E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>а) Число датчиков равное числу степеней свободы выходного звена механизма</w:t>
            </w:r>
          </w:p>
          <w:p w14:paraId="3E6CDAE5" w14:textId="77777777" w:rsidR="00346CA5" w:rsidRPr="005908AA" w:rsidRDefault="00346CA5" w:rsidP="009D4E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>б) Число датчиков равное числу управляемых приводов в механизме</w:t>
            </w:r>
          </w:p>
          <w:p w14:paraId="7116584F" w14:textId="77777777" w:rsidR="00346CA5" w:rsidRPr="005908AA" w:rsidRDefault="00346CA5" w:rsidP="009D4E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>в) Шесть</w:t>
            </w:r>
          </w:p>
          <w:p w14:paraId="0146B5BB" w14:textId="77777777" w:rsidR="00346CA5" w:rsidRPr="005908AA" w:rsidRDefault="00346CA5" w:rsidP="009D4E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>г) Три</w:t>
            </w:r>
          </w:p>
          <w:p w14:paraId="547F39DE" w14:textId="77777777" w:rsidR="00346CA5" w:rsidRPr="005908AA" w:rsidRDefault="00346CA5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22DF4AF5" w14:textId="1E0316C8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6B4B6C3F" w14:textId="4BD16F60" w:rsidR="00346CA5" w:rsidRPr="005908AA" w:rsidRDefault="00346CA5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1</w:t>
            </w:r>
          </w:p>
        </w:tc>
      </w:tr>
      <w:tr w:rsidR="00346CA5" w:rsidRPr="005908AA" w14:paraId="1FEB2862" w14:textId="77777777" w:rsidTr="00346CA5">
        <w:tc>
          <w:tcPr>
            <w:tcW w:w="1058" w:type="dxa"/>
          </w:tcPr>
          <w:p w14:paraId="36FA55B5" w14:textId="77777777" w:rsidR="00346CA5" w:rsidRPr="005908AA" w:rsidRDefault="00346CA5" w:rsidP="003932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3D23E771" w14:textId="77777777" w:rsidR="00346CA5" w:rsidRPr="005908AA" w:rsidRDefault="00346CA5" w:rsidP="009D4EDF">
            <w:pPr>
              <w:spacing w:after="0"/>
              <w:rPr>
                <w:sz w:val="20"/>
                <w:szCs w:val="20"/>
              </w:rPr>
            </w:pPr>
            <w:r w:rsidRPr="005908AA">
              <w:rPr>
                <w:b/>
                <w:sz w:val="20"/>
                <w:szCs w:val="20"/>
              </w:rPr>
              <w:t>Какой датчик служит для измерения расстояния</w:t>
            </w:r>
            <w:r w:rsidRPr="005908AA">
              <w:rPr>
                <w:sz w:val="20"/>
                <w:szCs w:val="20"/>
              </w:rPr>
              <w:t>?</w:t>
            </w:r>
          </w:p>
          <w:p w14:paraId="2572B983" w14:textId="77777777" w:rsidR="00346CA5" w:rsidRPr="005908AA" w:rsidRDefault="00346CA5" w:rsidP="009D4EDF">
            <w:pPr>
              <w:spacing w:after="0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а) ультразвуковой датчик</w:t>
            </w:r>
          </w:p>
          <w:p w14:paraId="3D4399CD" w14:textId="77777777" w:rsidR="00346CA5" w:rsidRPr="005908AA" w:rsidRDefault="00346CA5" w:rsidP="009D4EDF">
            <w:pPr>
              <w:spacing w:after="0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 xml:space="preserve"> б) датчик цвета</w:t>
            </w:r>
          </w:p>
          <w:p w14:paraId="657024B0" w14:textId="77777777" w:rsidR="00346CA5" w:rsidRPr="005908AA" w:rsidRDefault="00346CA5" w:rsidP="009D4EDF">
            <w:pPr>
              <w:spacing w:after="0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 xml:space="preserve"> в) датчик касания</w:t>
            </w:r>
          </w:p>
          <w:p w14:paraId="3CB6C085" w14:textId="1A3C5E43" w:rsidR="00346CA5" w:rsidRPr="005908AA" w:rsidRDefault="00346CA5" w:rsidP="00B96EE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753"/>
              <w:jc w:val="both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г) тахогенератор</w:t>
            </w:r>
          </w:p>
        </w:tc>
        <w:tc>
          <w:tcPr>
            <w:tcW w:w="1417" w:type="dxa"/>
          </w:tcPr>
          <w:p w14:paraId="28787445" w14:textId="7C06FC55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30113A02" w14:textId="3CAA8646" w:rsidR="00346CA5" w:rsidRPr="005908AA" w:rsidRDefault="00346CA5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1</w:t>
            </w:r>
          </w:p>
        </w:tc>
      </w:tr>
      <w:tr w:rsidR="00346CA5" w:rsidRPr="005908AA" w14:paraId="56165179" w14:textId="77777777" w:rsidTr="00346CA5">
        <w:tc>
          <w:tcPr>
            <w:tcW w:w="1058" w:type="dxa"/>
          </w:tcPr>
          <w:p w14:paraId="721E6192" w14:textId="77777777" w:rsidR="00346CA5" w:rsidRPr="005908AA" w:rsidRDefault="00346CA5" w:rsidP="003932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4CC7A386" w14:textId="31D28C54" w:rsidR="00346CA5" w:rsidRPr="005908AA" w:rsidRDefault="00346CA5" w:rsidP="009D4EDF">
            <w:pPr>
              <w:rPr>
                <w:b/>
                <w:bCs/>
                <w:sz w:val="20"/>
                <w:szCs w:val="20"/>
              </w:rPr>
            </w:pPr>
            <w:r w:rsidRPr="005908AA">
              <w:rPr>
                <w:b/>
                <w:bCs/>
                <w:sz w:val="20"/>
                <w:szCs w:val="20"/>
              </w:rPr>
              <w:t xml:space="preserve"> Из какого материала выполняются проволочные тен</w:t>
            </w:r>
            <w:r>
              <w:rPr>
                <w:b/>
                <w:bCs/>
                <w:sz w:val="20"/>
                <w:szCs w:val="20"/>
              </w:rPr>
              <w:t>з</w:t>
            </w:r>
            <w:r w:rsidRPr="005908AA">
              <w:rPr>
                <w:b/>
                <w:bCs/>
                <w:sz w:val="20"/>
                <w:szCs w:val="20"/>
              </w:rPr>
              <w:t>одатчики:</w:t>
            </w:r>
          </w:p>
          <w:p w14:paraId="1292188D" w14:textId="21D92F30" w:rsidR="00346CA5" w:rsidRPr="005908AA" w:rsidRDefault="00346CA5" w:rsidP="00C9792B">
            <w:pPr>
              <w:spacing w:after="0"/>
              <w:ind w:left="470" w:firstLine="0"/>
              <w:rPr>
                <w:b/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а) константана;</w:t>
            </w:r>
            <w:r w:rsidRPr="005908AA">
              <w:rPr>
                <w:sz w:val="20"/>
                <w:szCs w:val="20"/>
              </w:rPr>
              <w:br/>
              <w:t>б) нихром;</w:t>
            </w:r>
            <w:r w:rsidRPr="005908AA">
              <w:rPr>
                <w:sz w:val="20"/>
                <w:szCs w:val="20"/>
              </w:rPr>
              <w:br/>
              <w:t>в) алюминий;</w:t>
            </w:r>
            <w:r w:rsidRPr="005908AA">
              <w:rPr>
                <w:sz w:val="20"/>
                <w:szCs w:val="20"/>
              </w:rPr>
              <w:br/>
              <w:t>г) сталь;</w:t>
            </w:r>
            <w:r w:rsidRPr="005908AA">
              <w:rPr>
                <w:sz w:val="20"/>
                <w:szCs w:val="20"/>
              </w:rPr>
              <w:br/>
              <w:t>д) медь</w:t>
            </w:r>
          </w:p>
        </w:tc>
        <w:tc>
          <w:tcPr>
            <w:tcW w:w="1417" w:type="dxa"/>
          </w:tcPr>
          <w:p w14:paraId="543F81BC" w14:textId="5522C143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2360DD4B" w14:textId="74EE0172" w:rsidR="00346CA5" w:rsidRPr="005908AA" w:rsidRDefault="00346CA5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1</w:t>
            </w:r>
          </w:p>
        </w:tc>
      </w:tr>
      <w:tr w:rsidR="00346CA5" w:rsidRPr="005908AA" w14:paraId="28EAA68E" w14:textId="77777777" w:rsidTr="00346CA5">
        <w:tc>
          <w:tcPr>
            <w:tcW w:w="1058" w:type="dxa"/>
          </w:tcPr>
          <w:p w14:paraId="4CB2A1A5" w14:textId="77777777" w:rsidR="00346CA5" w:rsidRPr="005908AA" w:rsidRDefault="00346CA5" w:rsidP="003932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485DE6D6" w14:textId="77777777" w:rsidR="00346CA5" w:rsidRPr="005908AA" w:rsidRDefault="00346CA5" w:rsidP="009D4EDF">
            <w:pPr>
              <w:spacing w:after="0"/>
              <w:rPr>
                <w:rFonts w:cs="Times New Roman"/>
                <w:b/>
                <w:bCs/>
                <w:sz w:val="20"/>
                <w:szCs w:val="20"/>
              </w:rPr>
            </w:pPr>
            <w:r w:rsidRPr="005908AA">
              <w:rPr>
                <w:rFonts w:cs="Times New Roman"/>
                <w:b/>
                <w:bCs/>
                <w:sz w:val="20"/>
                <w:szCs w:val="20"/>
              </w:rPr>
              <w:t xml:space="preserve">Тактильные датчики принято подразделять по следующим основным </w:t>
            </w:r>
            <w:proofErr w:type="gramStart"/>
            <w:r w:rsidRPr="005908AA">
              <w:rPr>
                <w:rFonts w:cs="Times New Roman"/>
                <w:b/>
                <w:bCs/>
                <w:sz w:val="20"/>
                <w:szCs w:val="20"/>
              </w:rPr>
              <w:t>признакам  (</w:t>
            </w:r>
            <w:proofErr w:type="gramEnd"/>
            <w:r w:rsidRPr="005908AA">
              <w:rPr>
                <w:rFonts w:cs="Times New Roman"/>
                <w:b/>
                <w:bCs/>
                <w:sz w:val="20"/>
                <w:szCs w:val="20"/>
              </w:rPr>
              <w:t>выбрать неверный ответ):</w:t>
            </w:r>
          </w:p>
          <w:p w14:paraId="556D8BA4" w14:textId="77777777" w:rsidR="00346CA5" w:rsidRPr="005908AA" w:rsidRDefault="00346CA5" w:rsidP="009D4EDF">
            <w:pPr>
              <w:spacing w:after="0"/>
              <w:rPr>
                <w:rFonts w:cs="Times New Roman"/>
                <w:bCs/>
                <w:sz w:val="20"/>
                <w:szCs w:val="20"/>
              </w:rPr>
            </w:pPr>
            <w:r w:rsidRPr="005908AA">
              <w:rPr>
                <w:rFonts w:cs="Times New Roman"/>
                <w:bCs/>
                <w:sz w:val="20"/>
                <w:szCs w:val="20"/>
              </w:rPr>
              <w:t>а) по массе и габаритам;</w:t>
            </w:r>
          </w:p>
          <w:p w14:paraId="6692F2A2" w14:textId="77777777" w:rsidR="00346CA5" w:rsidRPr="005908AA" w:rsidRDefault="00346CA5" w:rsidP="009D4EDF">
            <w:pPr>
              <w:spacing w:after="0"/>
              <w:rPr>
                <w:rFonts w:cs="Times New Roman"/>
                <w:bCs/>
                <w:sz w:val="20"/>
                <w:szCs w:val="20"/>
              </w:rPr>
            </w:pPr>
            <w:r w:rsidRPr="005908AA">
              <w:rPr>
                <w:rFonts w:cs="Times New Roman"/>
                <w:bCs/>
                <w:sz w:val="20"/>
                <w:szCs w:val="20"/>
              </w:rPr>
              <w:t>б) по характеру измеряемых параметров – датчики контактного давления, датчики касания и датчики проскальзывания;</w:t>
            </w:r>
          </w:p>
          <w:p w14:paraId="2E732BCF" w14:textId="77777777" w:rsidR="00346CA5" w:rsidRPr="005908AA" w:rsidRDefault="00346CA5" w:rsidP="009D4EDF">
            <w:pPr>
              <w:spacing w:after="0"/>
              <w:rPr>
                <w:rFonts w:cs="Times New Roman"/>
                <w:bCs/>
                <w:sz w:val="20"/>
                <w:szCs w:val="20"/>
              </w:rPr>
            </w:pPr>
            <w:r w:rsidRPr="005908AA">
              <w:rPr>
                <w:rFonts w:cs="Times New Roman"/>
                <w:bCs/>
                <w:sz w:val="20"/>
                <w:szCs w:val="20"/>
              </w:rPr>
              <w:t>в) по размерности – одиночные и матричные;</w:t>
            </w:r>
          </w:p>
          <w:p w14:paraId="7BF009CF" w14:textId="136480D0" w:rsidR="00346CA5" w:rsidRPr="005908AA" w:rsidRDefault="00346CA5" w:rsidP="009D4EDF">
            <w:pPr>
              <w:spacing w:after="0"/>
              <w:rPr>
                <w:b/>
                <w:sz w:val="20"/>
                <w:szCs w:val="20"/>
              </w:rPr>
            </w:pPr>
            <w:r w:rsidRPr="005908AA">
              <w:rPr>
                <w:rFonts w:cs="Times New Roman"/>
                <w:bCs/>
                <w:sz w:val="20"/>
                <w:szCs w:val="20"/>
              </w:rPr>
              <w:lastRenderedPageBreak/>
              <w:t>г) по форме выходного сигнала- дискретные (релейные) и аналоговые</w:t>
            </w:r>
          </w:p>
        </w:tc>
        <w:tc>
          <w:tcPr>
            <w:tcW w:w="1417" w:type="dxa"/>
          </w:tcPr>
          <w:p w14:paraId="3F58EA26" w14:textId="4670F139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lastRenderedPageBreak/>
              <w:t>ПСК-2.1</w:t>
            </w:r>
          </w:p>
        </w:tc>
        <w:tc>
          <w:tcPr>
            <w:tcW w:w="709" w:type="dxa"/>
          </w:tcPr>
          <w:p w14:paraId="511B8C85" w14:textId="69BA6055" w:rsidR="00346CA5" w:rsidRPr="005908AA" w:rsidRDefault="00346CA5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1</w:t>
            </w:r>
          </w:p>
        </w:tc>
      </w:tr>
      <w:tr w:rsidR="00346CA5" w:rsidRPr="005908AA" w14:paraId="4719992D" w14:textId="77777777" w:rsidTr="00346CA5">
        <w:tc>
          <w:tcPr>
            <w:tcW w:w="1058" w:type="dxa"/>
          </w:tcPr>
          <w:p w14:paraId="5B7D9518" w14:textId="77777777" w:rsidR="00346CA5" w:rsidRPr="005908AA" w:rsidRDefault="00346CA5" w:rsidP="003932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2D0E2C7F" w14:textId="77777777" w:rsidR="00346CA5" w:rsidRPr="005908AA" w:rsidRDefault="00346CA5" w:rsidP="009D4EDF">
            <w:pPr>
              <w:rPr>
                <w:rFonts w:cs="Times New Roman"/>
                <w:b/>
                <w:sz w:val="20"/>
                <w:szCs w:val="20"/>
              </w:rPr>
            </w:pPr>
            <w:r w:rsidRPr="005908AA">
              <w:rPr>
                <w:rFonts w:cs="Times New Roman"/>
                <w:b/>
                <w:sz w:val="20"/>
                <w:szCs w:val="20"/>
              </w:rPr>
              <w:t xml:space="preserve">Современные </w:t>
            </w:r>
            <w:proofErr w:type="spellStart"/>
            <w:r w:rsidRPr="005908AA">
              <w:rPr>
                <w:rFonts w:cs="Times New Roman"/>
                <w:b/>
                <w:sz w:val="20"/>
                <w:szCs w:val="20"/>
              </w:rPr>
              <w:t>силомоментные</w:t>
            </w:r>
            <w:proofErr w:type="spellEnd"/>
            <w:r w:rsidRPr="005908AA">
              <w:rPr>
                <w:rFonts w:cs="Times New Roman"/>
                <w:b/>
                <w:sz w:val="20"/>
                <w:szCs w:val="20"/>
              </w:rPr>
              <w:t xml:space="preserve"> системы очувствления (ССО) подразделяют по следующим основным признакам (выбрать неверный ответ):</w:t>
            </w:r>
          </w:p>
          <w:p w14:paraId="13CDD330" w14:textId="77777777" w:rsidR="00346CA5" w:rsidRPr="005908AA" w:rsidRDefault="00346CA5" w:rsidP="00C9792B">
            <w:pPr>
              <w:ind w:left="328" w:firstLine="425"/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>а) по типам применяемых контроллеров;</w:t>
            </w:r>
          </w:p>
          <w:p w14:paraId="5A2BA41D" w14:textId="676E1D97" w:rsidR="00346CA5" w:rsidRPr="005908AA" w:rsidRDefault="00346CA5" w:rsidP="00C9792B">
            <w:pPr>
              <w:ind w:left="328" w:firstLine="425"/>
              <w:rPr>
                <w:rFonts w:cs="Times New Roman"/>
                <w:bCs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>б) по принципу измерения компонент главного вектора сил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908AA">
              <w:rPr>
                <w:rFonts w:cs="Times New Roman"/>
                <w:sz w:val="20"/>
                <w:szCs w:val="20"/>
              </w:rPr>
              <w:t xml:space="preserve">и моментов- системы прямого измерения </w:t>
            </w:r>
            <w:r w:rsidRPr="005908AA">
              <w:rPr>
                <w:rFonts w:cs="Times New Roman"/>
                <w:bCs/>
                <w:sz w:val="20"/>
                <w:szCs w:val="20"/>
              </w:rPr>
              <w:t xml:space="preserve">(включают СМД, устанавливаемый в разрыве кинематической цепи) </w:t>
            </w:r>
            <w:r w:rsidRPr="005908AA">
              <w:rPr>
                <w:rFonts w:cs="Times New Roman"/>
                <w:sz w:val="20"/>
                <w:szCs w:val="20"/>
              </w:rPr>
              <w:t>и системы косвенного измерения (</w:t>
            </w:r>
            <w:r w:rsidRPr="005908AA">
              <w:rPr>
                <w:rFonts w:cs="Times New Roman"/>
                <w:bCs/>
                <w:sz w:val="20"/>
                <w:szCs w:val="20"/>
              </w:rPr>
              <w:t>(используют вариации моментов нагрузки в приводах);</w:t>
            </w:r>
          </w:p>
          <w:p w14:paraId="5743D7E8" w14:textId="77777777" w:rsidR="00346CA5" w:rsidRPr="005908AA" w:rsidRDefault="00346CA5" w:rsidP="00C9792B">
            <w:pPr>
              <w:ind w:left="328" w:firstLine="381"/>
              <w:rPr>
                <w:rFonts w:cs="Times New Roman"/>
                <w:bCs/>
                <w:sz w:val="20"/>
                <w:szCs w:val="20"/>
              </w:rPr>
            </w:pPr>
            <w:r w:rsidRPr="005908AA">
              <w:rPr>
                <w:rFonts w:cs="Times New Roman"/>
                <w:bCs/>
                <w:sz w:val="20"/>
                <w:szCs w:val="20"/>
              </w:rPr>
              <w:t>в) по способу включения в систему управления – управляется непосредственно манипулятор робота и управляется автономный робот;</w:t>
            </w:r>
          </w:p>
          <w:p w14:paraId="7BCD9A39" w14:textId="755E4C94" w:rsidR="00346CA5" w:rsidRPr="00B96EEA" w:rsidRDefault="00346CA5" w:rsidP="00C9792B">
            <w:pPr>
              <w:ind w:left="328" w:firstLine="425"/>
              <w:rPr>
                <w:rFonts w:cs="Times New Roman"/>
                <w:bCs/>
                <w:sz w:val="20"/>
                <w:szCs w:val="20"/>
              </w:rPr>
            </w:pPr>
            <w:r w:rsidRPr="005908AA">
              <w:rPr>
                <w:rFonts w:cs="Times New Roman"/>
                <w:bCs/>
                <w:sz w:val="20"/>
                <w:szCs w:val="20"/>
              </w:rPr>
              <w:t>г) по способу очувствления – «</w:t>
            </w:r>
            <w:proofErr w:type="spellStart"/>
            <w:r w:rsidRPr="005908AA">
              <w:rPr>
                <w:rFonts w:cs="Times New Roman"/>
                <w:bCs/>
                <w:sz w:val="20"/>
                <w:szCs w:val="20"/>
              </w:rPr>
              <w:t>очувствленный</w:t>
            </w:r>
            <w:proofErr w:type="spellEnd"/>
            <w:r w:rsidRPr="005908AA">
              <w:rPr>
                <w:rFonts w:cs="Times New Roman"/>
                <w:bCs/>
                <w:sz w:val="20"/>
                <w:szCs w:val="20"/>
              </w:rPr>
              <w:t>» манипулятор и «</w:t>
            </w:r>
            <w:proofErr w:type="spellStart"/>
            <w:r w:rsidRPr="005908AA">
              <w:rPr>
                <w:rFonts w:cs="Times New Roman"/>
                <w:bCs/>
                <w:sz w:val="20"/>
                <w:szCs w:val="20"/>
              </w:rPr>
              <w:t>очувствленная</w:t>
            </w:r>
            <w:proofErr w:type="spellEnd"/>
            <w:r w:rsidRPr="005908AA">
              <w:rPr>
                <w:rFonts w:cs="Times New Roman"/>
                <w:bCs/>
                <w:sz w:val="20"/>
                <w:szCs w:val="20"/>
              </w:rPr>
              <w:t>»  среда.</w:t>
            </w:r>
          </w:p>
        </w:tc>
        <w:tc>
          <w:tcPr>
            <w:tcW w:w="1417" w:type="dxa"/>
          </w:tcPr>
          <w:p w14:paraId="0959CB80" w14:textId="0DD6F39E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54E0974F" w14:textId="3F14A60B" w:rsidR="00346CA5" w:rsidRPr="005908AA" w:rsidRDefault="00346CA5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46CA5" w:rsidRPr="005908AA" w14:paraId="6CED082F" w14:textId="77777777" w:rsidTr="00346CA5">
        <w:tc>
          <w:tcPr>
            <w:tcW w:w="1058" w:type="dxa"/>
          </w:tcPr>
          <w:p w14:paraId="56247BD6" w14:textId="77777777" w:rsidR="00346CA5" w:rsidRPr="005908AA" w:rsidRDefault="00346CA5" w:rsidP="003932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5115A76A" w14:textId="77777777" w:rsidR="00346CA5" w:rsidRPr="005908AA" w:rsidRDefault="00346CA5" w:rsidP="007E4F81">
            <w:pPr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>Условно выделяют три основных направления применения акустических локационных систем (АЛС)</w:t>
            </w:r>
            <w:r w:rsidRPr="005908AA">
              <w:rPr>
                <w:rFonts w:cs="Times New Roman"/>
                <w:bCs/>
                <w:sz w:val="20"/>
                <w:szCs w:val="20"/>
              </w:rPr>
              <w:t xml:space="preserve"> (выбрать неверный ответ):</w:t>
            </w:r>
          </w:p>
          <w:p w14:paraId="46C46087" w14:textId="77777777" w:rsidR="00346CA5" w:rsidRPr="005908AA" w:rsidRDefault="00346CA5" w:rsidP="007E4F81">
            <w:pPr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>а) определение теплоемкости объекта;</w:t>
            </w:r>
          </w:p>
          <w:p w14:paraId="76B7FEC5" w14:textId="77777777" w:rsidR="00346CA5" w:rsidRPr="005908AA" w:rsidRDefault="00346CA5" w:rsidP="007E4F81">
            <w:pPr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>б) получение информации об объекте;</w:t>
            </w:r>
          </w:p>
          <w:p w14:paraId="0BB5C2B5" w14:textId="77777777" w:rsidR="00346CA5" w:rsidRPr="005908AA" w:rsidRDefault="00346CA5" w:rsidP="007E4F81">
            <w:pPr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>в) прием и передача сигналов;</w:t>
            </w:r>
          </w:p>
          <w:p w14:paraId="50AF9E07" w14:textId="3DACB058" w:rsidR="00346CA5" w:rsidRPr="00B96EEA" w:rsidRDefault="00346CA5" w:rsidP="00B96EEA">
            <w:pPr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>г) активное воздействие на вещество.</w:t>
            </w:r>
          </w:p>
        </w:tc>
        <w:tc>
          <w:tcPr>
            <w:tcW w:w="1417" w:type="dxa"/>
          </w:tcPr>
          <w:p w14:paraId="63A6F3D5" w14:textId="17313348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16E511EA" w14:textId="7D73383C" w:rsidR="00346CA5" w:rsidRPr="005908AA" w:rsidRDefault="00346CA5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1</w:t>
            </w:r>
          </w:p>
        </w:tc>
      </w:tr>
      <w:tr w:rsidR="00346CA5" w:rsidRPr="005908AA" w14:paraId="104C5FA2" w14:textId="77777777" w:rsidTr="00346CA5">
        <w:tc>
          <w:tcPr>
            <w:tcW w:w="1058" w:type="dxa"/>
          </w:tcPr>
          <w:p w14:paraId="64F3F070" w14:textId="77777777" w:rsidR="00346CA5" w:rsidRPr="005908AA" w:rsidRDefault="00346CA5" w:rsidP="003932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7D5BDB71" w14:textId="5D1E63DB" w:rsidR="00346CA5" w:rsidRPr="005908AA" w:rsidRDefault="00346CA5" w:rsidP="009D4EDF">
            <w:pPr>
              <w:spacing w:after="0"/>
              <w:rPr>
                <w:sz w:val="20"/>
                <w:szCs w:val="20"/>
              </w:rPr>
            </w:pPr>
            <w:r w:rsidRPr="005908AA">
              <w:rPr>
                <w:bCs/>
                <w:sz w:val="20"/>
                <w:szCs w:val="20"/>
              </w:rPr>
              <w:t>Тахогенератор это?</w:t>
            </w:r>
          </w:p>
        </w:tc>
        <w:tc>
          <w:tcPr>
            <w:tcW w:w="1417" w:type="dxa"/>
          </w:tcPr>
          <w:p w14:paraId="0786893A" w14:textId="0B1B927E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4F4B2161" w14:textId="0BD19318" w:rsidR="00346CA5" w:rsidRPr="005908AA" w:rsidRDefault="00346CA5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46CA5" w:rsidRPr="005908AA" w14:paraId="595C2AF9" w14:textId="77777777" w:rsidTr="00346CA5">
        <w:trPr>
          <w:trHeight w:val="580"/>
        </w:trPr>
        <w:tc>
          <w:tcPr>
            <w:tcW w:w="1058" w:type="dxa"/>
          </w:tcPr>
          <w:p w14:paraId="74B3EC59" w14:textId="77777777" w:rsidR="00346CA5" w:rsidRPr="005908AA" w:rsidRDefault="00346CA5" w:rsidP="003932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357F0114" w14:textId="3A5BF400" w:rsidR="00346CA5" w:rsidRPr="005908AA" w:rsidRDefault="00346CA5" w:rsidP="009D4EDF">
            <w:pPr>
              <w:spacing w:after="0"/>
              <w:rPr>
                <w:sz w:val="20"/>
                <w:szCs w:val="20"/>
              </w:rPr>
            </w:pPr>
            <w:r w:rsidRPr="005908AA">
              <w:rPr>
                <w:bCs/>
                <w:sz w:val="20"/>
                <w:szCs w:val="20"/>
              </w:rPr>
              <w:t>Отношение величины главного максимума диаграммы направленности локационной системы (ЛС) к её угловой ширине это?</w:t>
            </w:r>
          </w:p>
        </w:tc>
        <w:tc>
          <w:tcPr>
            <w:tcW w:w="1417" w:type="dxa"/>
          </w:tcPr>
          <w:p w14:paraId="4A6F9EA8" w14:textId="4A08AED4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372674D0" w14:textId="17A3AEBD" w:rsidR="00346CA5" w:rsidRPr="005908AA" w:rsidRDefault="00346CA5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1</w:t>
            </w:r>
          </w:p>
        </w:tc>
      </w:tr>
      <w:tr w:rsidR="00346CA5" w:rsidRPr="005908AA" w14:paraId="40562CD7" w14:textId="77777777" w:rsidTr="00346CA5">
        <w:tc>
          <w:tcPr>
            <w:tcW w:w="1058" w:type="dxa"/>
          </w:tcPr>
          <w:p w14:paraId="7D81DC1B" w14:textId="77777777" w:rsidR="00346CA5" w:rsidRPr="005908AA" w:rsidRDefault="00346CA5" w:rsidP="00BF5C5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79E5F4A3" w14:textId="742ABC8D" w:rsidR="00346CA5" w:rsidRPr="005908AA" w:rsidRDefault="00346CA5" w:rsidP="00BF5C5E">
            <w:pPr>
              <w:spacing w:after="0"/>
              <w:rPr>
                <w:sz w:val="20"/>
                <w:szCs w:val="20"/>
              </w:rPr>
            </w:pPr>
            <w:r w:rsidRPr="005908AA">
              <w:rPr>
                <w:rFonts w:cs="Times New Roman"/>
                <w:bCs/>
                <w:sz w:val="20"/>
                <w:szCs w:val="20"/>
              </w:rPr>
              <w:t>В роботе гироскоп выполняет функцию ….</w:t>
            </w:r>
          </w:p>
        </w:tc>
        <w:tc>
          <w:tcPr>
            <w:tcW w:w="1417" w:type="dxa"/>
          </w:tcPr>
          <w:p w14:paraId="0A60A0F8" w14:textId="43154CEB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380C0630" w14:textId="23349BC1" w:rsidR="00346CA5" w:rsidRPr="005908AA" w:rsidRDefault="00346CA5" w:rsidP="00BF5C5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1</w:t>
            </w:r>
          </w:p>
        </w:tc>
      </w:tr>
      <w:tr w:rsidR="00346CA5" w:rsidRPr="005908AA" w14:paraId="4888E583" w14:textId="77777777" w:rsidTr="00346CA5">
        <w:tc>
          <w:tcPr>
            <w:tcW w:w="1058" w:type="dxa"/>
          </w:tcPr>
          <w:p w14:paraId="0909C6F8" w14:textId="77777777" w:rsidR="00346CA5" w:rsidRPr="005908AA" w:rsidRDefault="00346CA5" w:rsidP="00BF5C5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5722C32D" w14:textId="7A16983C" w:rsidR="00346CA5" w:rsidRPr="005908AA" w:rsidRDefault="00346CA5" w:rsidP="00BF5C5E">
            <w:pPr>
              <w:spacing w:after="0"/>
              <w:rPr>
                <w:sz w:val="20"/>
                <w:szCs w:val="20"/>
              </w:rPr>
            </w:pPr>
            <w:r w:rsidRPr="005908AA">
              <w:rPr>
                <w:bCs/>
                <w:sz w:val="20"/>
                <w:szCs w:val="20"/>
              </w:rPr>
              <w:t>К тактильным датчикам относятся ….</w:t>
            </w:r>
          </w:p>
        </w:tc>
        <w:tc>
          <w:tcPr>
            <w:tcW w:w="1417" w:type="dxa"/>
          </w:tcPr>
          <w:p w14:paraId="6D90D8C0" w14:textId="22C91B5E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68D82ED1" w14:textId="7F95246F" w:rsidR="00346CA5" w:rsidRPr="005908AA" w:rsidRDefault="00346CA5" w:rsidP="00BF5C5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1</w:t>
            </w:r>
          </w:p>
        </w:tc>
      </w:tr>
      <w:tr w:rsidR="00346CA5" w:rsidRPr="005908AA" w14:paraId="15C68353" w14:textId="77777777" w:rsidTr="00346CA5">
        <w:tc>
          <w:tcPr>
            <w:tcW w:w="1058" w:type="dxa"/>
          </w:tcPr>
          <w:p w14:paraId="61090651" w14:textId="77777777" w:rsidR="00346CA5" w:rsidRPr="005908AA" w:rsidRDefault="00346CA5" w:rsidP="00BF5C5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42158E46" w14:textId="77777777" w:rsidR="00346CA5" w:rsidRPr="005908AA" w:rsidRDefault="00346CA5" w:rsidP="0018295A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Ультразвуковой датчик для робототехники это-</w:t>
            </w:r>
          </w:p>
          <w:p w14:paraId="32442B7E" w14:textId="77777777" w:rsidR="00346CA5" w:rsidRPr="005908AA" w:rsidRDefault="00346CA5" w:rsidP="00BF5C5E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DAF6F1" w14:textId="727D639C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76402489" w14:textId="73CC4C39" w:rsidR="00346CA5" w:rsidRPr="005908AA" w:rsidRDefault="00346CA5" w:rsidP="00BF5C5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1</w:t>
            </w:r>
          </w:p>
        </w:tc>
      </w:tr>
      <w:tr w:rsidR="00346CA5" w:rsidRPr="005908AA" w14:paraId="344EB4F2" w14:textId="77777777" w:rsidTr="00346CA5">
        <w:tc>
          <w:tcPr>
            <w:tcW w:w="1058" w:type="dxa"/>
          </w:tcPr>
          <w:p w14:paraId="0936B68B" w14:textId="77777777" w:rsidR="00346CA5" w:rsidRPr="005908AA" w:rsidRDefault="00346CA5" w:rsidP="0018295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1305A7FF" w14:textId="31898532" w:rsidR="00346CA5" w:rsidRPr="005908AA" w:rsidRDefault="00346CA5" w:rsidP="0018295A">
            <w:pPr>
              <w:spacing w:after="0"/>
              <w:rPr>
                <w:b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 xml:space="preserve">Потенциометрический </w:t>
            </w:r>
            <w:r w:rsidRPr="005908AA">
              <w:rPr>
                <w:rFonts w:cs="Times New Roman"/>
                <w:bCs/>
                <w:sz w:val="20"/>
                <w:szCs w:val="20"/>
              </w:rPr>
              <w:t>датчик представляет собой _______</w:t>
            </w:r>
            <w:r w:rsidRPr="005908A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4400DD6D" w14:textId="4F0930CA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703B76EF" w14:textId="0DC64F01" w:rsidR="00346CA5" w:rsidRPr="005908AA" w:rsidRDefault="00346CA5" w:rsidP="0018295A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46CA5" w:rsidRPr="005908AA" w14:paraId="7980C30C" w14:textId="77777777" w:rsidTr="00346CA5">
        <w:tc>
          <w:tcPr>
            <w:tcW w:w="1058" w:type="dxa"/>
          </w:tcPr>
          <w:p w14:paraId="68E3821B" w14:textId="77777777" w:rsidR="00346CA5" w:rsidRPr="005908AA" w:rsidRDefault="00346CA5" w:rsidP="0018295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7B03251D" w14:textId="1429F863" w:rsidR="00346CA5" w:rsidRPr="005908AA" w:rsidRDefault="00346CA5" w:rsidP="0018295A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bCs/>
                <w:sz w:val="20"/>
                <w:szCs w:val="20"/>
              </w:rPr>
              <w:t xml:space="preserve">Где в системе устанавливается датчик </w:t>
            </w:r>
            <w:r w:rsidRPr="005908AA">
              <w:rPr>
                <w:rFonts w:cs="Times New Roman"/>
                <w:sz w:val="20"/>
                <w:szCs w:val="20"/>
              </w:rPr>
              <w:t>прямого измерения компонент главного вектора сил и моментов?</w:t>
            </w:r>
          </w:p>
        </w:tc>
        <w:tc>
          <w:tcPr>
            <w:tcW w:w="1417" w:type="dxa"/>
          </w:tcPr>
          <w:p w14:paraId="0694264F" w14:textId="05100376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7C8E4883" w14:textId="476E76B1" w:rsidR="00346CA5" w:rsidRPr="005908AA" w:rsidRDefault="00346CA5" w:rsidP="0018295A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4</w:t>
            </w:r>
          </w:p>
        </w:tc>
      </w:tr>
      <w:tr w:rsidR="00346CA5" w:rsidRPr="005908AA" w14:paraId="5AE09EBF" w14:textId="77777777" w:rsidTr="00346CA5">
        <w:tc>
          <w:tcPr>
            <w:tcW w:w="1058" w:type="dxa"/>
          </w:tcPr>
          <w:p w14:paraId="2E33F98C" w14:textId="77777777" w:rsidR="00346CA5" w:rsidRPr="005908AA" w:rsidRDefault="00346CA5" w:rsidP="0018295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1AF93E50" w14:textId="3D5926E8" w:rsidR="00346CA5" w:rsidRPr="005908AA" w:rsidRDefault="00346CA5" w:rsidP="0018295A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 xml:space="preserve">Для реализации управления по отклонению системы стабилизации скорости вращения вала электродвигателя постоянного тока с независимым возбуждением в её состав необходимо включить </w:t>
            </w:r>
          </w:p>
        </w:tc>
        <w:tc>
          <w:tcPr>
            <w:tcW w:w="1417" w:type="dxa"/>
          </w:tcPr>
          <w:p w14:paraId="10B6B20A" w14:textId="3B9EAE42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4BD8E546" w14:textId="01D5EAC9" w:rsidR="00346CA5" w:rsidRPr="005908AA" w:rsidRDefault="00346CA5" w:rsidP="0018295A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3</w:t>
            </w:r>
          </w:p>
        </w:tc>
      </w:tr>
      <w:tr w:rsidR="00346CA5" w:rsidRPr="005908AA" w14:paraId="2BF581BD" w14:textId="77777777" w:rsidTr="00346CA5">
        <w:tc>
          <w:tcPr>
            <w:tcW w:w="1058" w:type="dxa"/>
          </w:tcPr>
          <w:p w14:paraId="01EEE587" w14:textId="77777777" w:rsidR="00346CA5" w:rsidRPr="005908AA" w:rsidRDefault="00346CA5" w:rsidP="0018295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44E8225E" w14:textId="3C29FE5F" w:rsidR="00346CA5" w:rsidRPr="005908AA" w:rsidRDefault="00346CA5" w:rsidP="0018295A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bCs/>
                <w:sz w:val="20"/>
                <w:szCs w:val="20"/>
              </w:rPr>
              <w:t>Перечислите основные направления применения акустических локационных систем (АЛС)</w:t>
            </w:r>
          </w:p>
        </w:tc>
        <w:tc>
          <w:tcPr>
            <w:tcW w:w="1417" w:type="dxa"/>
          </w:tcPr>
          <w:p w14:paraId="4B094C26" w14:textId="7BF9C636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3EBB2133" w14:textId="77548DEE" w:rsidR="00346CA5" w:rsidRPr="005908AA" w:rsidRDefault="00346CA5" w:rsidP="0018295A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3</w:t>
            </w:r>
          </w:p>
        </w:tc>
      </w:tr>
      <w:tr w:rsidR="00346CA5" w:rsidRPr="005908AA" w14:paraId="62DD0DB7" w14:textId="77777777" w:rsidTr="00346CA5">
        <w:tc>
          <w:tcPr>
            <w:tcW w:w="1058" w:type="dxa"/>
          </w:tcPr>
          <w:p w14:paraId="51911950" w14:textId="77777777" w:rsidR="00346CA5" w:rsidRPr="005908AA" w:rsidRDefault="00346CA5" w:rsidP="005908A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468501EE" w14:textId="004BB78A" w:rsidR="00346CA5" w:rsidRPr="005908AA" w:rsidRDefault="00346CA5" w:rsidP="005908AA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>Обмен информацией (передача и приём сообщений) между двумя корреспондентами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5908AA">
              <w:rPr>
                <w:rFonts w:cs="Times New Roman"/>
                <w:sz w:val="20"/>
                <w:szCs w:val="20"/>
              </w:rPr>
              <w:t xml:space="preserve"> осуществляем</w:t>
            </w:r>
            <w:r>
              <w:rPr>
                <w:rFonts w:cs="Times New Roman"/>
                <w:sz w:val="20"/>
                <w:szCs w:val="20"/>
              </w:rPr>
              <w:t>ый</w:t>
            </w:r>
            <w:r w:rsidRPr="005908AA">
              <w:rPr>
                <w:rFonts w:cs="Times New Roman"/>
                <w:sz w:val="20"/>
                <w:szCs w:val="20"/>
              </w:rPr>
              <w:t xml:space="preserve">  в обоих направлениях может быть:</w:t>
            </w:r>
          </w:p>
        </w:tc>
        <w:tc>
          <w:tcPr>
            <w:tcW w:w="1417" w:type="dxa"/>
          </w:tcPr>
          <w:p w14:paraId="7F91EC19" w14:textId="5917C909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1C1B6ACD" w14:textId="5FD1F7C4" w:rsidR="00346CA5" w:rsidRPr="005908AA" w:rsidRDefault="00346CA5" w:rsidP="005908AA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1</w:t>
            </w:r>
          </w:p>
        </w:tc>
      </w:tr>
      <w:tr w:rsidR="00346CA5" w:rsidRPr="005908AA" w14:paraId="7E0EE690" w14:textId="77777777" w:rsidTr="00346CA5">
        <w:tc>
          <w:tcPr>
            <w:tcW w:w="1058" w:type="dxa"/>
          </w:tcPr>
          <w:p w14:paraId="7258F677" w14:textId="77777777" w:rsidR="00346CA5" w:rsidRPr="005908AA" w:rsidRDefault="00346CA5" w:rsidP="005908A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67" w:type="dxa"/>
          </w:tcPr>
          <w:p w14:paraId="25281936" w14:textId="597DD5F1" w:rsidR="00346CA5" w:rsidRPr="005908AA" w:rsidRDefault="00346CA5" w:rsidP="005908AA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5908AA">
              <w:rPr>
                <w:rFonts w:cs="Times New Roman"/>
                <w:sz w:val="20"/>
                <w:szCs w:val="20"/>
              </w:rPr>
              <w:t>Наименьшее значение входной величины, которое вызывает появление сигнала на выходе датчика, называется…</w:t>
            </w:r>
          </w:p>
          <w:p w14:paraId="59F416CF" w14:textId="1EED0FEC" w:rsidR="00346CA5" w:rsidRPr="005908AA" w:rsidRDefault="00346CA5" w:rsidP="005908AA">
            <w:pPr>
              <w:spacing w:after="0" w:line="240" w:lineRule="auto"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E4BBFAA" w14:textId="00883963" w:rsidR="00346CA5" w:rsidRPr="005908AA" w:rsidRDefault="00346CA5" w:rsidP="00346CA5">
            <w:pPr>
              <w:ind w:firstLine="0"/>
              <w:jc w:val="center"/>
              <w:rPr>
                <w:sz w:val="20"/>
                <w:szCs w:val="20"/>
              </w:rPr>
            </w:pPr>
            <w:r w:rsidRPr="005908AA">
              <w:rPr>
                <w:sz w:val="20"/>
                <w:szCs w:val="20"/>
              </w:rPr>
              <w:t>ПСК-2.1</w:t>
            </w:r>
          </w:p>
        </w:tc>
        <w:tc>
          <w:tcPr>
            <w:tcW w:w="709" w:type="dxa"/>
          </w:tcPr>
          <w:p w14:paraId="7B04B133" w14:textId="050E39A6" w:rsidR="00346CA5" w:rsidRPr="005908AA" w:rsidRDefault="00346CA5" w:rsidP="005908AA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1BF318C9" w14:textId="77777777" w:rsidR="003932EB" w:rsidRPr="005908AA" w:rsidRDefault="003932EB">
      <w:pPr>
        <w:rPr>
          <w:sz w:val="20"/>
          <w:szCs w:val="20"/>
        </w:rPr>
      </w:pPr>
    </w:p>
    <w:sectPr w:rsidR="003932EB" w:rsidRPr="005908AA" w:rsidSect="00346CA5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632C0"/>
    <w:multiLevelType w:val="hybridMultilevel"/>
    <w:tmpl w:val="9870A43E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156E08"/>
    <w:multiLevelType w:val="hybridMultilevel"/>
    <w:tmpl w:val="0B726902"/>
    <w:lvl w:ilvl="0" w:tplc="ABFC6C3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1463AC"/>
    <w:rsid w:val="0018295A"/>
    <w:rsid w:val="00295F4E"/>
    <w:rsid w:val="002C496C"/>
    <w:rsid w:val="00346CA5"/>
    <w:rsid w:val="003932EB"/>
    <w:rsid w:val="00407414"/>
    <w:rsid w:val="004B4DA7"/>
    <w:rsid w:val="0050451A"/>
    <w:rsid w:val="00515F08"/>
    <w:rsid w:val="005908AA"/>
    <w:rsid w:val="005C0327"/>
    <w:rsid w:val="006755B2"/>
    <w:rsid w:val="006C1A2E"/>
    <w:rsid w:val="006C2641"/>
    <w:rsid w:val="00770812"/>
    <w:rsid w:val="00785EBB"/>
    <w:rsid w:val="007B0768"/>
    <w:rsid w:val="007C25A2"/>
    <w:rsid w:val="007C4D41"/>
    <w:rsid w:val="007E4F81"/>
    <w:rsid w:val="007F5B43"/>
    <w:rsid w:val="00846FEB"/>
    <w:rsid w:val="008D2DAF"/>
    <w:rsid w:val="00933898"/>
    <w:rsid w:val="009D4EDF"/>
    <w:rsid w:val="00AF514D"/>
    <w:rsid w:val="00B96EEA"/>
    <w:rsid w:val="00BF5C5E"/>
    <w:rsid w:val="00C9792B"/>
    <w:rsid w:val="00D97689"/>
    <w:rsid w:val="00E809C2"/>
    <w:rsid w:val="00EF41CC"/>
    <w:rsid w:val="00F1418A"/>
    <w:rsid w:val="00F672D1"/>
    <w:rsid w:val="00F70338"/>
    <w:rsid w:val="00F7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1A247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0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032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D4EDF"/>
    <w:pPr>
      <w:ind w:left="720" w:firstLine="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cp:lastPrinted>2024-01-11T12:39:00Z</cp:lastPrinted>
  <dcterms:created xsi:type="dcterms:W3CDTF">2024-07-18T07:38:00Z</dcterms:created>
  <dcterms:modified xsi:type="dcterms:W3CDTF">2024-07-18T07:38:00Z</dcterms:modified>
</cp:coreProperties>
</file>