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1463AC" w14:paraId="02D165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4B4DA7" w:rsidRDefault="007B0768" w:rsidP="007B0768">
            <w:pPr>
              <w:ind w:firstLine="0"/>
              <w:jc w:val="center"/>
              <w:rPr>
                <w:szCs w:val="28"/>
              </w:rPr>
            </w:pPr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1463AC" w14:paraId="1D232A7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FE4A" w14:textId="2B336767" w:rsidR="007B0768" w:rsidRPr="006C2641" w:rsidRDefault="00B11D1A" w:rsidP="007B0768">
            <w:pPr>
              <w:ind w:firstLine="0"/>
              <w:jc w:val="center"/>
            </w:pPr>
            <w:bookmarkStart w:id="0" w:name="_Hlk157404299"/>
            <w:r>
              <w:t xml:space="preserve">НАДЕЖНОСТЬ </w:t>
            </w:r>
            <w:r w:rsidR="0047157C">
              <w:t>ИНФОРМАЦИОННЫХ СИСТЕМ В РОБОТОТЕХНИКЕ</w:t>
            </w:r>
            <w:bookmarkEnd w:id="0"/>
          </w:p>
        </w:tc>
      </w:tr>
      <w:tr w:rsidR="001463AC" w:rsidRPr="001463AC" w14:paraId="52A67064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1463AC" w:rsidRDefault="007B0768" w:rsidP="007B0768">
            <w:pPr>
              <w:ind w:firstLine="0"/>
              <w:jc w:val="center"/>
            </w:pPr>
          </w:p>
          <w:p w14:paraId="053EBB5C" w14:textId="77777777" w:rsidR="007B0768" w:rsidRPr="001463AC" w:rsidRDefault="007B0768" w:rsidP="007B0768">
            <w:pPr>
              <w:ind w:firstLine="0"/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1463AC" w:rsidRPr="001463AC" w14:paraId="742DD34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1463AC" w:rsidRDefault="007B0768">
            <w:pPr>
              <w:ind w:firstLine="0"/>
            </w:pPr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6C2641" w:rsidRDefault="006C2641">
            <w:pPr>
              <w:ind w:firstLine="0"/>
            </w:pPr>
            <w:r w:rsidRPr="006C2641">
              <w:t xml:space="preserve">15.04.06 Мехатроника и робототехника </w:t>
            </w:r>
          </w:p>
        </w:tc>
      </w:tr>
      <w:tr w:rsidR="001463AC" w:rsidRPr="001463AC" w14:paraId="251C5AD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1463AC" w:rsidRDefault="007B0768">
            <w:pPr>
              <w:ind w:firstLine="0"/>
            </w:pPr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69D3C022" w:rsidR="007B0768" w:rsidRPr="006C2641" w:rsidRDefault="00700559">
            <w:pPr>
              <w:ind w:firstLine="0"/>
            </w:pPr>
            <w:r w:rsidRPr="00A75C02">
              <w:t>Современные робототехнические системы и комплексы</w:t>
            </w:r>
          </w:p>
        </w:tc>
      </w:tr>
      <w:tr w:rsidR="001463AC" w:rsidRPr="001463AC" w14:paraId="0CF857E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1463AC" w:rsidRDefault="007B0768">
            <w:pPr>
              <w:ind w:firstLine="0"/>
            </w:pPr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6496ADA3" w:rsidR="007B0768" w:rsidRPr="001463AC" w:rsidRDefault="00B11D1A">
            <w:pPr>
              <w:ind w:firstLine="0"/>
            </w:pPr>
            <w:r>
              <w:t>магистратура</w:t>
            </w:r>
          </w:p>
        </w:tc>
      </w:tr>
      <w:tr w:rsidR="001463AC" w:rsidRPr="001463AC" w14:paraId="171AA3DA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1463AC" w:rsidRDefault="007B0768">
            <w:pPr>
              <w:ind w:firstLine="0"/>
            </w:pPr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1463AC" w:rsidRDefault="007B0768">
            <w:pPr>
              <w:ind w:firstLine="0"/>
            </w:pPr>
            <w:r w:rsidRPr="001463AC">
              <w:t>Очная</w:t>
            </w:r>
          </w:p>
        </w:tc>
      </w:tr>
      <w:tr w:rsidR="001463AC" w:rsidRPr="001463AC" w14:paraId="1BA786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1463AC" w:rsidRDefault="00F672D1">
            <w:pPr>
              <w:ind w:firstLine="0"/>
            </w:pPr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1463AC" w:rsidRDefault="006C2641">
            <w:pPr>
              <w:ind w:firstLine="0"/>
            </w:pPr>
            <w:r>
              <w:t>И Информационные и управляющие системы</w:t>
            </w:r>
          </w:p>
        </w:tc>
      </w:tr>
      <w:tr w:rsidR="001463AC" w:rsidRPr="001463AC" w14:paraId="49DFAF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1463AC" w:rsidRDefault="007B0768">
            <w:pPr>
              <w:ind w:firstLine="0"/>
            </w:pPr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1463AC" w:rsidRDefault="006C2641">
            <w:pPr>
              <w:ind w:firstLine="0"/>
            </w:pPr>
            <w:r>
              <w:t xml:space="preserve">И8 </w:t>
            </w:r>
            <w:r w:rsidR="00933898">
              <w:t>С</w:t>
            </w:r>
            <w:r w:rsidR="00933898" w:rsidRPr="00933898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6242747D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1463AC" w:rsidRDefault="007B0768" w:rsidP="007B0768">
            <w:pPr>
              <w:ind w:firstLine="0"/>
            </w:pPr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1463AC" w:rsidRDefault="00933898">
            <w:pPr>
              <w:ind w:firstLine="0"/>
            </w:pPr>
            <w:r>
              <w:t>И8 С</w:t>
            </w:r>
            <w:r w:rsidRPr="00933898">
              <w:rPr>
                <w:rFonts w:cs="Times New Roman"/>
                <w:color w:val="000000"/>
                <w:szCs w:val="28"/>
              </w:rPr>
              <w:t>истемы приводов, мехатроника и робототехника</w:t>
            </w:r>
          </w:p>
        </w:tc>
      </w:tr>
      <w:tr w:rsidR="001463AC" w:rsidRPr="001463AC" w14:paraId="4070B22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1463AC" w:rsidRDefault="007B0768">
            <w:pPr>
              <w:ind w:firstLine="0"/>
            </w:pPr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1463AC" w:rsidRDefault="007B0768">
            <w:pPr>
              <w:ind w:firstLine="0"/>
            </w:pPr>
            <w:r w:rsidRPr="001463AC">
              <w:t>2023</w:t>
            </w:r>
          </w:p>
        </w:tc>
      </w:tr>
    </w:tbl>
    <w:p w14:paraId="3E6F7D80" w14:textId="77777777" w:rsidR="006755B2" w:rsidRDefault="006755B2"/>
    <w:p w14:paraId="6EA42704" w14:textId="2A79C123" w:rsidR="003932EB" w:rsidRDefault="003932EB">
      <w:pPr>
        <w:ind w:firstLine="0"/>
      </w:pPr>
      <w:r>
        <w:br w:type="page"/>
      </w:r>
    </w:p>
    <w:p w14:paraId="10CC0D1E" w14:textId="74228A57" w:rsidR="003932EB" w:rsidRPr="003932EB" w:rsidRDefault="003932EB" w:rsidP="003932EB">
      <w:pPr>
        <w:jc w:val="center"/>
        <w:rPr>
          <w:b/>
          <w:bCs/>
          <w:sz w:val="20"/>
          <w:szCs w:val="20"/>
        </w:rPr>
      </w:pPr>
      <w:r w:rsidRPr="003932EB">
        <w:rPr>
          <w:b/>
          <w:bCs/>
          <w:sz w:val="20"/>
          <w:szCs w:val="20"/>
        </w:rPr>
        <w:lastRenderedPageBreak/>
        <w:t>ФОС по дисциплине «</w:t>
      </w:r>
      <w:r w:rsidR="0047157C" w:rsidRPr="0047157C">
        <w:rPr>
          <w:b/>
          <w:bCs/>
          <w:sz w:val="20"/>
          <w:szCs w:val="20"/>
        </w:rPr>
        <w:t>НАДЕЖНОСТЬ ИНФОРМАЦИОННЫХ СИСТЕМ В РОБОТОТЕХНИКЕ</w:t>
      </w:r>
      <w:r w:rsidRPr="003932EB">
        <w:rPr>
          <w:b/>
          <w:bCs/>
          <w:sz w:val="20"/>
          <w:szCs w:val="20"/>
        </w:rPr>
        <w:t>»</w:t>
      </w:r>
    </w:p>
    <w:p w14:paraId="7F1FF842" w14:textId="0D57C9FE" w:rsidR="003932EB" w:rsidRPr="003932EB" w:rsidRDefault="003932EB" w:rsidP="003932EB">
      <w:pPr>
        <w:jc w:val="center"/>
        <w:rPr>
          <w:b/>
          <w:bCs/>
          <w:sz w:val="20"/>
          <w:szCs w:val="20"/>
        </w:rPr>
      </w:pPr>
      <w:r w:rsidRPr="003932EB">
        <w:rPr>
          <w:b/>
          <w:bCs/>
          <w:sz w:val="20"/>
          <w:szCs w:val="20"/>
        </w:rPr>
        <w:t>ОП ВО 15.04.06 Мехатроника и робототехника «</w:t>
      </w:r>
      <w:r w:rsidR="00700559" w:rsidRPr="00700559">
        <w:rPr>
          <w:b/>
          <w:bCs/>
          <w:sz w:val="20"/>
          <w:szCs w:val="20"/>
        </w:rPr>
        <w:t>Современные робототехнические системы и комплексы</w:t>
      </w:r>
      <w:r w:rsidRPr="003932EB">
        <w:rPr>
          <w:b/>
          <w:bCs/>
          <w:sz w:val="20"/>
          <w:szCs w:val="20"/>
        </w:rPr>
        <w:t>», форма обучения очная</w:t>
      </w:r>
    </w:p>
    <w:p w14:paraId="4A996098" w14:textId="77777777" w:rsidR="003932EB" w:rsidRPr="003932EB" w:rsidRDefault="003932EB" w:rsidP="003932EB">
      <w:pPr>
        <w:jc w:val="both"/>
        <w:rPr>
          <w:sz w:val="20"/>
          <w:szCs w:val="20"/>
        </w:rPr>
      </w:pPr>
      <w:r w:rsidRPr="003932EB">
        <w:rPr>
          <w:sz w:val="20"/>
          <w:szCs w:val="20"/>
        </w:rPr>
        <w:t xml:space="preserve">Компетенции: </w:t>
      </w:r>
    </w:p>
    <w:p w14:paraId="0550F146" w14:textId="293A221F" w:rsidR="003932EB" w:rsidRPr="003932EB" w:rsidRDefault="00370CD5" w:rsidP="00A93094">
      <w:pPr>
        <w:jc w:val="both"/>
        <w:rPr>
          <w:sz w:val="20"/>
          <w:szCs w:val="20"/>
        </w:rPr>
      </w:pPr>
      <w:r>
        <w:rPr>
          <w:sz w:val="20"/>
          <w:szCs w:val="20"/>
        </w:rPr>
        <w:t>ПСК-2.5 — способен</w:t>
      </w:r>
      <w:r w:rsidR="00A93094" w:rsidRPr="00A93094">
        <w:rPr>
          <w:sz w:val="20"/>
          <w:szCs w:val="20"/>
        </w:rPr>
        <w:t xml:space="preserve"> проводить оценку технического состояния и надёжности технического</w:t>
      </w:r>
      <w:r w:rsidR="00A93094">
        <w:rPr>
          <w:sz w:val="20"/>
          <w:szCs w:val="20"/>
        </w:rPr>
        <w:t xml:space="preserve"> </w:t>
      </w:r>
      <w:r w:rsidR="00A93094" w:rsidRPr="00A93094">
        <w:rPr>
          <w:sz w:val="20"/>
          <w:szCs w:val="20"/>
        </w:rPr>
        <w:t>устройства, составлять планы и методики испытаний, выбирать способы повышения надёжности и</w:t>
      </w:r>
      <w:r w:rsidR="00A93094">
        <w:rPr>
          <w:sz w:val="20"/>
          <w:szCs w:val="20"/>
        </w:rPr>
        <w:t xml:space="preserve"> </w:t>
      </w:r>
      <w:r w:rsidR="00A93094" w:rsidRPr="00A93094">
        <w:rPr>
          <w:sz w:val="20"/>
          <w:szCs w:val="20"/>
        </w:rPr>
        <w:t>средства их технической реализации</w:t>
      </w:r>
      <w:r>
        <w:rPr>
          <w:sz w:val="20"/>
          <w:szCs w:val="20"/>
        </w:rPr>
        <w:t>.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6520"/>
        <w:gridCol w:w="1430"/>
        <w:gridCol w:w="700"/>
      </w:tblGrid>
      <w:tr w:rsidR="005C00AB" w:rsidRPr="003932EB" w14:paraId="4F43F3E7" w14:textId="77777777" w:rsidTr="005C00AB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0D44ADCD" w14:textId="77777777" w:rsidR="005C00AB" w:rsidRPr="003932EB" w:rsidRDefault="005C00AB" w:rsidP="005C00A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1ECC3AC3" w14:textId="77777777" w:rsidR="005C00AB" w:rsidRPr="003932EB" w:rsidRDefault="005C00AB" w:rsidP="00823A0F">
            <w:pPr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30" w:type="dxa"/>
            <w:tcBorders>
              <w:top w:val="single" w:sz="4" w:space="0" w:color="auto"/>
            </w:tcBorders>
            <w:vAlign w:val="center"/>
          </w:tcPr>
          <w:p w14:paraId="6E02D589" w14:textId="77777777" w:rsidR="005C00AB" w:rsidRPr="003932EB" w:rsidRDefault="005C00AB" w:rsidP="005C00A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C6D0C4" w14:textId="77777777" w:rsidR="005C00AB" w:rsidRPr="003932EB" w:rsidRDefault="005C00AB" w:rsidP="002C496C">
            <w:pPr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932EB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C00AB" w:rsidRPr="003932EB" w14:paraId="2DF24D17" w14:textId="77777777" w:rsidTr="005C00AB">
        <w:tc>
          <w:tcPr>
            <w:tcW w:w="846" w:type="dxa"/>
          </w:tcPr>
          <w:p w14:paraId="7CF0B2C4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870ABA" w14:textId="77777777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AC7B1B">
              <w:rPr>
                <w:sz w:val="20"/>
                <w:szCs w:val="20"/>
              </w:rPr>
              <w:t>Выберите верное соответствие</w:t>
            </w:r>
          </w:p>
          <w:p w14:paraId="1D4F8A21" w14:textId="69A8B33A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AC7B1B">
              <w:rPr>
                <w:sz w:val="20"/>
                <w:szCs w:val="20"/>
              </w:rPr>
              <w:t>Предметом исследований являются математические закономерности, которым подчиняются отказы, методы количественного измерения надёжности и расчёта её показателей</w:t>
            </w:r>
          </w:p>
          <w:p w14:paraId="40702851" w14:textId="78CAB2BE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C7B1B">
              <w:rPr>
                <w:sz w:val="20"/>
                <w:szCs w:val="20"/>
              </w:rPr>
              <w:t>Изучает физико-химические процессы разрушения, старения, изнашивания материалов, из которых изготовлены системы, воздействие неблагоприятных внешних условий различной физической природы, которые необходимо учитывать при создании систем и обеспечении требуемой надёжности</w:t>
            </w:r>
          </w:p>
          <w:p w14:paraId="73393C65" w14:textId="379DE68B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Для этого метода применяются методы моделирования с использованием статистической информации и аналитических расчётов, экспертные оценки, экстраполяция, метод аналогий</w:t>
            </w:r>
          </w:p>
          <w:p w14:paraId="2B6A57CD" w14:textId="7851F28B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Физическая теория надёжности</w:t>
            </w:r>
          </w:p>
          <w:p w14:paraId="2C763C3B" w14:textId="1FE0DE19" w:rsidR="005C00A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</w:t>
            </w:r>
            <w:r w:rsidRPr="00AC7B1B">
              <w:rPr>
                <w:sz w:val="20"/>
                <w:szCs w:val="20"/>
              </w:rPr>
              <w:t>Методы диагностики и прогнозирования</w:t>
            </w:r>
          </w:p>
          <w:p w14:paraId="1EE651D3" w14:textId="04844198" w:rsidR="005C00AB" w:rsidRPr="003932EB" w:rsidRDefault="005C00AB" w:rsidP="002C496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t xml:space="preserve"> </w:t>
            </w:r>
            <w:r w:rsidRPr="00AC7B1B">
              <w:rPr>
                <w:sz w:val="20"/>
                <w:szCs w:val="20"/>
              </w:rPr>
              <w:t>Математические основы теории надёжности</w:t>
            </w:r>
          </w:p>
        </w:tc>
        <w:tc>
          <w:tcPr>
            <w:tcW w:w="1430" w:type="dxa"/>
          </w:tcPr>
          <w:p w14:paraId="4D66DF37" w14:textId="288BED8C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7E8E236F" w14:textId="77777777" w:rsidR="005C00AB" w:rsidRPr="003932EB" w:rsidRDefault="005C00AB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780D817C" w14:textId="77777777" w:rsidTr="005C00AB">
        <w:tc>
          <w:tcPr>
            <w:tcW w:w="846" w:type="dxa"/>
          </w:tcPr>
          <w:p w14:paraId="43843742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1C0D99AA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Напишите верный ответ</w:t>
            </w:r>
          </w:p>
          <w:p w14:paraId="158B700A" w14:textId="27EEA74E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 xml:space="preserve">Состояние </w:t>
            </w:r>
            <w:proofErr w:type="spellStart"/>
            <w:r w:rsidRPr="00EF1200">
              <w:rPr>
                <w:sz w:val="20"/>
                <w:szCs w:val="20"/>
              </w:rPr>
              <w:t>объёкта</w:t>
            </w:r>
            <w:proofErr w:type="spellEnd"/>
            <w:r w:rsidRPr="00EF1200">
              <w:rPr>
                <w:sz w:val="20"/>
                <w:szCs w:val="20"/>
              </w:rPr>
              <w:t>, при котором он соответствует всем (основным и дополнительным) требованиям, установленным нормативно-технической документацией (НТД)</w:t>
            </w:r>
          </w:p>
        </w:tc>
        <w:tc>
          <w:tcPr>
            <w:tcW w:w="1430" w:type="dxa"/>
          </w:tcPr>
          <w:p w14:paraId="766C810C" w14:textId="72A5DEDC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B9FAF1B" w14:textId="77777777" w:rsidR="005C00AB" w:rsidRPr="003932EB" w:rsidRDefault="005C00AB" w:rsidP="002C496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11C67098" w14:textId="77777777" w:rsidTr="005C00AB">
        <w:tc>
          <w:tcPr>
            <w:tcW w:w="846" w:type="dxa"/>
          </w:tcPr>
          <w:p w14:paraId="5656A4ED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362170A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Напишите верный ответ</w:t>
            </w:r>
          </w:p>
          <w:p w14:paraId="5502008C" w14:textId="3C4E2A77" w:rsidR="005C00AB" w:rsidRPr="00354C22" w:rsidRDefault="005C00AB" w:rsidP="00EF33FE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он не соответствует хотя бы одному из всех требований</w:t>
            </w:r>
          </w:p>
        </w:tc>
        <w:tc>
          <w:tcPr>
            <w:tcW w:w="1430" w:type="dxa"/>
          </w:tcPr>
          <w:p w14:paraId="35AC5AFE" w14:textId="60639C66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02B8CD4" w14:textId="56208AE5" w:rsidR="005C00AB" w:rsidRPr="003932EB" w:rsidRDefault="005C00AB" w:rsidP="00EF33F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79275D4B" w14:textId="77777777" w:rsidTr="005C00AB">
        <w:tc>
          <w:tcPr>
            <w:tcW w:w="846" w:type="dxa"/>
          </w:tcPr>
          <w:p w14:paraId="578F8675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373928E" w14:textId="77777777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645125DC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значения основных его параметров соответствует требованиям, характеризующим способность выполнять заданные функции</w:t>
            </w:r>
          </w:p>
          <w:p w14:paraId="4FF23CDE" w14:textId="5E259980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4CA012CA" w14:textId="0B645CFC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0BED12DC" w14:textId="60932E5B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38262DF1" w14:textId="0F66EB9D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430" w:type="dxa"/>
          </w:tcPr>
          <w:p w14:paraId="1615BCC8" w14:textId="6873E645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AF80D69" w14:textId="33DF9F35" w:rsidR="005C00AB" w:rsidRPr="003932EB" w:rsidRDefault="005C00AB" w:rsidP="00EF33F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4C3A3EDD" w14:textId="77777777" w:rsidTr="005C00AB">
        <w:tc>
          <w:tcPr>
            <w:tcW w:w="846" w:type="dxa"/>
          </w:tcPr>
          <w:p w14:paraId="458400B8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5664928" w14:textId="77777777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2011835C" w14:textId="045DDC02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состояние, при котором значение хотя бы одного параметра, характеризующего способность выполнять заданные функции, не соответствует требованиям НТД.</w:t>
            </w:r>
          </w:p>
          <w:p w14:paraId="5AE9359D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3FBAB608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78E61D41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741C78F8" w14:textId="2EFD4A57" w:rsidR="005C00AB" w:rsidRPr="00354C22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430" w:type="dxa"/>
          </w:tcPr>
          <w:p w14:paraId="230FEB7F" w14:textId="4155D084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4CA3404" w14:textId="7C4866A5" w:rsidR="005C00AB" w:rsidRPr="003932EB" w:rsidRDefault="005C00A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52869DB5" w14:textId="77777777" w:rsidTr="005C00AB">
        <w:tc>
          <w:tcPr>
            <w:tcW w:w="846" w:type="dxa"/>
          </w:tcPr>
          <w:p w14:paraId="1992A483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3C8C14F3" w14:textId="77777777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650C92FB" w14:textId="67C32FF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состояние объекта, при котором его дальнейшая эксплуатация недопустима или нецелесообразна из-за неустранимого нарушения работоспособности</w:t>
            </w:r>
          </w:p>
          <w:p w14:paraId="2E6F85D2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предельное</w:t>
            </w:r>
          </w:p>
          <w:p w14:paraId="076D8C94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работоспособное</w:t>
            </w:r>
          </w:p>
          <w:p w14:paraId="10B6C197" w14:textId="77777777" w:rsidR="005C00AB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EF1200">
              <w:rPr>
                <w:sz w:val="20"/>
                <w:szCs w:val="20"/>
              </w:rPr>
              <w:t>неработоспособное</w:t>
            </w:r>
          </w:p>
          <w:p w14:paraId="29BDE8EB" w14:textId="4E2D7DB2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4.неисправное</w:t>
            </w:r>
          </w:p>
        </w:tc>
        <w:tc>
          <w:tcPr>
            <w:tcW w:w="1430" w:type="dxa"/>
          </w:tcPr>
          <w:p w14:paraId="2D244471" w14:textId="142D1D91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362709A" w14:textId="035FA11C" w:rsidR="005C00AB" w:rsidRPr="003932EB" w:rsidRDefault="005C00A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2D6B35F6" w14:textId="77777777" w:rsidTr="005C00AB">
        <w:tc>
          <w:tcPr>
            <w:tcW w:w="846" w:type="dxa"/>
          </w:tcPr>
          <w:p w14:paraId="6A006D3D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D6BB92B" w14:textId="461DD4C1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Событие, заключающееся в нарушении исправного состояния при сохранении работоспособного состояния, называют</w:t>
            </w:r>
            <w:r>
              <w:rPr>
                <w:sz w:val="20"/>
                <w:szCs w:val="20"/>
              </w:rPr>
              <w:t xml:space="preserve"> _______________</w:t>
            </w:r>
          </w:p>
        </w:tc>
        <w:tc>
          <w:tcPr>
            <w:tcW w:w="1430" w:type="dxa"/>
          </w:tcPr>
          <w:p w14:paraId="0435BA05" w14:textId="21D3ED57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1C2E0B10" w14:textId="0E56164B" w:rsidR="005C00AB" w:rsidRPr="003932EB" w:rsidRDefault="005C00A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6A2812F1" w14:textId="77777777" w:rsidTr="005C00AB">
        <w:tc>
          <w:tcPr>
            <w:tcW w:w="846" w:type="dxa"/>
          </w:tcPr>
          <w:p w14:paraId="7E793D78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F46E47" w14:textId="5F1DA7EB" w:rsidR="005C00AB" w:rsidRPr="00EF1200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0C3827F2" w14:textId="43F1FD38" w:rsidR="005C00AB" w:rsidRPr="00E8441D" w:rsidRDefault="005C00AB" w:rsidP="00EF120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Время работы объекта (наработки) от начала эксплуатации (или её возобновления после среднего или капитального ремонта) до перехода в предельное состояние</w:t>
            </w:r>
            <w:r>
              <w:rPr>
                <w:sz w:val="20"/>
                <w:szCs w:val="20"/>
              </w:rPr>
              <w:t xml:space="preserve"> – это _________________</w:t>
            </w:r>
          </w:p>
        </w:tc>
        <w:tc>
          <w:tcPr>
            <w:tcW w:w="1430" w:type="dxa"/>
          </w:tcPr>
          <w:p w14:paraId="68D84C52" w14:textId="5A44D5C8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4CF4E5FE" w14:textId="4BF32693" w:rsidR="005C00AB" w:rsidRPr="003932EB" w:rsidRDefault="005C00AB" w:rsidP="00EF1200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042EEBE9" w14:textId="77777777" w:rsidTr="005C00AB">
        <w:tc>
          <w:tcPr>
            <w:tcW w:w="846" w:type="dxa"/>
          </w:tcPr>
          <w:p w14:paraId="4C740A27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4DCF9E2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0CD119F8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27575F">
              <w:rPr>
                <w:sz w:val="20"/>
                <w:szCs w:val="20"/>
              </w:rPr>
              <w:t>Оценка называется __________, если она обладает наименьшей дисперсией</w:t>
            </w:r>
          </w:p>
          <w:p w14:paraId="07010738" w14:textId="6BD2B0AF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состоятельной</w:t>
            </w:r>
          </w:p>
          <w:p w14:paraId="4D7E95B5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2.несмещенной</w:t>
            </w:r>
          </w:p>
          <w:p w14:paraId="0C421A99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точечной</w:t>
            </w:r>
          </w:p>
          <w:p w14:paraId="1AB6611F" w14:textId="5F030AE4" w:rsidR="005C00AB" w:rsidRPr="00C15DC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эффективной</w:t>
            </w:r>
          </w:p>
        </w:tc>
        <w:tc>
          <w:tcPr>
            <w:tcW w:w="1430" w:type="dxa"/>
          </w:tcPr>
          <w:p w14:paraId="04A25F50" w14:textId="1DCA35D2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42F431F" w14:textId="323B10B7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59C97D7F" w14:textId="77777777" w:rsidTr="005C00AB">
        <w:tc>
          <w:tcPr>
            <w:tcW w:w="846" w:type="dxa"/>
          </w:tcPr>
          <w:p w14:paraId="2E6F5A3E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98D8F5C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7C5232A3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27575F">
              <w:rPr>
                <w:sz w:val="20"/>
                <w:szCs w:val="20"/>
              </w:rPr>
              <w:t>Точечная оценка параметра называется ______________, если при любом значении n математическое ожидание оценки совпадает с искомым параметром</w:t>
            </w:r>
          </w:p>
          <w:p w14:paraId="2DD1C4AA" w14:textId="5B8BAD18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состоятельной</w:t>
            </w:r>
          </w:p>
          <w:p w14:paraId="3878B279" w14:textId="71B583BC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2.несмещенной</w:t>
            </w:r>
          </w:p>
          <w:p w14:paraId="3AB282B9" w14:textId="4A9F3AEF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точечной</w:t>
            </w:r>
          </w:p>
          <w:p w14:paraId="00E5CD27" w14:textId="549033FE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эффективной</w:t>
            </w:r>
          </w:p>
        </w:tc>
        <w:tc>
          <w:tcPr>
            <w:tcW w:w="1430" w:type="dxa"/>
          </w:tcPr>
          <w:p w14:paraId="7E1AA457" w14:textId="717F7CCC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F1F95FA" w14:textId="6FD038A1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5342351A" w14:textId="77777777" w:rsidTr="005C00AB">
        <w:tc>
          <w:tcPr>
            <w:tcW w:w="846" w:type="dxa"/>
          </w:tcPr>
          <w:p w14:paraId="07CA66EF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BC3E80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>Верно или неверно высказывание:</w:t>
            </w:r>
          </w:p>
          <w:p w14:paraId="7ADB954B" w14:textId="552CA32D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43EDC">
              <w:rPr>
                <w:sz w:val="20"/>
                <w:szCs w:val="20"/>
              </w:rPr>
              <w:t>Для расчёта надёжности необходимо знать законы распределения времени безотказной работы или числа отказов системы или её элементов за определенный период. Эти законы могут быть получены в результате обработки статистической информации об отказах, полученной в процессе испытаний или эксплуатации систем</w:t>
            </w:r>
          </w:p>
        </w:tc>
        <w:tc>
          <w:tcPr>
            <w:tcW w:w="1430" w:type="dxa"/>
          </w:tcPr>
          <w:p w14:paraId="4AB0D01B" w14:textId="42E39133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7C2C86F4" w14:textId="2ED21C13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1E4C9CF4" w14:textId="77777777" w:rsidTr="005C00AB">
        <w:tc>
          <w:tcPr>
            <w:tcW w:w="846" w:type="dxa"/>
          </w:tcPr>
          <w:p w14:paraId="729C8BDF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D3391F3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46FF5">
              <w:rPr>
                <w:sz w:val="20"/>
                <w:szCs w:val="20"/>
              </w:rPr>
              <w:t>Верно или неверно высказывание:</w:t>
            </w:r>
          </w:p>
          <w:p w14:paraId="7AAEF154" w14:textId="4B27A72A" w:rsidR="005C00AB" w:rsidRPr="00B46FF5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050CB4">
              <w:rPr>
                <w:sz w:val="20"/>
                <w:szCs w:val="20"/>
              </w:rPr>
              <w:t>Вероятность того, что истинное значение показателя выйдет за пределы доверительного интервала называется</w:t>
            </w:r>
            <w:r>
              <w:rPr>
                <w:sz w:val="20"/>
                <w:szCs w:val="20"/>
              </w:rPr>
              <w:t xml:space="preserve"> </w:t>
            </w:r>
            <w:r w:rsidRPr="00050CB4">
              <w:rPr>
                <w:b/>
                <w:bCs/>
                <w:sz w:val="20"/>
                <w:szCs w:val="20"/>
              </w:rPr>
              <w:t>уровнем значимости</w:t>
            </w:r>
          </w:p>
        </w:tc>
        <w:tc>
          <w:tcPr>
            <w:tcW w:w="1430" w:type="dxa"/>
          </w:tcPr>
          <w:p w14:paraId="0A45187E" w14:textId="2F462B5E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17C93D98" w14:textId="6A5C59D3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5593BA3A" w14:textId="77777777" w:rsidTr="005C00AB">
        <w:tc>
          <w:tcPr>
            <w:tcW w:w="846" w:type="dxa"/>
          </w:tcPr>
          <w:p w14:paraId="6124A091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5681ACB1" w14:textId="77777777" w:rsidR="005C00AB" w:rsidRPr="00EF1200" w:rsidRDefault="005C00AB" w:rsidP="00F43EDC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79BC601" w14:textId="77777777" w:rsidR="005C00AB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F43EDC">
              <w:rPr>
                <w:sz w:val="20"/>
                <w:szCs w:val="20"/>
              </w:rPr>
              <w:t xml:space="preserve">На приведенном рисунке изображен </w:t>
            </w:r>
            <w:r>
              <w:rPr>
                <w:sz w:val="20"/>
                <w:szCs w:val="20"/>
              </w:rPr>
              <w:t>______________</w:t>
            </w:r>
            <w:r w:rsidRPr="00F43EDC">
              <w:rPr>
                <w:sz w:val="20"/>
                <w:szCs w:val="20"/>
              </w:rPr>
              <w:t>доверительный интервал</w:t>
            </w:r>
          </w:p>
          <w:p w14:paraId="5530C2AD" w14:textId="148ACF52" w:rsidR="005C00AB" w:rsidRPr="00695A3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2"/>
                <w:lang w:eastAsia="ru-RU"/>
              </w:rPr>
              <w:drawing>
                <wp:inline distT="0" distB="0" distL="0" distR="0" wp14:anchorId="2C40318A" wp14:editId="35B9502D">
                  <wp:extent cx="2819400" cy="2438400"/>
                  <wp:effectExtent l="0" t="0" r="0" b="0"/>
                  <wp:docPr id="1" name="Рисунок 1" descr="C:\Users\PC\AppData\Local\Microsoft\Windows\INetCache\Content.MSO\878CAB5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AppData\Local\Microsoft\Windows\INetCache\Content.MSO\878CAB5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0" w:type="dxa"/>
          </w:tcPr>
          <w:p w14:paraId="5C87B610" w14:textId="31FA86D2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5D6061C5" w14:textId="716E23CA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4ED74C4E" w14:textId="77777777" w:rsidTr="005C00AB">
        <w:tc>
          <w:tcPr>
            <w:tcW w:w="846" w:type="dxa"/>
          </w:tcPr>
          <w:p w14:paraId="51041EC2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3563AF2" w14:textId="77777777" w:rsidR="005C00AB" w:rsidRPr="00695A3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695A30">
              <w:rPr>
                <w:sz w:val="20"/>
                <w:szCs w:val="20"/>
              </w:rPr>
              <w:t>Приведенный закон надежности - это</w:t>
            </w:r>
          </w:p>
          <w:p w14:paraId="261CCC53" w14:textId="7D29543C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)=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-λt</m:t>
                    </m:r>
                  </m:sup>
                </m:sSup>
              </m:oMath>
            </m:oMathPara>
          </w:p>
        </w:tc>
        <w:tc>
          <w:tcPr>
            <w:tcW w:w="1430" w:type="dxa"/>
          </w:tcPr>
          <w:p w14:paraId="13296439" w14:textId="7312FFAD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35F68EF6" w14:textId="752765BF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276A78DC" w14:textId="77777777" w:rsidTr="005C00AB">
        <w:tc>
          <w:tcPr>
            <w:tcW w:w="846" w:type="dxa"/>
          </w:tcPr>
          <w:p w14:paraId="3933D81B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331ACCC4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4F65B54" w14:textId="12ECCD90" w:rsidR="005C00AB" w:rsidRPr="00852907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экспоненциального распределения характерно для ___________ отказов при работе в экстремальных условиях</w:t>
            </w:r>
          </w:p>
        </w:tc>
        <w:tc>
          <w:tcPr>
            <w:tcW w:w="1430" w:type="dxa"/>
          </w:tcPr>
          <w:p w14:paraId="70BACF99" w14:textId="3AE78470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49BB098E" w14:textId="5E408452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3991752F" w14:textId="77777777" w:rsidTr="005C00AB">
        <w:tc>
          <w:tcPr>
            <w:tcW w:w="846" w:type="dxa"/>
          </w:tcPr>
          <w:p w14:paraId="25B3397A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0D235D5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67B0C446" w14:textId="5A1D3B0F" w:rsidR="005C00AB" w:rsidRPr="00852907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27575F">
              <w:rPr>
                <w:sz w:val="20"/>
                <w:szCs w:val="20"/>
              </w:rPr>
              <w:t xml:space="preserve">Свойство материалов и конструкций выдерживать нагрузки без разрушения - это </w:t>
            </w: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430" w:type="dxa"/>
          </w:tcPr>
          <w:p w14:paraId="15CD849F" w14:textId="5ED08870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0865844F" w14:textId="2D4EA92A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0AEDB345" w14:textId="77777777" w:rsidTr="005C00AB">
        <w:tc>
          <w:tcPr>
            <w:tcW w:w="846" w:type="dxa"/>
          </w:tcPr>
          <w:p w14:paraId="26412BC4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879FD4D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2591BC8F" w14:textId="3DAE9B07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>На рисунке приведено</w:t>
            </w:r>
          </w:p>
          <w:p w14:paraId="58BDB2B1" w14:textId="4C67E336" w:rsidR="005C00AB" w:rsidRDefault="005C00AB" w:rsidP="0027575F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2"/>
                <w:lang w:eastAsia="ru-RU"/>
              </w:rPr>
              <w:lastRenderedPageBreak/>
              <w:drawing>
                <wp:inline distT="0" distB="0" distL="0" distR="0" wp14:anchorId="48846469" wp14:editId="1A0CE929">
                  <wp:extent cx="2686050" cy="819150"/>
                  <wp:effectExtent l="0" t="0" r="0" b="0"/>
                  <wp:docPr id="3" name="Рисунок 3" descr="C:\Users\PC\AppData\Local\Microsoft\Windows\INetCache\Content.MSO\2F4264F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\AppData\Local\Microsoft\Windows\INetCache\Content.MSO\2F4264F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C26249" w14:textId="080F8435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2907">
              <w:rPr>
                <w:sz w:val="20"/>
                <w:szCs w:val="20"/>
              </w:rPr>
              <w:t>раздельное постоянное включение резерва</w:t>
            </w:r>
          </w:p>
          <w:p w14:paraId="2DD9BAB5" w14:textId="04058EFB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резервирование замещением</w:t>
            </w:r>
          </w:p>
          <w:p w14:paraId="2D38D559" w14:textId="022021B7" w:rsidR="005C00AB" w:rsidRPr="00852907" w:rsidRDefault="005C00AB" w:rsidP="002757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скользящее резервирование</w:t>
            </w:r>
          </w:p>
        </w:tc>
        <w:tc>
          <w:tcPr>
            <w:tcW w:w="1430" w:type="dxa"/>
          </w:tcPr>
          <w:p w14:paraId="34446873" w14:textId="010F2308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ПСК-2.5</w:t>
            </w:r>
          </w:p>
        </w:tc>
        <w:tc>
          <w:tcPr>
            <w:tcW w:w="700" w:type="dxa"/>
          </w:tcPr>
          <w:p w14:paraId="3F67C497" w14:textId="0E3CB2EB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08E96405" w14:textId="77777777" w:rsidTr="005C00AB">
        <w:tc>
          <w:tcPr>
            <w:tcW w:w="846" w:type="dxa"/>
          </w:tcPr>
          <w:p w14:paraId="120C8CF8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6563EFD0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EF1200">
              <w:rPr>
                <w:sz w:val="20"/>
                <w:szCs w:val="20"/>
              </w:rPr>
              <w:t>Выберите верный ответ</w:t>
            </w:r>
          </w:p>
          <w:p w14:paraId="45F3EE81" w14:textId="77777777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>На рисунке приведено</w:t>
            </w:r>
          </w:p>
          <w:p w14:paraId="3A11B2F0" w14:textId="7F84D3D9" w:rsidR="005C00AB" w:rsidRDefault="005C00AB" w:rsidP="0027575F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2"/>
                <w:lang w:eastAsia="ru-RU"/>
              </w:rPr>
              <w:drawing>
                <wp:inline distT="0" distB="0" distL="0" distR="0" wp14:anchorId="25C022AC" wp14:editId="56FED742">
                  <wp:extent cx="1952625" cy="866775"/>
                  <wp:effectExtent l="0" t="0" r="9525" b="9525"/>
                  <wp:docPr id="2" name="Рисунок 2" descr="C:\Users\PC\AppData\Local\Microsoft\Windows\INetCache\Content.MSO\99CCF2D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AppData\Local\Microsoft\Windows\INetCache\Content.MSO\99CCF2D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A867D" w14:textId="77777777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2907">
              <w:rPr>
                <w:sz w:val="20"/>
                <w:szCs w:val="20"/>
              </w:rPr>
              <w:t>раздельное постоянное включение резерва</w:t>
            </w:r>
          </w:p>
          <w:p w14:paraId="32D6596E" w14:textId="77777777" w:rsidR="005C00AB" w:rsidRDefault="005C00AB" w:rsidP="002757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резервирование замещением</w:t>
            </w:r>
          </w:p>
          <w:p w14:paraId="0688B4EE" w14:textId="643199A4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852907">
              <w:rPr>
                <w:sz w:val="20"/>
                <w:szCs w:val="20"/>
              </w:rPr>
              <w:t>скользящее резервирование</w:t>
            </w:r>
          </w:p>
        </w:tc>
        <w:tc>
          <w:tcPr>
            <w:tcW w:w="1430" w:type="dxa"/>
          </w:tcPr>
          <w:p w14:paraId="010F654A" w14:textId="3CBFA46D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46AD7EE1" w14:textId="4A985DB9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151825EF" w14:textId="77777777" w:rsidTr="005C00AB">
        <w:tc>
          <w:tcPr>
            <w:tcW w:w="846" w:type="dxa"/>
          </w:tcPr>
          <w:p w14:paraId="06B9655E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EF24F5D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17281E5" w14:textId="3621BEF1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1472D2">
              <w:rPr>
                <w:sz w:val="20"/>
                <w:szCs w:val="20"/>
              </w:rPr>
              <w:t xml:space="preserve">Использование избыточных элементов объекта, которые выполняют рабочие функции при отказе основных элементов - это </w:t>
            </w:r>
            <w:r>
              <w:rPr>
                <w:sz w:val="20"/>
                <w:szCs w:val="20"/>
              </w:rPr>
              <w:t>______________ резервирование</w:t>
            </w:r>
          </w:p>
        </w:tc>
        <w:tc>
          <w:tcPr>
            <w:tcW w:w="1430" w:type="dxa"/>
          </w:tcPr>
          <w:p w14:paraId="734D13E4" w14:textId="1F13BE1F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6F01048A" w14:textId="72DEC28B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  <w:tr w:rsidR="005C00AB" w:rsidRPr="003932EB" w14:paraId="50D64FCB" w14:textId="77777777" w:rsidTr="005C00AB">
        <w:tc>
          <w:tcPr>
            <w:tcW w:w="846" w:type="dxa"/>
          </w:tcPr>
          <w:p w14:paraId="282B03EE" w14:textId="77777777" w:rsidR="005C00AB" w:rsidRPr="003932EB" w:rsidRDefault="005C00AB" w:rsidP="005C00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4407023B" w14:textId="77777777" w:rsidR="005C00AB" w:rsidRPr="00EF1200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Вставьте слово</w:t>
            </w:r>
          </w:p>
          <w:p w14:paraId="15428AAB" w14:textId="440F3699" w:rsidR="005C00AB" w:rsidRPr="00354C22" w:rsidRDefault="005C00AB" w:rsidP="0027575F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852907">
              <w:rPr>
                <w:sz w:val="20"/>
                <w:szCs w:val="20"/>
              </w:rPr>
              <w:t xml:space="preserve">Например, многократная передача одного и того же сообщения по каналу связи, использование кодов, обнаруживающих и устраняющих ошибки </w:t>
            </w:r>
            <w:r>
              <w:rPr>
                <w:sz w:val="20"/>
                <w:szCs w:val="20"/>
              </w:rPr>
              <w:t>–</w:t>
            </w:r>
            <w:r w:rsidRPr="00852907">
              <w:rPr>
                <w:sz w:val="20"/>
                <w:szCs w:val="20"/>
              </w:rPr>
              <w:t xml:space="preserve"> это</w:t>
            </w:r>
            <w:r>
              <w:rPr>
                <w:sz w:val="20"/>
                <w:szCs w:val="20"/>
              </w:rPr>
              <w:t xml:space="preserve"> ______________ резервирование</w:t>
            </w:r>
          </w:p>
        </w:tc>
        <w:tc>
          <w:tcPr>
            <w:tcW w:w="1430" w:type="dxa"/>
          </w:tcPr>
          <w:p w14:paraId="722B819A" w14:textId="53716601" w:rsidR="005C00AB" w:rsidRPr="003932EB" w:rsidRDefault="005C00AB" w:rsidP="005C00A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ПСК-2.5</w:t>
            </w:r>
          </w:p>
        </w:tc>
        <w:tc>
          <w:tcPr>
            <w:tcW w:w="700" w:type="dxa"/>
          </w:tcPr>
          <w:p w14:paraId="0A17DF18" w14:textId="3828EB9D" w:rsidR="005C00AB" w:rsidRPr="003932EB" w:rsidRDefault="005C00AB" w:rsidP="0027575F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32EB">
              <w:rPr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3932EB" w:rsidRDefault="003932EB">
      <w:pPr>
        <w:rPr>
          <w:sz w:val="20"/>
          <w:szCs w:val="20"/>
        </w:rPr>
      </w:pPr>
    </w:p>
    <w:sectPr w:rsidR="003932EB" w:rsidRPr="003932EB" w:rsidSect="005C00A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EEC"/>
    <w:multiLevelType w:val="hybridMultilevel"/>
    <w:tmpl w:val="D808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BD"/>
    <w:multiLevelType w:val="hybridMultilevel"/>
    <w:tmpl w:val="BA6AF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21541"/>
    <w:multiLevelType w:val="hybridMultilevel"/>
    <w:tmpl w:val="0E8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F17FDD"/>
    <w:multiLevelType w:val="hybridMultilevel"/>
    <w:tmpl w:val="0E8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076DD"/>
    <w:multiLevelType w:val="hybridMultilevel"/>
    <w:tmpl w:val="3AC8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50D0D"/>
    <w:multiLevelType w:val="hybridMultilevel"/>
    <w:tmpl w:val="BA6AF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72AF9"/>
    <w:multiLevelType w:val="hybridMultilevel"/>
    <w:tmpl w:val="E008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0CB4"/>
    <w:rsid w:val="001463AC"/>
    <w:rsid w:val="001472D2"/>
    <w:rsid w:val="001562CA"/>
    <w:rsid w:val="001D24FE"/>
    <w:rsid w:val="0027575F"/>
    <w:rsid w:val="002C496C"/>
    <w:rsid w:val="00354C22"/>
    <w:rsid w:val="00370CD5"/>
    <w:rsid w:val="003932EB"/>
    <w:rsid w:val="003C1A02"/>
    <w:rsid w:val="004318D9"/>
    <w:rsid w:val="0047157C"/>
    <w:rsid w:val="004B4DA7"/>
    <w:rsid w:val="0050451A"/>
    <w:rsid w:val="00515F08"/>
    <w:rsid w:val="005C00AB"/>
    <w:rsid w:val="006755B2"/>
    <w:rsid w:val="00695A30"/>
    <w:rsid w:val="006C2641"/>
    <w:rsid w:val="00700559"/>
    <w:rsid w:val="00770812"/>
    <w:rsid w:val="00781D88"/>
    <w:rsid w:val="007B0768"/>
    <w:rsid w:val="00852907"/>
    <w:rsid w:val="00875C94"/>
    <w:rsid w:val="008A00D0"/>
    <w:rsid w:val="00904CD5"/>
    <w:rsid w:val="00932348"/>
    <w:rsid w:val="00933898"/>
    <w:rsid w:val="00A93094"/>
    <w:rsid w:val="00AC7B1B"/>
    <w:rsid w:val="00B11D1A"/>
    <w:rsid w:val="00B46FF5"/>
    <w:rsid w:val="00C0157C"/>
    <w:rsid w:val="00C15DC0"/>
    <w:rsid w:val="00D27463"/>
    <w:rsid w:val="00D571BD"/>
    <w:rsid w:val="00E8441D"/>
    <w:rsid w:val="00EF1200"/>
    <w:rsid w:val="00EF33FE"/>
    <w:rsid w:val="00F43EDC"/>
    <w:rsid w:val="00F672D1"/>
    <w:rsid w:val="00F75EA9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4C22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E844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2024-07-17T11:54:00Z</dcterms:created>
  <dcterms:modified xsi:type="dcterms:W3CDTF">2024-07-17T11:54:00Z</dcterms:modified>
</cp:coreProperties>
</file>