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F46E0" w:rsidRPr="00BF46E0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6D6" w:rsidRPr="00BF46E0" w:rsidRDefault="00D166D6" w:rsidP="00DA615B">
            <w:pPr>
              <w:jc w:val="center"/>
              <w:rPr>
                <w:sz w:val="28"/>
                <w:szCs w:val="28"/>
              </w:rPr>
            </w:pPr>
            <w:r w:rsidRPr="00BF46E0">
              <w:rPr>
                <w:b/>
                <w:bCs/>
                <w:sz w:val="28"/>
                <w:szCs w:val="28"/>
              </w:rPr>
              <w:br w:type="page"/>
            </w:r>
            <w:r w:rsidRPr="00BF46E0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BF46E0" w:rsidRPr="00BF46E0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6D6" w:rsidRPr="00BF46E0" w:rsidRDefault="00D166D6" w:rsidP="00DA615B">
            <w:pPr>
              <w:jc w:val="center"/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BF46E0" w:rsidRPr="00BF46E0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6D6" w:rsidRPr="00BF46E0" w:rsidRDefault="00D166D6" w:rsidP="00DA615B">
            <w:pPr>
              <w:jc w:val="center"/>
              <w:rPr>
                <w:sz w:val="28"/>
                <w:szCs w:val="28"/>
              </w:rPr>
            </w:pPr>
          </w:p>
          <w:p w:rsidR="00D166D6" w:rsidRPr="00BF46E0" w:rsidRDefault="00D166D6" w:rsidP="00DA615B">
            <w:pPr>
              <w:jc w:val="center"/>
              <w:rPr>
                <w:b/>
                <w:sz w:val="28"/>
                <w:szCs w:val="28"/>
              </w:rPr>
            </w:pPr>
            <w:r w:rsidRPr="00BF46E0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BF46E0" w:rsidRPr="00BF46E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Направление/</w:t>
            </w:r>
            <w:r w:rsidRPr="00BF46E0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b/>
                <w:sz w:val="28"/>
                <w:szCs w:val="28"/>
              </w:rPr>
              <w:t>15.04.03 Прикладная механика</w:t>
            </w:r>
          </w:p>
        </w:tc>
      </w:tr>
      <w:tr w:rsidR="00BF46E0" w:rsidRPr="00BF46E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Специализация/</w:t>
            </w:r>
            <w:r w:rsidRPr="00BF46E0">
              <w:rPr>
                <w:sz w:val="28"/>
                <w:szCs w:val="28"/>
              </w:rPr>
              <w:br/>
              <w:t>профиль/</w:t>
            </w:r>
            <w:r w:rsidRPr="00BF46E0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A03847">
            <w:pPr>
              <w:rPr>
                <w:sz w:val="28"/>
                <w:szCs w:val="28"/>
              </w:rPr>
            </w:pPr>
            <w:r w:rsidRPr="00BF46E0">
              <w:rPr>
                <w:b/>
                <w:sz w:val="28"/>
                <w:szCs w:val="28"/>
              </w:rPr>
              <w:t>Динамика, прочность машин, приборо</w:t>
            </w:r>
            <w:r w:rsidR="00A03847" w:rsidRPr="00BF46E0">
              <w:rPr>
                <w:b/>
                <w:sz w:val="28"/>
                <w:szCs w:val="28"/>
              </w:rPr>
              <w:t>в</w:t>
            </w:r>
            <w:r w:rsidRPr="00BF46E0">
              <w:rPr>
                <w:b/>
                <w:sz w:val="28"/>
                <w:szCs w:val="28"/>
              </w:rPr>
              <w:t>, аппаратуры</w:t>
            </w:r>
          </w:p>
        </w:tc>
      </w:tr>
      <w:tr w:rsidR="00BF46E0" w:rsidRPr="00BF46E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Магистратура</w:t>
            </w:r>
          </w:p>
        </w:tc>
      </w:tr>
      <w:tr w:rsidR="00BF46E0" w:rsidRPr="00BF46E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Очная</w:t>
            </w:r>
          </w:p>
        </w:tc>
      </w:tr>
      <w:tr w:rsidR="00BF46E0" w:rsidRPr="00BF46E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</w:p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BF46E0" w:rsidRPr="00BF46E0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b/>
                <w:sz w:val="28"/>
                <w:szCs w:val="28"/>
              </w:rPr>
            </w:pPr>
            <w:r w:rsidRPr="00BF46E0">
              <w:rPr>
                <w:b/>
                <w:sz w:val="28"/>
                <w:szCs w:val="28"/>
              </w:rPr>
              <w:t>Е7 Механика деформируемого твердого тела</w:t>
            </w:r>
          </w:p>
          <w:p w:rsidR="00D166D6" w:rsidRPr="00BF46E0" w:rsidRDefault="00D166D6" w:rsidP="00DA615B">
            <w:pPr>
              <w:rPr>
                <w:sz w:val="28"/>
                <w:szCs w:val="28"/>
              </w:rPr>
            </w:pPr>
          </w:p>
        </w:tc>
      </w:tr>
      <w:tr w:rsidR="00BF46E0" w:rsidRPr="00BF46E0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Р10 ФИЛОСОФИЯ</w:t>
            </w:r>
          </w:p>
        </w:tc>
      </w:tr>
      <w:tr w:rsidR="00BF46E0" w:rsidRPr="00BF46E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66D6" w:rsidRPr="00BF46E0" w:rsidRDefault="00D166D6" w:rsidP="00DA615B">
            <w:pPr>
              <w:rPr>
                <w:sz w:val="28"/>
                <w:szCs w:val="28"/>
              </w:rPr>
            </w:pPr>
            <w:r w:rsidRPr="00BF46E0">
              <w:rPr>
                <w:sz w:val="28"/>
                <w:szCs w:val="28"/>
              </w:rPr>
              <w:t>2023</w:t>
            </w:r>
          </w:p>
        </w:tc>
      </w:tr>
    </w:tbl>
    <w:p w:rsidR="00D166D6" w:rsidRPr="00BF46E0" w:rsidRDefault="00D166D6">
      <w:pPr>
        <w:spacing w:after="160" w:line="259" w:lineRule="auto"/>
        <w:rPr>
          <w:b/>
          <w:bCs/>
        </w:rPr>
      </w:pPr>
    </w:p>
    <w:p w:rsidR="00D166D6" w:rsidRPr="00BF46E0" w:rsidRDefault="00D166D6">
      <w:pPr>
        <w:spacing w:after="160" w:line="259" w:lineRule="auto"/>
        <w:rPr>
          <w:b/>
          <w:bCs/>
        </w:rPr>
      </w:pPr>
      <w:r w:rsidRPr="00BF46E0">
        <w:rPr>
          <w:b/>
          <w:bCs/>
        </w:rPr>
        <w:br w:type="page"/>
      </w:r>
    </w:p>
    <w:p w:rsidR="00615175" w:rsidRPr="00BF46E0" w:rsidRDefault="00615175" w:rsidP="00615175">
      <w:pPr>
        <w:spacing w:after="160" w:line="256" w:lineRule="auto"/>
        <w:contextualSpacing/>
        <w:jc w:val="center"/>
        <w:rPr>
          <w:b/>
          <w:bCs/>
        </w:rPr>
      </w:pPr>
      <w:r w:rsidRPr="00BF46E0">
        <w:rPr>
          <w:b/>
          <w:bCs/>
        </w:rPr>
        <w:lastRenderedPageBreak/>
        <w:t>ФОС по дисциплине «Методология научных исследований»</w:t>
      </w:r>
    </w:p>
    <w:p w:rsidR="004D4675" w:rsidRPr="00BF46E0" w:rsidRDefault="004D4675" w:rsidP="004D4675">
      <w:pPr>
        <w:contextualSpacing/>
        <w:jc w:val="center"/>
        <w:rPr>
          <w:b/>
        </w:rPr>
      </w:pPr>
      <w:r w:rsidRPr="00BF46E0">
        <w:rPr>
          <w:b/>
        </w:rPr>
        <w:t>ОП ВО 15.04.03 Прикладная механика «Динамика, прочность машин, приборов, аппаратуры», форма обучения очная.</w:t>
      </w:r>
    </w:p>
    <w:p w:rsidR="004D4675" w:rsidRPr="00BF46E0" w:rsidRDefault="004D4675" w:rsidP="004D4675">
      <w:pPr>
        <w:pStyle w:val="s1"/>
        <w:shd w:val="clear" w:color="auto" w:fill="FFFFFF"/>
        <w:spacing w:before="0" w:beforeAutospacing="0" w:after="0" w:afterAutospacing="0"/>
        <w:contextualSpacing/>
        <w:rPr>
          <w:sz w:val="20"/>
          <w:szCs w:val="20"/>
        </w:rPr>
      </w:pPr>
      <w:r w:rsidRPr="00BF46E0">
        <w:rPr>
          <w:sz w:val="20"/>
          <w:szCs w:val="20"/>
        </w:rPr>
        <w:t>ОПК-1. Способен формулировать цели и задачи исследования, выявлять приоритеты решения задач, выбирать и создавать критерии оценки результатов исследований;</w:t>
      </w:r>
    </w:p>
    <w:p w:rsidR="004D4675" w:rsidRPr="00BF46E0" w:rsidRDefault="004D4675" w:rsidP="004D4675">
      <w:pPr>
        <w:contextualSpacing/>
        <w:jc w:val="both"/>
      </w:pPr>
      <w:r w:rsidRPr="00BF46E0">
        <w:t>ОПК-6.</w:t>
      </w:r>
      <w:r w:rsidRPr="00BF46E0">
        <w:rPr>
          <w:shd w:val="clear" w:color="auto" w:fill="FFFFFF"/>
        </w:rPr>
        <w:t>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ресурсы;</w:t>
      </w:r>
    </w:p>
    <w:p w:rsidR="004D4675" w:rsidRPr="00BF46E0" w:rsidRDefault="004D4675" w:rsidP="004D4675">
      <w:pPr>
        <w:contextualSpacing/>
        <w:jc w:val="both"/>
      </w:pPr>
      <w:r w:rsidRPr="00BF46E0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ED1335" w:rsidRPr="00BF46E0" w:rsidRDefault="00ED1335" w:rsidP="00ED1335">
      <w:pPr>
        <w:jc w:val="center"/>
        <w:rPr>
          <w:b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F46E0" w:rsidRPr="00BF46E0" w:rsidTr="00BF46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Время ответа, мин.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Критерии научного знания: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объективность;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теоретичность;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нацеленность на познание сущности;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проверяемость в опыте;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системность;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псевдонаучность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2.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Поставьте имена мыслителей в соответствие с этапами формирования науки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 xml:space="preserve">1. Первый этап – </w:t>
            </w:r>
            <w:r w:rsidRPr="00BF46E0">
              <w:rPr>
                <w:lang w:val="en-US"/>
              </w:rPr>
              <w:t>VII</w:t>
            </w:r>
            <w:r w:rsidRPr="00BF46E0">
              <w:t xml:space="preserve"> – </w:t>
            </w:r>
            <w:r w:rsidRPr="00BF46E0">
              <w:rPr>
                <w:lang w:val="en-US"/>
              </w:rPr>
              <w:t>V</w:t>
            </w:r>
            <w:r w:rsidRPr="00BF46E0">
              <w:t>в.в. д.э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 xml:space="preserve">2. Второй этап – </w:t>
            </w:r>
            <w:r w:rsidRPr="00BF46E0">
              <w:rPr>
                <w:lang w:val="en-US"/>
              </w:rPr>
              <w:t>XVI</w:t>
            </w:r>
            <w:r w:rsidRPr="00BF46E0">
              <w:t>-</w:t>
            </w:r>
            <w:r w:rsidRPr="00BF46E0">
              <w:rPr>
                <w:lang w:val="en-US"/>
              </w:rPr>
              <w:t>XVII</w:t>
            </w:r>
            <w:r w:rsidRPr="00BF46E0">
              <w:t xml:space="preserve"> вв.</w:t>
            </w:r>
          </w:p>
          <w:p w:rsidR="00BF46E0" w:rsidRPr="00BF46E0" w:rsidRDefault="00BF46E0" w:rsidP="00DA615B"/>
          <w:p w:rsidR="00BF46E0" w:rsidRPr="00BF46E0" w:rsidRDefault="00BF46E0" w:rsidP="00DA615B">
            <w:r w:rsidRPr="00BF46E0">
              <w:t>А. Г. Галилей, И. Ньютон, Ф. Бэкон, Р. Декарт, Г. Лейбниц;</w:t>
            </w:r>
          </w:p>
          <w:p w:rsidR="00BF46E0" w:rsidRPr="00BF46E0" w:rsidRDefault="00BF46E0" w:rsidP="00DA615B">
            <w:r w:rsidRPr="00BF46E0">
              <w:t>Б. Фалес, Парменид, Зенон, Пифагор, Платон, Аристотель.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3.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Верно ли, что исследованием свободного падения тел занимался впервые М. Планк?</w:t>
            </w:r>
          </w:p>
          <w:p w:rsidR="00BF46E0" w:rsidRPr="00BF46E0" w:rsidRDefault="00BF46E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BF46E0">
              <w:rPr>
                <w:bCs/>
                <w:snapToGrid w:val="0"/>
              </w:rPr>
              <w:t>Верно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4.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F46E0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BF46E0" w:rsidRPr="00BF46E0" w:rsidRDefault="00BF46E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F46E0">
              <w:rPr>
                <w:szCs w:val="28"/>
              </w:rPr>
              <w:t>систематика;</w:t>
            </w:r>
          </w:p>
          <w:p w:rsidR="00BF46E0" w:rsidRPr="00BF46E0" w:rsidRDefault="00BF46E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F46E0">
              <w:rPr>
                <w:szCs w:val="28"/>
              </w:rPr>
              <w:t>синергетика;</w:t>
            </w:r>
          </w:p>
          <w:p w:rsidR="00BF46E0" w:rsidRPr="00BF46E0" w:rsidRDefault="00BF46E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F46E0">
              <w:rPr>
                <w:szCs w:val="28"/>
              </w:rPr>
              <w:t>биофизика;</w:t>
            </w:r>
          </w:p>
          <w:p w:rsidR="00BF46E0" w:rsidRPr="00BF46E0" w:rsidRDefault="00BF46E0" w:rsidP="00DA615B">
            <w:pPr>
              <w:autoSpaceDE w:val="0"/>
              <w:autoSpaceDN w:val="0"/>
              <w:adjustRightInd w:val="0"/>
            </w:pPr>
            <w:r w:rsidRPr="00BF46E0">
              <w:t>социальная философия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5.</w:t>
            </w:r>
          </w:p>
        </w:tc>
        <w:tc>
          <w:tcPr>
            <w:tcW w:w="7545" w:type="dxa"/>
          </w:tcPr>
          <w:p w:rsidR="00BF46E0" w:rsidRPr="00BF46E0" w:rsidRDefault="00BF46E0" w:rsidP="00DA615B">
            <w:r w:rsidRPr="00BF46E0">
              <w:t>Основой механической картины мира являются;</w:t>
            </w:r>
          </w:p>
          <w:p w:rsidR="00BF46E0" w:rsidRPr="00BF46E0" w:rsidRDefault="00BF46E0" w:rsidP="00DA615B">
            <w:r w:rsidRPr="00BF46E0">
              <w:t>Законы Птолемея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r w:rsidRPr="00BF46E0">
              <w:t>Законы Кеплера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r w:rsidRPr="00BF46E0">
              <w:t>Законы Ньютона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r w:rsidRPr="00BF46E0">
              <w:t>Открытия Коперника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6.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Отражение объекта в его внутренних и сущностных основаниях – это: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суждение;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понятие;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умозаключение;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F46E0">
              <w:t>предположение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7.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Научный вывод, получаемый из эксплананса, называется: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знание;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экспланандум;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опыт;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здравый смысл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8.</w:t>
            </w:r>
          </w:p>
        </w:tc>
        <w:tc>
          <w:tcPr>
            <w:tcW w:w="7545" w:type="dxa"/>
          </w:tcPr>
          <w:p w:rsidR="00BF46E0" w:rsidRPr="00BF46E0" w:rsidRDefault="00BF46E0" w:rsidP="00DA615B">
            <w:r w:rsidRPr="00BF46E0">
              <w:t xml:space="preserve">Верно ли утверждение: 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Применяемые в научном объяснении  первые две посылки,   эмпирические факты  и  применяемый при конкретном объяснении уже существующий научный закон,  составляют эксплананс</w:t>
            </w:r>
          </w:p>
          <w:p w:rsidR="00BF46E0" w:rsidRPr="00BF46E0" w:rsidRDefault="00BF46E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BF46E0">
              <w:rPr>
                <w:bCs/>
                <w:snapToGrid w:val="0"/>
              </w:rPr>
              <w:t>Верно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F46E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9.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К. Гемпель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С. Тульмин</w:t>
            </w:r>
            <w:r w:rsidRPr="00BF46E0">
              <w:rPr>
                <w:bCs/>
              </w:rPr>
              <w:t xml:space="preserve">; 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М. Шелер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Дж. Грант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10.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BF46E0">
              <w:rPr>
                <w:rFonts w:eastAsia="Arial"/>
                <w:lang w:eastAsia="en-US"/>
              </w:rPr>
              <w:t>: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П. Сорокину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А. Тойнб</w:t>
            </w:r>
            <w:r w:rsidRPr="00BF46E0">
              <w:rPr>
                <w:bCs/>
              </w:rPr>
              <w:t>;</w:t>
            </w:r>
            <w:r w:rsidRPr="00BF46E0">
              <w:rPr>
                <w:rFonts w:eastAsia="Calibri"/>
                <w:lang w:eastAsia="en-US"/>
              </w:rPr>
              <w:t>и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К. Ясперсу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Calibri"/>
                <w:lang w:eastAsia="en-US"/>
              </w:rPr>
              <w:t>У. Ростоу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rPr>
          <w:trHeight w:val="641"/>
        </w:trPr>
        <w:tc>
          <w:tcPr>
            <w:tcW w:w="988" w:type="dxa"/>
          </w:tcPr>
          <w:p w:rsidR="00BF46E0" w:rsidRPr="00BF46E0" w:rsidRDefault="00BF46E0" w:rsidP="00DA615B">
            <w:r w:rsidRPr="00BF46E0">
              <w:lastRenderedPageBreak/>
              <w:t>11.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12.</w:t>
            </w:r>
          </w:p>
        </w:tc>
        <w:tc>
          <w:tcPr>
            <w:tcW w:w="7545" w:type="dxa"/>
          </w:tcPr>
          <w:p w:rsidR="00BF46E0" w:rsidRPr="00BF46E0" w:rsidRDefault="00BF46E0" w:rsidP="00DA615B">
            <w:r w:rsidRPr="00BF46E0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13.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14.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BF46E0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15.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16.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17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18.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Calibri"/>
                <w:lang w:eastAsia="en-US"/>
              </w:rPr>
              <w:t>Какой мыслитель рассмотрел горизонт как понятие, обозначающее перцептуальную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19.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20.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ОПК-1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</w:tbl>
    <w:p w:rsidR="000E6D73" w:rsidRPr="00BF46E0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F46E0" w:rsidRPr="00BF46E0" w:rsidTr="00BF46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F46E0" w:rsidRPr="00BF46E0" w:rsidRDefault="00BF46E0" w:rsidP="00DA615B">
            <w:pPr>
              <w:jc w:val="center"/>
              <w:rPr>
                <w:b/>
              </w:rPr>
            </w:pPr>
            <w:r w:rsidRPr="00BF46E0">
              <w:rPr>
                <w:b/>
              </w:rPr>
              <w:t>Время ответа, мин.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Под предметом науки подразумевается: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где осуществляется исследование;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когда осуществляется исследование;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что исследуется;</w:t>
            </w:r>
          </w:p>
          <w:p w:rsidR="00BF46E0" w:rsidRPr="00BF46E0" w:rsidRDefault="00BF46E0" w:rsidP="00DA615B">
            <w:pPr>
              <w:tabs>
                <w:tab w:val="left" w:pos="567"/>
              </w:tabs>
              <w:rPr>
                <w:bCs/>
              </w:rPr>
            </w:pPr>
            <w:r w:rsidRPr="00BF46E0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2.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Исследованием свободного падения тел занимался: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М. Фарадей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Г. Галилей;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И. Кеплер;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Дж. Максвелл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3.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Верно ли, что величина гравитационных сил впервые была установлена И. Кеплером?</w:t>
            </w:r>
          </w:p>
          <w:p w:rsidR="00BF46E0" w:rsidRPr="00BF46E0" w:rsidRDefault="00BF46E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BF46E0">
              <w:rPr>
                <w:bCs/>
                <w:snapToGrid w:val="0"/>
              </w:rPr>
              <w:t>Верно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4.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t>Верно ли, что под методом науки подразумевается каким способом осуществляется исследование?</w:t>
            </w:r>
          </w:p>
          <w:p w:rsidR="00BF46E0" w:rsidRPr="00BF46E0" w:rsidRDefault="00BF46E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BF46E0">
              <w:rPr>
                <w:bCs/>
                <w:snapToGrid w:val="0"/>
              </w:rPr>
              <w:t>Верно</w:t>
            </w:r>
          </w:p>
          <w:p w:rsidR="00BF46E0" w:rsidRPr="00BF46E0" w:rsidRDefault="00BF46E0" w:rsidP="00DA615B">
            <w:pPr>
              <w:tabs>
                <w:tab w:val="left" w:pos="567"/>
              </w:tabs>
            </w:pPr>
            <w:r w:rsidRPr="00BF46E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5.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rPr>
                <w:szCs w:val="28"/>
              </w:rPr>
              <w:t>С синергетикой связаны имена следующих ученых: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М. Фарадей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Г. Хакен;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F46E0">
              <w:t>И. Ньютон;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И. Пригожин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6.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Поставьте  в соответствие  с  типами научной рациональности лидирующие  науки:</w:t>
            </w:r>
          </w:p>
          <w:p w:rsidR="00BF46E0" w:rsidRPr="00BF46E0" w:rsidRDefault="00BF46E0" w:rsidP="00DA615B">
            <w:r w:rsidRPr="00BF46E0">
              <w:t>1. Классический;</w:t>
            </w:r>
          </w:p>
          <w:p w:rsidR="00BF46E0" w:rsidRPr="00BF46E0" w:rsidRDefault="00BF46E0" w:rsidP="00DA615B">
            <w:r w:rsidRPr="00BF46E0">
              <w:t>2. Неклассический;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3. Постнеклассический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А. Квантовая и релятивистская механика и физика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Б. Сложноорганизованные нелинейные системы</w:t>
            </w:r>
          </w:p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>В. Механика и физика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7.</w:t>
            </w:r>
          </w:p>
        </w:tc>
        <w:tc>
          <w:tcPr>
            <w:tcW w:w="7545" w:type="dxa"/>
          </w:tcPr>
          <w:p w:rsidR="00BF46E0" w:rsidRPr="00BF46E0" w:rsidRDefault="00BF46E0" w:rsidP="00DA615B">
            <w:r w:rsidRPr="00BF46E0">
              <w:t>К теоретическому познанию относится:</w:t>
            </w:r>
          </w:p>
          <w:p w:rsidR="00BF46E0" w:rsidRPr="00BF46E0" w:rsidRDefault="00BF46E0" w:rsidP="00DA615B">
            <w:r w:rsidRPr="00BF46E0">
              <w:t>наблюдение;</w:t>
            </w:r>
          </w:p>
          <w:p w:rsidR="00BF46E0" w:rsidRPr="00BF46E0" w:rsidRDefault="00BF46E0" w:rsidP="00DA615B">
            <w:r w:rsidRPr="00BF46E0">
              <w:t>абстрагирование;</w:t>
            </w:r>
          </w:p>
          <w:p w:rsidR="00BF46E0" w:rsidRPr="00BF46E0" w:rsidRDefault="00BF46E0" w:rsidP="00DA615B">
            <w:r w:rsidRPr="00BF46E0">
              <w:t>эксперимент;</w:t>
            </w:r>
          </w:p>
          <w:p w:rsidR="00BF46E0" w:rsidRPr="00BF46E0" w:rsidRDefault="00BF46E0" w:rsidP="00DA615B">
            <w:r w:rsidRPr="00BF46E0">
              <w:t>измерение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8.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Книга, содержащая перечень определений научных терминов, расположенных в алфавитном порядке, называется: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брошюра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монография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диссертация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словарь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9.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называется: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знанием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lastRenderedPageBreak/>
              <w:t>интерпретацией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правдой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истиной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lastRenderedPageBreak/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lastRenderedPageBreak/>
              <w:t>10.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2"/>
                <w:lang w:eastAsia="en-US"/>
              </w:rPr>
            </w:pPr>
            <w:r w:rsidRPr="00BF46E0">
              <w:rPr>
                <w:rFonts w:eastAsia="Andale Sans UI"/>
                <w:kern w:val="2"/>
                <w:lang w:eastAsia="en-US"/>
              </w:rPr>
              <w:t>Укажите одного из наиболее типичных представителей антиутопии в Западной Европе</w:t>
            </w:r>
          </w:p>
          <w:p w:rsidR="00BF46E0" w:rsidRPr="00BF46E0" w:rsidRDefault="00BF46E0" w:rsidP="00DA615B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BF46E0">
              <w:rPr>
                <w:rFonts w:eastAsia="Andale Sans UI"/>
                <w:kern w:val="2"/>
                <w:lang w:eastAsia="en-US"/>
              </w:rPr>
              <w:t>Дж. Оруэлл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П. Сорокин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Э. Тоффлер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Д. Белл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rPr>
          <w:trHeight w:val="1113"/>
        </w:trPr>
        <w:tc>
          <w:tcPr>
            <w:tcW w:w="988" w:type="dxa"/>
          </w:tcPr>
          <w:p w:rsidR="00BF46E0" w:rsidRPr="00BF46E0" w:rsidRDefault="00BF46E0" w:rsidP="00DA615B">
            <w:r w:rsidRPr="00BF46E0">
              <w:t>11.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</w:pPr>
            <w:r w:rsidRPr="00BF46E0">
              <w:t xml:space="preserve">Синергетика - </w:t>
            </w:r>
            <w:r w:rsidRPr="00BF46E0">
              <w:rPr>
                <w:szCs w:val="28"/>
              </w:rPr>
              <w:t>наука о _________ физических, биофизических и социальных систем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12.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Назовите одним словом уровень исследования, который предполагает объяснение изучаемых явлений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13.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F46E0">
              <w:t xml:space="preserve">Специфической особенностью </w:t>
            </w:r>
            <w:r w:rsidRPr="00BF46E0">
              <w:softHyphen/>
              <w:t>___________ предположения является его мыслимая реальность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14.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В чем заключается положительная эвристика научно-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исследовательской программы?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15.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</w:pPr>
            <w:r w:rsidRPr="00BF46E0">
              <w:t>Содержанием философского уровня научной методологии являются…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16.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17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Образ ранее воспринятого предмета или явления, а также образ, созданный продуктивным воображением; форма чувственного отражения в виде наглядно-образного знания, называется …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18.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F46E0">
              <w:rPr>
                <w:rFonts w:eastAsia="Arial"/>
                <w:lang w:eastAsia="en-US"/>
              </w:rPr>
              <w:t>Идея связи истории и социальных, этнокультурных типов принадлежит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19.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Кому принадлежит идея использования герменевтики, как метода описания истории и наук о человеке, его историческом опыте</w:t>
            </w: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DA615B">
            <w:r w:rsidRPr="00BF46E0">
              <w:t>20.</w:t>
            </w:r>
          </w:p>
        </w:tc>
        <w:tc>
          <w:tcPr>
            <w:tcW w:w="7545" w:type="dxa"/>
          </w:tcPr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BF46E0">
              <w:rPr>
                <w:rFonts w:eastAsia="Calibri"/>
                <w:lang w:eastAsia="en-US"/>
              </w:rPr>
              <w:t>Какой философ полагал, что мир имеет смысл, а язык – дом бытия</w:t>
            </w:r>
          </w:p>
          <w:p w:rsidR="00BF46E0" w:rsidRPr="00BF46E0" w:rsidRDefault="00BF46E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BF46E0" w:rsidRPr="00BF46E0" w:rsidRDefault="00BF46E0" w:rsidP="00DA615B">
            <w:pPr>
              <w:jc w:val="center"/>
            </w:pPr>
            <w:r w:rsidRPr="00BF46E0">
              <w:t>ОПК-6</w:t>
            </w:r>
          </w:p>
        </w:tc>
        <w:tc>
          <w:tcPr>
            <w:tcW w:w="700" w:type="dxa"/>
          </w:tcPr>
          <w:p w:rsidR="00BF46E0" w:rsidRPr="00BF46E0" w:rsidRDefault="00BF46E0" w:rsidP="00DA615B">
            <w:pPr>
              <w:jc w:val="center"/>
            </w:pPr>
            <w:r w:rsidRPr="00BF46E0">
              <w:t>10</w:t>
            </w:r>
          </w:p>
        </w:tc>
      </w:tr>
    </w:tbl>
    <w:p w:rsidR="00437263" w:rsidRPr="00BF46E0" w:rsidRDefault="00437263" w:rsidP="00437263">
      <w:pPr>
        <w:jc w:val="both"/>
        <w:rPr>
          <w:iCs/>
        </w:rPr>
      </w:pPr>
    </w:p>
    <w:p w:rsidR="00437263" w:rsidRPr="00BF46E0" w:rsidRDefault="0043726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BF46E0" w:rsidRPr="00BF46E0" w:rsidTr="00BF46E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BB0352">
            <w:pPr>
              <w:jc w:val="center"/>
              <w:rPr>
                <w:b/>
              </w:rPr>
            </w:pPr>
            <w:r w:rsidRPr="00BF46E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BB0352">
            <w:pPr>
              <w:jc w:val="center"/>
              <w:rPr>
                <w:b/>
              </w:rPr>
            </w:pPr>
            <w:r w:rsidRPr="00BF46E0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6E0" w:rsidRPr="00BF46E0" w:rsidRDefault="00BF46E0" w:rsidP="00BB0352">
            <w:pPr>
              <w:jc w:val="center"/>
              <w:rPr>
                <w:b/>
              </w:rPr>
            </w:pPr>
            <w:r w:rsidRPr="00BF46E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F46E0" w:rsidRPr="00BF46E0" w:rsidRDefault="00BF46E0" w:rsidP="00BB0352">
            <w:pPr>
              <w:jc w:val="center"/>
              <w:rPr>
                <w:b/>
              </w:rPr>
            </w:pPr>
            <w:r w:rsidRPr="00BF46E0">
              <w:rPr>
                <w:b/>
              </w:rPr>
              <w:t>Время ответа, мин.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F46E0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 типу научной рациональности соответствует  … картина мира</w:t>
            </w:r>
          </w:p>
          <w:p w:rsidR="00BF46E0" w:rsidRPr="00BF46E0" w:rsidRDefault="00BF46E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F46E0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BF46E0" w:rsidRPr="00BF46E0" w:rsidRDefault="00BF46E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F46E0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BF46E0" w:rsidRPr="00BF46E0" w:rsidRDefault="00BF46E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BF46E0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BF46E0" w:rsidRPr="00BF46E0" w:rsidRDefault="00BF46E0" w:rsidP="00BB0352">
            <w:pPr>
              <w:tabs>
                <w:tab w:val="left" w:pos="567"/>
              </w:tabs>
            </w:pPr>
            <w:r w:rsidRPr="00BF46E0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2.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autoSpaceDE w:val="0"/>
              <w:autoSpaceDN w:val="0"/>
              <w:adjustRightInd w:val="0"/>
            </w:pPr>
            <w:r w:rsidRPr="00BF46E0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BF46E0" w:rsidRPr="00BF46E0" w:rsidRDefault="00BF46E0" w:rsidP="00BB0352">
            <w:pPr>
              <w:autoSpaceDE w:val="0"/>
              <w:autoSpaceDN w:val="0"/>
              <w:adjustRightInd w:val="0"/>
            </w:pPr>
            <w:r w:rsidRPr="00BF46E0">
              <w:t>моделирование;</w:t>
            </w:r>
          </w:p>
          <w:p w:rsidR="00BF46E0" w:rsidRPr="00BF46E0" w:rsidRDefault="00BF46E0" w:rsidP="00BB0352">
            <w:pPr>
              <w:autoSpaceDE w:val="0"/>
              <w:autoSpaceDN w:val="0"/>
              <w:adjustRightInd w:val="0"/>
            </w:pPr>
            <w:r w:rsidRPr="00BF46E0">
              <w:t>сравнение;</w:t>
            </w:r>
          </w:p>
          <w:p w:rsidR="00BF46E0" w:rsidRPr="00BF46E0" w:rsidRDefault="00BF46E0" w:rsidP="00BB0352">
            <w:pPr>
              <w:autoSpaceDE w:val="0"/>
              <w:autoSpaceDN w:val="0"/>
              <w:adjustRightInd w:val="0"/>
            </w:pPr>
            <w:r w:rsidRPr="00BF46E0">
              <w:t>измерение;</w:t>
            </w:r>
          </w:p>
          <w:p w:rsidR="00BF46E0" w:rsidRPr="00BF46E0" w:rsidRDefault="00BF46E0" w:rsidP="00BB0352">
            <w:pPr>
              <w:autoSpaceDE w:val="0"/>
              <w:autoSpaceDN w:val="0"/>
              <w:adjustRightInd w:val="0"/>
            </w:pPr>
            <w:r w:rsidRPr="00BF46E0">
              <w:t>идеализация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3.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F46E0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BF46E0">
              <w:rPr>
                <w:bCs/>
                <w:snapToGrid w:val="0"/>
              </w:rPr>
              <w:t>Верно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</w:pPr>
            <w:r w:rsidRPr="00BF46E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4.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tabs>
                <w:tab w:val="left" w:pos="282"/>
              </w:tabs>
              <w:jc w:val="both"/>
            </w:pPr>
            <w:r w:rsidRPr="00BF46E0">
              <w:t xml:space="preserve">Синергетика - … 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F46E0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F46E0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BF46E0">
              <w:rPr>
                <w:szCs w:val="28"/>
              </w:rPr>
              <w:t>весь комплекс наук о жизни, включающий множество самых различных  направлений (зоологию, ботанику, систематику, биофизику, экологию);</w:t>
            </w:r>
          </w:p>
          <w:p w:rsidR="00BF46E0" w:rsidRPr="00BF46E0" w:rsidRDefault="00BF46E0" w:rsidP="00BB0352">
            <w:pPr>
              <w:tabs>
                <w:tab w:val="left" w:pos="282"/>
              </w:tabs>
              <w:jc w:val="both"/>
            </w:pPr>
            <w:r w:rsidRPr="00BF46E0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5.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</w:pPr>
            <w:r w:rsidRPr="00BF46E0">
              <w:t>Точку зрения на природу с позиций жесткого детерминизма наиболее четко выразил:</w:t>
            </w:r>
          </w:p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</w:pPr>
            <w:r w:rsidRPr="00BF46E0">
              <w:t>И. Кеплер;</w:t>
            </w:r>
          </w:p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</w:pPr>
            <w:r w:rsidRPr="00BF46E0">
              <w:t>П. Лаплас;</w:t>
            </w:r>
          </w:p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</w:pPr>
            <w:r w:rsidRPr="00BF46E0">
              <w:t>Г. Галилей;</w:t>
            </w:r>
          </w:p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F46E0">
              <w:t>М. Планк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6.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tabs>
                <w:tab w:val="left" w:pos="0"/>
                <w:tab w:val="left" w:pos="567"/>
              </w:tabs>
            </w:pPr>
            <w:r w:rsidRPr="00BF46E0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BF46E0">
              <w:rPr>
                <w:szCs w:val="28"/>
                <w:lang w:val="en-US"/>
              </w:rPr>
              <w:t>XX</w:t>
            </w:r>
            <w:r w:rsidRPr="00BF46E0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7.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rPr>
                <w:szCs w:val="28"/>
              </w:rPr>
              <w:t>Функции философии науки: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rPr>
                <w:szCs w:val="28"/>
              </w:rPr>
              <w:t>описательная;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rPr>
                <w:szCs w:val="28"/>
              </w:rPr>
              <w:lastRenderedPageBreak/>
              <w:t>объяснительная;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rPr>
                <w:szCs w:val="28"/>
              </w:rPr>
              <w:t>экстрасенсорная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rPr>
                <w:szCs w:val="28"/>
              </w:rPr>
              <w:t>прогностическая;</w:t>
            </w:r>
          </w:p>
          <w:p w:rsidR="00BF46E0" w:rsidRPr="00BF46E0" w:rsidRDefault="00BF46E0" w:rsidP="00BB0352">
            <w:r w:rsidRPr="00BF46E0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lastRenderedPageBreak/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lastRenderedPageBreak/>
              <w:t>8.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t>Установите правильную последовательность слов.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t xml:space="preserve">Американский философ </w:t>
            </w:r>
            <w:r w:rsidRPr="00BF46E0">
              <w:rPr>
                <w:szCs w:val="28"/>
              </w:rPr>
              <w:t xml:space="preserve"> [[1]] </w:t>
            </w:r>
            <w:r w:rsidRPr="00BF46E0">
              <w:t>предложил  так называемую</w:t>
            </w:r>
            <w:r w:rsidRPr="00BF46E0">
              <w:rPr>
                <w:szCs w:val="28"/>
              </w:rPr>
              <w:t>[[2]]</w:t>
            </w:r>
            <w:r w:rsidRPr="00BF46E0">
              <w:rPr>
                <w:szCs w:val="28"/>
                <w:lang w:val="en-US"/>
              </w:rPr>
              <w:t> </w:t>
            </w:r>
            <w:r w:rsidRPr="00BF46E0">
              <w:t>модель (</w:t>
            </w:r>
            <w:r w:rsidRPr="00BF46E0">
              <w:rPr>
                <w:lang w:val="en-US"/>
              </w:rPr>
              <w:t>aproblem</w:t>
            </w:r>
            <w:r w:rsidRPr="00BF46E0">
              <w:t>-</w:t>
            </w:r>
            <w:r w:rsidRPr="00BF46E0">
              <w:rPr>
                <w:lang w:val="en-US"/>
              </w:rPr>
              <w:t>solvingmodel</w:t>
            </w:r>
            <w:r w:rsidRPr="00BF46E0">
              <w:t>)</w:t>
            </w:r>
            <w:r w:rsidRPr="00BF46E0">
              <w:rPr>
                <w:szCs w:val="28"/>
              </w:rPr>
              <w:t xml:space="preserve"> [[3]]</w:t>
            </w:r>
          </w:p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t>научного познания</w:t>
            </w:r>
          </w:p>
          <w:p w:rsidR="00BF46E0" w:rsidRPr="00BF46E0" w:rsidRDefault="00BF46E0" w:rsidP="00BB0352">
            <w:pPr>
              <w:rPr>
                <w:szCs w:val="28"/>
              </w:rPr>
            </w:pPr>
            <w:r w:rsidRPr="00BF46E0">
              <w:t>проблемо-решающую</w:t>
            </w:r>
          </w:p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t>Л. Лаудан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9.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BF46E0" w:rsidRPr="00BF46E0" w:rsidRDefault="00BF46E0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П. Энгельмейер;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Т. Кун;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К. Поппер</w:t>
            </w:r>
            <w:r w:rsidRPr="00BF46E0">
              <w:rPr>
                <w:bCs/>
              </w:rPr>
              <w:t xml:space="preserve">; 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М. Хайдеггер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10.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К. Гемпель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С. Тульмин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М. Шелер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BB0352">
            <w:pPr>
              <w:rPr>
                <w:rFonts w:eastAsia="Calibri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Дж. Грант</w:t>
            </w:r>
            <w:r w:rsidRPr="00BF46E0">
              <w:rPr>
                <w:bCs/>
              </w:rPr>
              <w:t>;</w:t>
            </w:r>
          </w:p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3</w:t>
            </w:r>
          </w:p>
        </w:tc>
      </w:tr>
      <w:tr w:rsidR="00BF46E0" w:rsidRPr="00BF46E0" w:rsidTr="00BF46E0">
        <w:trPr>
          <w:trHeight w:val="565"/>
        </w:trPr>
        <w:tc>
          <w:tcPr>
            <w:tcW w:w="988" w:type="dxa"/>
          </w:tcPr>
          <w:p w:rsidR="00BF46E0" w:rsidRPr="00BF46E0" w:rsidRDefault="00BF46E0" w:rsidP="00BB0352">
            <w:r w:rsidRPr="00BF46E0">
              <w:t>11.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12.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BF46E0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13.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</w:pPr>
            <w:r w:rsidRPr="00BF46E0">
              <w:t>В чем содержание антропного принципа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14.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15.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16.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</w:pPr>
            <w:r w:rsidRPr="00BF46E0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17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18.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19.</w:t>
            </w:r>
          </w:p>
        </w:tc>
        <w:tc>
          <w:tcPr>
            <w:tcW w:w="7545" w:type="dxa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BF46E0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  <w:tr w:rsidR="00BF46E0" w:rsidRPr="00BF46E0" w:rsidTr="00BF46E0">
        <w:tc>
          <w:tcPr>
            <w:tcW w:w="988" w:type="dxa"/>
          </w:tcPr>
          <w:p w:rsidR="00BF46E0" w:rsidRPr="00BF46E0" w:rsidRDefault="00BF46E0" w:rsidP="00BB0352">
            <w:r w:rsidRPr="00BF46E0">
              <w:t>20.</w:t>
            </w:r>
          </w:p>
        </w:tc>
        <w:tc>
          <w:tcPr>
            <w:tcW w:w="7545" w:type="dxa"/>
            <w:vAlign w:val="center"/>
          </w:tcPr>
          <w:p w:rsidR="00BF46E0" w:rsidRPr="00BF46E0" w:rsidRDefault="00BF46E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BF46E0">
              <w:rPr>
                <w:rFonts w:eastAsia="Calibri"/>
                <w:lang w:eastAsia="en-US"/>
              </w:rPr>
              <w:t>Идея антропокосмизма предложена</w:t>
            </w:r>
          </w:p>
        </w:tc>
        <w:tc>
          <w:tcPr>
            <w:tcW w:w="0" w:type="auto"/>
          </w:tcPr>
          <w:p w:rsidR="00BF46E0" w:rsidRPr="00BF46E0" w:rsidRDefault="00BF46E0" w:rsidP="00BB0352">
            <w:pPr>
              <w:jc w:val="center"/>
              <w:rPr>
                <w:iCs/>
              </w:rPr>
            </w:pPr>
            <w:r w:rsidRPr="00BF46E0">
              <w:rPr>
                <w:iCs/>
              </w:rPr>
              <w:t>УК-1</w:t>
            </w:r>
          </w:p>
          <w:p w:rsidR="00BF46E0" w:rsidRPr="00BF46E0" w:rsidRDefault="00BF46E0" w:rsidP="00BB0352">
            <w:pPr>
              <w:jc w:val="center"/>
            </w:pPr>
          </w:p>
        </w:tc>
        <w:tc>
          <w:tcPr>
            <w:tcW w:w="700" w:type="dxa"/>
          </w:tcPr>
          <w:p w:rsidR="00BF46E0" w:rsidRPr="00BF46E0" w:rsidRDefault="00BF46E0" w:rsidP="00BB0352">
            <w:pPr>
              <w:jc w:val="center"/>
            </w:pPr>
            <w:r w:rsidRPr="00BF46E0">
              <w:t>10</w:t>
            </w:r>
          </w:p>
        </w:tc>
      </w:tr>
    </w:tbl>
    <w:p w:rsidR="00ED0889" w:rsidRPr="00BF46E0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BF46E0" w:rsidSect="00BF46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B77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4675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D3920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3847"/>
    <w:rsid w:val="00A06445"/>
    <w:rsid w:val="00A1427D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BF46E0"/>
    <w:rsid w:val="00C005B7"/>
    <w:rsid w:val="00C142CE"/>
    <w:rsid w:val="00C14EE9"/>
    <w:rsid w:val="00C16255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6D6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6162F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5474B-6A44-4259-AE9E-72302451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32EF3-5215-4D98-879F-4860885E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2024-07-26T11:36:00Z</dcterms:created>
  <dcterms:modified xsi:type="dcterms:W3CDTF">2024-07-26T11:36:00Z</dcterms:modified>
</cp:coreProperties>
</file>