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C70826" w:rsidRPr="005B52BF" w:rsidTr="00DC6D13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0826" w:rsidRPr="005B52BF" w:rsidRDefault="00C70826" w:rsidP="00C348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B52BF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C70826" w:rsidRPr="005B52BF" w:rsidTr="00DC6D13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0826" w:rsidRPr="005B52BF" w:rsidRDefault="00C70826" w:rsidP="00C348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B52BF">
              <w:rPr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И</w:t>
            </w:r>
            <w:r w:rsidRPr="00C70826">
              <w:rPr>
                <w:b/>
                <w:bCs/>
                <w:sz w:val="28"/>
                <w:szCs w:val="28"/>
              </w:rPr>
              <w:t>дентификация путей распространения вибрации и шума</w:t>
            </w:r>
            <w:r w:rsidRPr="005B52BF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C70826" w:rsidRPr="005B52BF" w:rsidTr="00DC6D13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0826" w:rsidRPr="005B52BF" w:rsidRDefault="00C70826" w:rsidP="00C3486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70826" w:rsidRPr="005B52BF" w:rsidRDefault="00C70826" w:rsidP="00C3486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B52BF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C70826" w:rsidRPr="005B52BF" w:rsidTr="00DC6D1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826" w:rsidRPr="005B52BF" w:rsidRDefault="00C70826" w:rsidP="00C3486E">
            <w:pPr>
              <w:spacing w:line="360" w:lineRule="auto"/>
              <w:rPr>
                <w:sz w:val="28"/>
                <w:szCs w:val="28"/>
              </w:rPr>
            </w:pPr>
            <w:r w:rsidRPr="005B52BF">
              <w:rPr>
                <w:sz w:val="28"/>
                <w:szCs w:val="28"/>
              </w:rPr>
              <w:t>Направление/</w:t>
            </w:r>
            <w:r w:rsidRPr="005B52BF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826" w:rsidRPr="005B52BF" w:rsidRDefault="00C70826" w:rsidP="00C3486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5B52BF">
              <w:rPr>
                <w:sz w:val="28"/>
                <w:szCs w:val="28"/>
              </w:rPr>
              <w:t>.04.0</w:t>
            </w:r>
            <w:r w:rsidR="00C3486E">
              <w:rPr>
                <w:sz w:val="28"/>
                <w:szCs w:val="28"/>
              </w:rPr>
              <w:t>3</w:t>
            </w:r>
            <w:r w:rsidRPr="005B52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Прикладная механика</w:t>
            </w:r>
          </w:p>
        </w:tc>
      </w:tr>
      <w:tr w:rsidR="00C70826" w:rsidRPr="005B52BF" w:rsidTr="00DC6D1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826" w:rsidRPr="005B52BF" w:rsidRDefault="00C70826" w:rsidP="00C3486E">
            <w:pPr>
              <w:spacing w:line="360" w:lineRule="auto"/>
              <w:rPr>
                <w:sz w:val="28"/>
                <w:szCs w:val="28"/>
              </w:rPr>
            </w:pPr>
            <w:r w:rsidRPr="005B52BF">
              <w:rPr>
                <w:sz w:val="28"/>
                <w:szCs w:val="28"/>
              </w:rPr>
              <w:t>Специализация/</w:t>
            </w:r>
            <w:r w:rsidRPr="005B52BF">
              <w:rPr>
                <w:sz w:val="28"/>
                <w:szCs w:val="28"/>
              </w:rPr>
              <w:br/>
              <w:t>профиль/</w:t>
            </w:r>
            <w:r w:rsidRPr="005B52BF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826" w:rsidRPr="005B52BF" w:rsidRDefault="00C70826" w:rsidP="00C3486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Акустическое зрение</w:t>
            </w:r>
          </w:p>
        </w:tc>
      </w:tr>
      <w:tr w:rsidR="00C70826" w:rsidRPr="005B52BF" w:rsidTr="00DC6D1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826" w:rsidRPr="005B52BF" w:rsidRDefault="00C70826" w:rsidP="00C3486E">
            <w:pPr>
              <w:spacing w:line="360" w:lineRule="auto"/>
              <w:rPr>
                <w:sz w:val="28"/>
                <w:szCs w:val="28"/>
              </w:rPr>
            </w:pPr>
            <w:r w:rsidRPr="005B52BF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826" w:rsidRPr="005B52BF" w:rsidRDefault="00C70826" w:rsidP="00C3486E">
            <w:pPr>
              <w:spacing w:line="360" w:lineRule="auto"/>
              <w:rPr>
                <w:sz w:val="28"/>
                <w:szCs w:val="28"/>
              </w:rPr>
            </w:pPr>
            <w:r w:rsidRPr="005B52BF">
              <w:rPr>
                <w:sz w:val="28"/>
                <w:szCs w:val="28"/>
              </w:rPr>
              <w:t>Магистратура</w:t>
            </w:r>
          </w:p>
        </w:tc>
      </w:tr>
      <w:tr w:rsidR="00C70826" w:rsidRPr="005B52BF" w:rsidTr="00DC6D1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826" w:rsidRPr="005B52BF" w:rsidRDefault="00C70826" w:rsidP="00C3486E">
            <w:pPr>
              <w:spacing w:line="360" w:lineRule="auto"/>
              <w:rPr>
                <w:sz w:val="28"/>
                <w:szCs w:val="28"/>
              </w:rPr>
            </w:pPr>
            <w:r w:rsidRPr="005B52BF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826" w:rsidRPr="005B52BF" w:rsidRDefault="00C70826" w:rsidP="00C3486E">
            <w:pPr>
              <w:spacing w:line="360" w:lineRule="auto"/>
              <w:rPr>
                <w:sz w:val="28"/>
                <w:szCs w:val="28"/>
              </w:rPr>
            </w:pPr>
            <w:r w:rsidRPr="005B52BF">
              <w:rPr>
                <w:sz w:val="28"/>
                <w:szCs w:val="28"/>
              </w:rPr>
              <w:t xml:space="preserve">Очная </w:t>
            </w:r>
          </w:p>
        </w:tc>
      </w:tr>
      <w:tr w:rsidR="00C70826" w:rsidRPr="005B52BF" w:rsidTr="00DC6D1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826" w:rsidRPr="005B52BF" w:rsidRDefault="00C70826" w:rsidP="00C3486E">
            <w:pPr>
              <w:spacing w:line="360" w:lineRule="auto"/>
              <w:rPr>
                <w:sz w:val="28"/>
                <w:szCs w:val="28"/>
              </w:rPr>
            </w:pPr>
            <w:r w:rsidRPr="005B52BF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826" w:rsidRPr="005B52BF" w:rsidRDefault="00C70826" w:rsidP="00C3486E">
            <w:pPr>
              <w:spacing w:line="360" w:lineRule="auto"/>
              <w:rPr>
                <w:sz w:val="28"/>
                <w:szCs w:val="28"/>
              </w:rPr>
            </w:pPr>
            <w:r w:rsidRPr="005B52BF">
              <w:rPr>
                <w:sz w:val="28"/>
                <w:szCs w:val="28"/>
              </w:rPr>
              <w:t>Е Оружие и системы вооружения</w:t>
            </w:r>
          </w:p>
        </w:tc>
      </w:tr>
      <w:tr w:rsidR="00C70826" w:rsidRPr="005B52BF" w:rsidTr="00DC6D13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826" w:rsidRPr="005B52BF" w:rsidRDefault="00C70826" w:rsidP="00C3486E">
            <w:pPr>
              <w:spacing w:line="360" w:lineRule="auto"/>
              <w:rPr>
                <w:sz w:val="28"/>
                <w:szCs w:val="28"/>
              </w:rPr>
            </w:pPr>
            <w:r w:rsidRPr="005B52BF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826" w:rsidRPr="005B52BF" w:rsidRDefault="00C70826" w:rsidP="00C3486E">
            <w:pPr>
              <w:spacing w:line="360" w:lineRule="auto"/>
              <w:rPr>
                <w:sz w:val="28"/>
                <w:szCs w:val="28"/>
              </w:rPr>
            </w:pPr>
            <w:r w:rsidRPr="005B52BF">
              <w:rPr>
                <w:sz w:val="28"/>
                <w:szCs w:val="28"/>
              </w:rPr>
              <w:t xml:space="preserve">Е5 Экология и производственная безопасность </w:t>
            </w:r>
          </w:p>
        </w:tc>
      </w:tr>
      <w:tr w:rsidR="00C70826" w:rsidRPr="005B52BF" w:rsidTr="00DC6D13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826" w:rsidRPr="005B52BF" w:rsidRDefault="00C70826" w:rsidP="00C3486E">
            <w:pPr>
              <w:spacing w:line="360" w:lineRule="auto"/>
              <w:rPr>
                <w:sz w:val="28"/>
                <w:szCs w:val="28"/>
              </w:rPr>
            </w:pPr>
            <w:r w:rsidRPr="005B52BF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826" w:rsidRPr="005B52BF" w:rsidRDefault="00C70826" w:rsidP="00C3486E">
            <w:pPr>
              <w:spacing w:line="360" w:lineRule="auto"/>
              <w:rPr>
                <w:sz w:val="28"/>
                <w:szCs w:val="28"/>
              </w:rPr>
            </w:pPr>
            <w:r w:rsidRPr="005B52BF">
              <w:rPr>
                <w:sz w:val="28"/>
                <w:szCs w:val="28"/>
              </w:rPr>
              <w:t>Е5 Экология и производственная безопасность</w:t>
            </w:r>
          </w:p>
        </w:tc>
      </w:tr>
      <w:tr w:rsidR="00C70826" w:rsidRPr="005B52BF" w:rsidTr="00DC6D1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826" w:rsidRPr="005B52BF" w:rsidRDefault="00C70826" w:rsidP="00C3486E">
            <w:pPr>
              <w:spacing w:line="360" w:lineRule="auto"/>
              <w:rPr>
                <w:sz w:val="28"/>
                <w:szCs w:val="28"/>
              </w:rPr>
            </w:pPr>
            <w:r w:rsidRPr="005B52BF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826" w:rsidRPr="005B52BF" w:rsidRDefault="00C70826" w:rsidP="00C3486E">
            <w:pPr>
              <w:spacing w:line="360" w:lineRule="auto"/>
              <w:rPr>
                <w:sz w:val="28"/>
                <w:szCs w:val="28"/>
              </w:rPr>
            </w:pPr>
            <w:r w:rsidRPr="005B52BF">
              <w:rPr>
                <w:sz w:val="28"/>
                <w:szCs w:val="28"/>
              </w:rPr>
              <w:t>2023</w:t>
            </w:r>
          </w:p>
        </w:tc>
      </w:tr>
    </w:tbl>
    <w:p w:rsidR="00C70826" w:rsidRDefault="00C70826" w:rsidP="00E74162">
      <w:pPr>
        <w:contextualSpacing/>
        <w:jc w:val="center"/>
        <w:rPr>
          <w:b/>
          <w:bCs/>
          <w:sz w:val="24"/>
          <w:szCs w:val="24"/>
        </w:rPr>
        <w:sectPr w:rsidR="00C70826" w:rsidSect="00C7082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40A06" w:rsidRPr="00E74162" w:rsidRDefault="00C40A06" w:rsidP="00E74162">
      <w:pPr>
        <w:contextualSpacing/>
        <w:jc w:val="center"/>
        <w:rPr>
          <w:b/>
          <w:bCs/>
          <w:sz w:val="24"/>
          <w:szCs w:val="24"/>
        </w:rPr>
      </w:pPr>
      <w:r w:rsidRPr="00E74162">
        <w:rPr>
          <w:b/>
          <w:bCs/>
          <w:sz w:val="24"/>
          <w:szCs w:val="24"/>
        </w:rPr>
        <w:lastRenderedPageBreak/>
        <w:t>ФОС по дисциплине «</w:t>
      </w:r>
      <w:r w:rsidR="00024FE3" w:rsidRPr="00E74162">
        <w:rPr>
          <w:b/>
          <w:bCs/>
          <w:sz w:val="24"/>
          <w:szCs w:val="24"/>
        </w:rPr>
        <w:t>ИДЕНТИФИКАЦИЯ ПУТЕЙ РАСПРОСТРАНЕНИЯ ВИБРАЦИИ И ШУМА</w:t>
      </w:r>
      <w:r w:rsidRPr="00E74162">
        <w:rPr>
          <w:b/>
          <w:bCs/>
          <w:sz w:val="24"/>
          <w:szCs w:val="24"/>
        </w:rPr>
        <w:t>»</w:t>
      </w:r>
    </w:p>
    <w:p w:rsidR="008366C8" w:rsidRPr="00E74162" w:rsidRDefault="008366C8" w:rsidP="00E74162">
      <w:pPr>
        <w:contextualSpacing/>
        <w:jc w:val="both"/>
        <w:rPr>
          <w:bCs/>
          <w:sz w:val="24"/>
          <w:szCs w:val="24"/>
        </w:rPr>
      </w:pPr>
    </w:p>
    <w:p w:rsidR="00C40A06" w:rsidRPr="00E74162" w:rsidRDefault="00024FE3" w:rsidP="00E74162">
      <w:pPr>
        <w:contextualSpacing/>
        <w:jc w:val="both"/>
        <w:rPr>
          <w:sz w:val="24"/>
          <w:szCs w:val="24"/>
        </w:rPr>
      </w:pPr>
      <w:r w:rsidRPr="00E74162">
        <w:rPr>
          <w:sz w:val="24"/>
          <w:szCs w:val="24"/>
        </w:rPr>
        <w:t>ПСК-6.2</w:t>
      </w:r>
      <w:r w:rsidR="006012F9" w:rsidRPr="00E74162">
        <w:rPr>
          <w:sz w:val="24"/>
          <w:szCs w:val="24"/>
        </w:rPr>
        <w:t xml:space="preserve">. </w:t>
      </w:r>
      <w:r w:rsidRPr="00E74162">
        <w:rPr>
          <w:sz w:val="24"/>
          <w:szCs w:val="24"/>
        </w:rPr>
        <w:t>Способен выбирать оптимальные методы проведения экспериментальных исследований и испытаний</w:t>
      </w:r>
      <w:r w:rsidR="00C3486E">
        <w:rPr>
          <w:sz w:val="24"/>
          <w:szCs w:val="24"/>
        </w:rPr>
        <w:t>.</w:t>
      </w:r>
    </w:p>
    <w:p w:rsidR="006012F9" w:rsidRPr="00E74162" w:rsidRDefault="006012F9" w:rsidP="00E74162">
      <w:pPr>
        <w:contextualSpacing/>
        <w:jc w:val="both"/>
        <w:rPr>
          <w:sz w:val="24"/>
          <w:szCs w:val="24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528"/>
        <w:gridCol w:w="828"/>
      </w:tblGrid>
      <w:tr w:rsidR="0011211C" w:rsidRPr="00E74162" w:rsidTr="0011211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1211C" w:rsidRPr="00E74162" w:rsidRDefault="0011211C" w:rsidP="00E74162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bookmarkStart w:id="0" w:name="_Hlk100581052"/>
            <w:bookmarkStart w:id="1" w:name="_GoBack"/>
            <w:r w:rsidRPr="00E74162">
              <w:rPr>
                <w:b/>
                <w:color w:val="000000" w:themeColor="text1"/>
                <w:sz w:val="24"/>
                <w:szCs w:val="24"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11211C" w:rsidRPr="00E74162" w:rsidRDefault="0011211C" w:rsidP="00E74162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E74162">
              <w:rPr>
                <w:b/>
                <w:color w:val="000000" w:themeColor="text1"/>
                <w:sz w:val="24"/>
                <w:szCs w:val="24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1211C" w:rsidRPr="00E74162" w:rsidRDefault="0011211C" w:rsidP="00E74162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E74162">
              <w:rPr>
                <w:b/>
                <w:color w:val="000000" w:themeColor="text1"/>
                <w:sz w:val="24"/>
                <w:szCs w:val="24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:rsidR="0011211C" w:rsidRPr="00E74162" w:rsidRDefault="0011211C" w:rsidP="00E74162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E74162">
              <w:rPr>
                <w:b/>
                <w:color w:val="000000" w:themeColor="text1"/>
                <w:sz w:val="24"/>
                <w:szCs w:val="24"/>
              </w:rPr>
              <w:t>Время ответа, мин.</w:t>
            </w:r>
          </w:p>
        </w:tc>
      </w:tr>
      <w:tr w:rsidR="0011211C" w:rsidRPr="00E74162" w:rsidTr="0011211C">
        <w:tc>
          <w:tcPr>
            <w:tcW w:w="988" w:type="dxa"/>
          </w:tcPr>
          <w:p w:rsidR="0011211C" w:rsidRPr="00E74162" w:rsidRDefault="0011211C" w:rsidP="00E74162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85" w:type="dxa"/>
          </w:tcPr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Что такое вибрация: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А) структурное акустическое явление;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Б) собственные колебания машин и механизмов;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В) механические колебания машин и механизмов;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Г).плоско-параллельное смещение поверхности объекта</w:t>
            </w:r>
          </w:p>
        </w:tc>
        <w:tc>
          <w:tcPr>
            <w:tcW w:w="0" w:type="auto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ПСК-6.2.</w:t>
            </w:r>
          </w:p>
        </w:tc>
        <w:tc>
          <w:tcPr>
            <w:tcW w:w="828" w:type="dxa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11211C" w:rsidRPr="00E74162" w:rsidTr="0011211C">
        <w:tc>
          <w:tcPr>
            <w:tcW w:w="988" w:type="dxa"/>
          </w:tcPr>
          <w:p w:rsidR="0011211C" w:rsidRPr="00E74162" w:rsidRDefault="0011211C" w:rsidP="00E74162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85" w:type="dxa"/>
          </w:tcPr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Что такое шум: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А) упругие колебания и волны в воздушной среде;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Б) упругие колебания и волны в воздушной среде в частотном диапазоне слышимости человека;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В) упругие колебания и волны в частотном диапазоне слышимости человека;</w:t>
            </w:r>
          </w:p>
          <w:p w:rsidR="0011211C" w:rsidRPr="00E74162" w:rsidRDefault="0011211C" w:rsidP="00E74162">
            <w:pPr>
              <w:tabs>
                <w:tab w:val="left" w:pos="993"/>
              </w:tabs>
              <w:contextualSpacing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Г) упругие колебания и волны в твердом теле</w:t>
            </w:r>
          </w:p>
        </w:tc>
        <w:tc>
          <w:tcPr>
            <w:tcW w:w="0" w:type="auto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ПСК-6.2.</w:t>
            </w:r>
          </w:p>
        </w:tc>
        <w:tc>
          <w:tcPr>
            <w:tcW w:w="828" w:type="dxa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11211C" w:rsidRPr="00E74162" w:rsidTr="0011211C">
        <w:tc>
          <w:tcPr>
            <w:tcW w:w="988" w:type="dxa"/>
          </w:tcPr>
          <w:p w:rsidR="0011211C" w:rsidRPr="00E74162" w:rsidRDefault="0011211C" w:rsidP="00E74162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85" w:type="dxa"/>
          </w:tcPr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Что порождает вибрацию: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А) флуктуация космического вакуума;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 xml:space="preserve">Б) излучение </w:t>
            </w:r>
            <w:proofErr w:type="spellStart"/>
            <w:r w:rsidRPr="00E74162">
              <w:rPr>
                <w:bCs/>
                <w:color w:val="000000" w:themeColor="text1"/>
                <w:sz w:val="24"/>
                <w:szCs w:val="24"/>
              </w:rPr>
              <w:t>Хокинга</w:t>
            </w:r>
            <w:proofErr w:type="spellEnd"/>
            <w:r w:rsidRPr="00E74162">
              <w:rPr>
                <w:bCs/>
                <w:color w:val="000000" w:themeColor="text1"/>
                <w:sz w:val="24"/>
                <w:szCs w:val="24"/>
              </w:rPr>
              <w:t>;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В) тепловое расширение и броуновское движение;</w:t>
            </w:r>
          </w:p>
          <w:p w:rsidR="0011211C" w:rsidRPr="00E74162" w:rsidRDefault="0011211C" w:rsidP="00E74162">
            <w:pPr>
              <w:tabs>
                <w:tab w:val="left" w:pos="993"/>
              </w:tabs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Г) неуравновешенные силовые воздействия возникающие при работе машин</w:t>
            </w:r>
          </w:p>
        </w:tc>
        <w:tc>
          <w:tcPr>
            <w:tcW w:w="0" w:type="auto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ПСК-6.2.</w:t>
            </w:r>
          </w:p>
        </w:tc>
        <w:tc>
          <w:tcPr>
            <w:tcW w:w="828" w:type="dxa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11211C" w:rsidRPr="00E74162" w:rsidTr="0011211C">
        <w:tc>
          <w:tcPr>
            <w:tcW w:w="988" w:type="dxa"/>
          </w:tcPr>
          <w:p w:rsidR="0011211C" w:rsidRPr="00E74162" w:rsidRDefault="0011211C" w:rsidP="00E74162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85" w:type="dxa"/>
          </w:tcPr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Какие существуют виды акустического шума: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А) Ударный;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Б) Тепловой;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В) Структурный;</w:t>
            </w:r>
          </w:p>
          <w:p w:rsidR="0011211C" w:rsidRPr="00E74162" w:rsidRDefault="0011211C" w:rsidP="00E74162">
            <w:pPr>
              <w:tabs>
                <w:tab w:val="left" w:pos="993"/>
              </w:tabs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Г) Тональный</w:t>
            </w:r>
          </w:p>
        </w:tc>
        <w:tc>
          <w:tcPr>
            <w:tcW w:w="0" w:type="auto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ПСК-6.2.</w:t>
            </w:r>
          </w:p>
        </w:tc>
        <w:tc>
          <w:tcPr>
            <w:tcW w:w="828" w:type="dxa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11211C" w:rsidRPr="00E74162" w:rsidTr="0011211C">
        <w:tc>
          <w:tcPr>
            <w:tcW w:w="988" w:type="dxa"/>
          </w:tcPr>
          <w:p w:rsidR="0011211C" w:rsidRPr="00E74162" w:rsidRDefault="0011211C" w:rsidP="00E74162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85" w:type="dxa"/>
          </w:tcPr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Пути распространения шума: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А) Структурный;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Б) Тепловой;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В) Акустический;</w:t>
            </w:r>
          </w:p>
          <w:p w:rsidR="0011211C" w:rsidRPr="00E74162" w:rsidRDefault="0011211C" w:rsidP="00E74162">
            <w:pPr>
              <w:tabs>
                <w:tab w:val="left" w:pos="0"/>
                <w:tab w:val="left" w:pos="567"/>
              </w:tabs>
              <w:contextualSpacing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Г) Оптический</w:t>
            </w:r>
          </w:p>
        </w:tc>
        <w:tc>
          <w:tcPr>
            <w:tcW w:w="0" w:type="auto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ПСК-6.2.</w:t>
            </w:r>
          </w:p>
        </w:tc>
        <w:tc>
          <w:tcPr>
            <w:tcW w:w="828" w:type="dxa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11211C" w:rsidRPr="00E74162" w:rsidTr="0011211C">
        <w:tc>
          <w:tcPr>
            <w:tcW w:w="988" w:type="dxa"/>
          </w:tcPr>
          <w:p w:rsidR="0011211C" w:rsidRPr="00E74162" w:rsidRDefault="0011211C" w:rsidP="00E74162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85" w:type="dxa"/>
          </w:tcPr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Какие приборы используются для измерения вибрации: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А) Виброметр;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 xml:space="preserve">Б) </w:t>
            </w:r>
            <w:proofErr w:type="spellStart"/>
            <w:r w:rsidRPr="00E74162">
              <w:rPr>
                <w:bCs/>
                <w:color w:val="000000" w:themeColor="text1"/>
                <w:sz w:val="24"/>
                <w:szCs w:val="24"/>
              </w:rPr>
              <w:t>Мультиметр</w:t>
            </w:r>
            <w:proofErr w:type="spellEnd"/>
            <w:r w:rsidRPr="00E74162">
              <w:rPr>
                <w:bCs/>
                <w:color w:val="000000" w:themeColor="text1"/>
                <w:sz w:val="24"/>
                <w:szCs w:val="24"/>
              </w:rPr>
              <w:t>;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 xml:space="preserve">В) </w:t>
            </w:r>
            <w:proofErr w:type="spellStart"/>
            <w:r w:rsidRPr="00E74162">
              <w:rPr>
                <w:bCs/>
                <w:color w:val="000000" w:themeColor="text1"/>
                <w:sz w:val="24"/>
                <w:szCs w:val="24"/>
              </w:rPr>
              <w:t>Шумомер</w:t>
            </w:r>
            <w:proofErr w:type="spellEnd"/>
            <w:r w:rsidRPr="00E74162">
              <w:rPr>
                <w:bCs/>
                <w:color w:val="000000" w:themeColor="text1"/>
                <w:sz w:val="24"/>
                <w:szCs w:val="24"/>
              </w:rPr>
              <w:t>;</w:t>
            </w:r>
          </w:p>
          <w:p w:rsidR="0011211C" w:rsidRPr="00E74162" w:rsidRDefault="0011211C" w:rsidP="00E74162">
            <w:pPr>
              <w:tabs>
                <w:tab w:val="left" w:pos="0"/>
                <w:tab w:val="left" w:pos="567"/>
              </w:tabs>
              <w:contextualSpacing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 xml:space="preserve">Г) </w:t>
            </w:r>
            <w:proofErr w:type="spellStart"/>
            <w:r w:rsidRPr="00E74162">
              <w:rPr>
                <w:bCs/>
                <w:color w:val="000000" w:themeColor="text1"/>
                <w:sz w:val="24"/>
                <w:szCs w:val="24"/>
              </w:rPr>
              <w:t>Осцилограф</w:t>
            </w:r>
            <w:proofErr w:type="spellEnd"/>
          </w:p>
        </w:tc>
        <w:tc>
          <w:tcPr>
            <w:tcW w:w="0" w:type="auto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ПСК-6.2.</w:t>
            </w:r>
          </w:p>
        </w:tc>
        <w:tc>
          <w:tcPr>
            <w:tcW w:w="828" w:type="dxa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11211C" w:rsidRPr="00E74162" w:rsidTr="0011211C">
        <w:tc>
          <w:tcPr>
            <w:tcW w:w="988" w:type="dxa"/>
          </w:tcPr>
          <w:p w:rsidR="0011211C" w:rsidRPr="00E74162" w:rsidRDefault="0011211C" w:rsidP="00E74162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85" w:type="dxa"/>
          </w:tcPr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Какие приборы используются для измерения шума: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А) Виброметр;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 xml:space="preserve">Б) </w:t>
            </w:r>
            <w:proofErr w:type="spellStart"/>
            <w:r w:rsidRPr="00E74162">
              <w:rPr>
                <w:bCs/>
                <w:color w:val="000000" w:themeColor="text1"/>
                <w:sz w:val="24"/>
                <w:szCs w:val="24"/>
              </w:rPr>
              <w:t>Мультиметр</w:t>
            </w:r>
            <w:proofErr w:type="spellEnd"/>
            <w:r w:rsidRPr="00E74162">
              <w:rPr>
                <w:bCs/>
                <w:color w:val="000000" w:themeColor="text1"/>
                <w:sz w:val="24"/>
                <w:szCs w:val="24"/>
              </w:rPr>
              <w:t>;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 xml:space="preserve">В) </w:t>
            </w:r>
            <w:proofErr w:type="spellStart"/>
            <w:r w:rsidRPr="00E74162">
              <w:rPr>
                <w:bCs/>
                <w:color w:val="000000" w:themeColor="text1"/>
                <w:sz w:val="24"/>
                <w:szCs w:val="24"/>
              </w:rPr>
              <w:t>Шумомер</w:t>
            </w:r>
            <w:proofErr w:type="spellEnd"/>
            <w:r w:rsidRPr="00E74162">
              <w:rPr>
                <w:bCs/>
                <w:color w:val="000000" w:themeColor="text1"/>
                <w:sz w:val="24"/>
                <w:szCs w:val="24"/>
              </w:rPr>
              <w:t>;</w:t>
            </w:r>
          </w:p>
          <w:p w:rsidR="0011211C" w:rsidRPr="00E74162" w:rsidRDefault="0011211C" w:rsidP="00E74162">
            <w:pPr>
              <w:tabs>
                <w:tab w:val="left" w:pos="1134"/>
              </w:tabs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 xml:space="preserve">Г) </w:t>
            </w:r>
            <w:proofErr w:type="spellStart"/>
            <w:r w:rsidRPr="00E74162">
              <w:rPr>
                <w:bCs/>
                <w:color w:val="000000" w:themeColor="text1"/>
                <w:sz w:val="24"/>
                <w:szCs w:val="24"/>
              </w:rPr>
              <w:t>Осцилограф</w:t>
            </w:r>
            <w:proofErr w:type="spellEnd"/>
          </w:p>
        </w:tc>
        <w:tc>
          <w:tcPr>
            <w:tcW w:w="0" w:type="auto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ПСК-6.2.</w:t>
            </w:r>
          </w:p>
        </w:tc>
        <w:tc>
          <w:tcPr>
            <w:tcW w:w="828" w:type="dxa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11211C" w:rsidRPr="00E74162" w:rsidTr="0011211C">
        <w:tc>
          <w:tcPr>
            <w:tcW w:w="988" w:type="dxa"/>
          </w:tcPr>
          <w:p w:rsidR="0011211C" w:rsidRPr="00E74162" w:rsidRDefault="0011211C" w:rsidP="00E74162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85" w:type="dxa"/>
          </w:tcPr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В каких единицах измерения оценивается уровень шума: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А) мкВ;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Б) мА;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В) дБ;</w:t>
            </w:r>
          </w:p>
          <w:p w:rsidR="0011211C" w:rsidRPr="00E74162" w:rsidRDefault="0011211C" w:rsidP="00E74162">
            <w:pPr>
              <w:tabs>
                <w:tab w:val="left" w:pos="993"/>
              </w:tabs>
              <w:contextualSpacing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Г) пФ</w:t>
            </w:r>
          </w:p>
        </w:tc>
        <w:tc>
          <w:tcPr>
            <w:tcW w:w="0" w:type="auto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ПСК-6.2.</w:t>
            </w:r>
          </w:p>
        </w:tc>
        <w:tc>
          <w:tcPr>
            <w:tcW w:w="828" w:type="dxa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11211C" w:rsidRPr="00E74162" w:rsidTr="0011211C">
        <w:tc>
          <w:tcPr>
            <w:tcW w:w="988" w:type="dxa"/>
          </w:tcPr>
          <w:p w:rsidR="0011211C" w:rsidRPr="00E74162" w:rsidRDefault="0011211C" w:rsidP="00E74162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85" w:type="dxa"/>
          </w:tcPr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Какие существуют параметры вибрации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 xml:space="preserve">А) </w:t>
            </w:r>
            <w:proofErr w:type="gramStart"/>
            <w:r w:rsidRPr="00E74162">
              <w:rPr>
                <w:bCs/>
                <w:color w:val="000000" w:themeColor="text1"/>
                <w:sz w:val="24"/>
                <w:szCs w:val="24"/>
              </w:rPr>
              <w:t>Частота ,</w:t>
            </w:r>
            <w:proofErr w:type="gramEnd"/>
            <w:r w:rsidRPr="00E74162">
              <w:rPr>
                <w:bCs/>
                <w:color w:val="000000" w:themeColor="text1"/>
                <w:sz w:val="24"/>
                <w:szCs w:val="24"/>
              </w:rPr>
              <w:t xml:space="preserve"> амплитуда, колебательная скорость, колебательное ускорение;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 xml:space="preserve">Б) </w:t>
            </w:r>
            <w:proofErr w:type="gramStart"/>
            <w:r w:rsidRPr="00E74162">
              <w:rPr>
                <w:bCs/>
                <w:color w:val="000000" w:themeColor="text1"/>
                <w:sz w:val="24"/>
                <w:szCs w:val="24"/>
              </w:rPr>
              <w:t>Частота ,</w:t>
            </w:r>
            <w:proofErr w:type="gramEnd"/>
            <w:r w:rsidRPr="00E74162">
              <w:rPr>
                <w:bCs/>
                <w:color w:val="000000" w:themeColor="text1"/>
                <w:sz w:val="24"/>
                <w:szCs w:val="24"/>
              </w:rPr>
              <w:t xml:space="preserve"> колебательная скорость, колебательное ускорение;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 xml:space="preserve">В) </w:t>
            </w:r>
            <w:proofErr w:type="gramStart"/>
            <w:r w:rsidRPr="00E74162">
              <w:rPr>
                <w:bCs/>
                <w:color w:val="000000" w:themeColor="text1"/>
                <w:sz w:val="24"/>
                <w:szCs w:val="24"/>
              </w:rPr>
              <w:t>Частота ,мощность</w:t>
            </w:r>
            <w:proofErr w:type="gramEnd"/>
            <w:r w:rsidRPr="00E74162">
              <w:rPr>
                <w:bCs/>
                <w:color w:val="000000" w:themeColor="text1"/>
                <w:sz w:val="24"/>
                <w:szCs w:val="24"/>
              </w:rPr>
              <w:t>, колебательная скорость;</w:t>
            </w:r>
          </w:p>
          <w:p w:rsidR="0011211C" w:rsidRPr="00E74162" w:rsidRDefault="0011211C" w:rsidP="00E74162">
            <w:pPr>
              <w:tabs>
                <w:tab w:val="left" w:pos="993"/>
              </w:tabs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Г) Амплитуда, колебательная скорость, колебательное ускорение</w:t>
            </w:r>
          </w:p>
        </w:tc>
        <w:tc>
          <w:tcPr>
            <w:tcW w:w="0" w:type="auto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ПСК-6.2.</w:t>
            </w:r>
          </w:p>
        </w:tc>
        <w:tc>
          <w:tcPr>
            <w:tcW w:w="828" w:type="dxa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11211C" w:rsidRPr="00E74162" w:rsidTr="0011211C">
        <w:tc>
          <w:tcPr>
            <w:tcW w:w="988" w:type="dxa"/>
          </w:tcPr>
          <w:p w:rsidR="0011211C" w:rsidRPr="00E74162" w:rsidRDefault="0011211C" w:rsidP="00E74162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85" w:type="dxa"/>
          </w:tcPr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Какие методы используются при идентификации путей распространения шумов и вибраций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А) корреляционный;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Б) амплитудный;</w:t>
            </w:r>
          </w:p>
          <w:p w:rsidR="0011211C" w:rsidRPr="00E74162" w:rsidRDefault="0011211C" w:rsidP="00E74162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В) разностный;</w:t>
            </w:r>
          </w:p>
          <w:p w:rsidR="0011211C" w:rsidRPr="00E74162" w:rsidRDefault="0011211C" w:rsidP="00E7416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bCs/>
                <w:color w:val="000000" w:themeColor="text1"/>
                <w:sz w:val="24"/>
                <w:szCs w:val="24"/>
              </w:rPr>
              <w:t>Г) вероятностный</w:t>
            </w:r>
          </w:p>
        </w:tc>
        <w:tc>
          <w:tcPr>
            <w:tcW w:w="0" w:type="auto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ПСК-6.2.</w:t>
            </w:r>
          </w:p>
        </w:tc>
        <w:tc>
          <w:tcPr>
            <w:tcW w:w="828" w:type="dxa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11211C" w:rsidRPr="00E74162" w:rsidTr="0011211C">
        <w:tc>
          <w:tcPr>
            <w:tcW w:w="988" w:type="dxa"/>
          </w:tcPr>
          <w:p w:rsidR="0011211C" w:rsidRPr="00E74162" w:rsidRDefault="0011211C" w:rsidP="00E74162">
            <w:pPr>
              <w:pStyle w:val="a5"/>
              <w:numPr>
                <w:ilvl w:val="0"/>
                <w:numId w:val="17"/>
              </w:numPr>
              <w:ind w:left="0" w:firstLine="11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85" w:type="dxa"/>
          </w:tcPr>
          <w:p w:rsidR="0011211C" w:rsidRPr="00E74162" w:rsidRDefault="0011211C" w:rsidP="00E7416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Перечислите типы приемников для измерений вибраций</w:t>
            </w:r>
          </w:p>
        </w:tc>
        <w:tc>
          <w:tcPr>
            <w:tcW w:w="0" w:type="auto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ПСК-6.2.</w:t>
            </w:r>
          </w:p>
        </w:tc>
        <w:tc>
          <w:tcPr>
            <w:tcW w:w="828" w:type="dxa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11211C" w:rsidRPr="00E74162" w:rsidTr="0011211C">
        <w:tc>
          <w:tcPr>
            <w:tcW w:w="988" w:type="dxa"/>
          </w:tcPr>
          <w:p w:rsidR="0011211C" w:rsidRPr="00E74162" w:rsidRDefault="0011211C" w:rsidP="00E74162">
            <w:pPr>
              <w:pStyle w:val="a5"/>
              <w:numPr>
                <w:ilvl w:val="0"/>
                <w:numId w:val="17"/>
              </w:numPr>
              <w:ind w:left="0" w:firstLine="11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85" w:type="dxa"/>
          </w:tcPr>
          <w:p w:rsidR="0011211C" w:rsidRPr="00E74162" w:rsidRDefault="0011211C" w:rsidP="00E7416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Перечислите способы закрепления приемников вибрации</w:t>
            </w:r>
          </w:p>
        </w:tc>
        <w:tc>
          <w:tcPr>
            <w:tcW w:w="0" w:type="auto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ПСК-6.2.</w:t>
            </w:r>
          </w:p>
        </w:tc>
        <w:tc>
          <w:tcPr>
            <w:tcW w:w="828" w:type="dxa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11211C" w:rsidRPr="00E74162" w:rsidTr="0011211C">
        <w:tc>
          <w:tcPr>
            <w:tcW w:w="988" w:type="dxa"/>
          </w:tcPr>
          <w:p w:rsidR="0011211C" w:rsidRPr="00E74162" w:rsidRDefault="0011211C" w:rsidP="00E74162">
            <w:pPr>
              <w:pStyle w:val="a5"/>
              <w:numPr>
                <w:ilvl w:val="0"/>
                <w:numId w:val="17"/>
              </w:numPr>
              <w:ind w:left="0" w:firstLine="11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85" w:type="dxa"/>
          </w:tcPr>
          <w:p w:rsidR="0011211C" w:rsidRPr="00E74162" w:rsidRDefault="0011211C" w:rsidP="00E7416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Перечислите методы градуировки приемников</w:t>
            </w:r>
          </w:p>
        </w:tc>
        <w:tc>
          <w:tcPr>
            <w:tcW w:w="0" w:type="auto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ПСК-6.2.</w:t>
            </w:r>
          </w:p>
        </w:tc>
        <w:tc>
          <w:tcPr>
            <w:tcW w:w="828" w:type="dxa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11211C" w:rsidRPr="00E74162" w:rsidTr="0011211C">
        <w:tc>
          <w:tcPr>
            <w:tcW w:w="988" w:type="dxa"/>
          </w:tcPr>
          <w:p w:rsidR="0011211C" w:rsidRPr="00E74162" w:rsidRDefault="0011211C" w:rsidP="00E74162">
            <w:pPr>
              <w:pStyle w:val="a5"/>
              <w:numPr>
                <w:ilvl w:val="0"/>
                <w:numId w:val="17"/>
              </w:numPr>
              <w:ind w:left="0" w:firstLine="11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85" w:type="dxa"/>
          </w:tcPr>
          <w:p w:rsidR="0011211C" w:rsidRPr="00E74162" w:rsidRDefault="0011211C" w:rsidP="00E7416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Назовите условия корректной градуировки приемников вибраций</w:t>
            </w:r>
          </w:p>
        </w:tc>
        <w:tc>
          <w:tcPr>
            <w:tcW w:w="0" w:type="auto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ПСК-6.2.</w:t>
            </w:r>
          </w:p>
        </w:tc>
        <w:tc>
          <w:tcPr>
            <w:tcW w:w="828" w:type="dxa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10</w:t>
            </w:r>
          </w:p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11211C" w:rsidRPr="00E74162" w:rsidTr="0011211C">
        <w:tc>
          <w:tcPr>
            <w:tcW w:w="988" w:type="dxa"/>
          </w:tcPr>
          <w:p w:rsidR="0011211C" w:rsidRPr="00E74162" w:rsidRDefault="0011211C" w:rsidP="00E74162">
            <w:pPr>
              <w:pStyle w:val="a5"/>
              <w:numPr>
                <w:ilvl w:val="0"/>
                <w:numId w:val="17"/>
              </w:numPr>
              <w:ind w:left="0" w:firstLine="11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85" w:type="dxa"/>
          </w:tcPr>
          <w:p w:rsidR="0011211C" w:rsidRPr="00E74162" w:rsidRDefault="0011211C" w:rsidP="00E7416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Как оценить значимость шума отдельных источников в общем звуковом поле?</w:t>
            </w:r>
          </w:p>
        </w:tc>
        <w:tc>
          <w:tcPr>
            <w:tcW w:w="0" w:type="auto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ПСК-6.2.</w:t>
            </w:r>
          </w:p>
        </w:tc>
        <w:tc>
          <w:tcPr>
            <w:tcW w:w="828" w:type="dxa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11211C" w:rsidRPr="00E74162" w:rsidTr="0011211C">
        <w:tc>
          <w:tcPr>
            <w:tcW w:w="988" w:type="dxa"/>
          </w:tcPr>
          <w:p w:rsidR="0011211C" w:rsidRPr="00E74162" w:rsidRDefault="0011211C" w:rsidP="00E74162">
            <w:pPr>
              <w:pStyle w:val="a5"/>
              <w:numPr>
                <w:ilvl w:val="0"/>
                <w:numId w:val="17"/>
              </w:numPr>
              <w:ind w:left="0" w:firstLine="11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85" w:type="dxa"/>
          </w:tcPr>
          <w:p w:rsidR="0011211C" w:rsidRPr="00E74162" w:rsidRDefault="0011211C" w:rsidP="00E7416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Назовите единицы физических величин, относящиеся непосредственно к акустическим измерениям</w:t>
            </w:r>
          </w:p>
        </w:tc>
        <w:tc>
          <w:tcPr>
            <w:tcW w:w="0" w:type="auto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ПСК-6.2.</w:t>
            </w:r>
          </w:p>
        </w:tc>
        <w:tc>
          <w:tcPr>
            <w:tcW w:w="828" w:type="dxa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11211C" w:rsidRPr="00E74162" w:rsidTr="0011211C">
        <w:tc>
          <w:tcPr>
            <w:tcW w:w="988" w:type="dxa"/>
          </w:tcPr>
          <w:p w:rsidR="0011211C" w:rsidRPr="00E74162" w:rsidRDefault="0011211C" w:rsidP="00E74162">
            <w:pPr>
              <w:pStyle w:val="a5"/>
              <w:numPr>
                <w:ilvl w:val="0"/>
                <w:numId w:val="17"/>
              </w:numPr>
              <w:ind w:left="0" w:firstLine="11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85" w:type="dxa"/>
          </w:tcPr>
          <w:p w:rsidR="0011211C" w:rsidRPr="00E74162" w:rsidRDefault="0011211C" w:rsidP="00E7416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Какие известны измерительные объемы в воздухе и воде?</w:t>
            </w:r>
          </w:p>
        </w:tc>
        <w:tc>
          <w:tcPr>
            <w:tcW w:w="0" w:type="auto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ПСК-6.2.</w:t>
            </w:r>
          </w:p>
        </w:tc>
        <w:tc>
          <w:tcPr>
            <w:tcW w:w="828" w:type="dxa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11211C" w:rsidRPr="00E74162" w:rsidTr="0011211C">
        <w:tc>
          <w:tcPr>
            <w:tcW w:w="988" w:type="dxa"/>
          </w:tcPr>
          <w:p w:rsidR="0011211C" w:rsidRPr="00E74162" w:rsidRDefault="0011211C" w:rsidP="00E74162">
            <w:pPr>
              <w:pStyle w:val="a5"/>
              <w:numPr>
                <w:ilvl w:val="0"/>
                <w:numId w:val="17"/>
              </w:numPr>
              <w:ind w:left="0" w:firstLine="11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85" w:type="dxa"/>
          </w:tcPr>
          <w:p w:rsidR="0011211C" w:rsidRPr="00E74162" w:rsidRDefault="0011211C" w:rsidP="00E7416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Опишите словами формулу сложения двух акустических сигналов по давлению</w:t>
            </w:r>
          </w:p>
        </w:tc>
        <w:tc>
          <w:tcPr>
            <w:tcW w:w="0" w:type="auto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ПСК-6.2.</w:t>
            </w:r>
          </w:p>
        </w:tc>
        <w:tc>
          <w:tcPr>
            <w:tcW w:w="828" w:type="dxa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11211C" w:rsidRPr="00E74162" w:rsidTr="0011211C">
        <w:tc>
          <w:tcPr>
            <w:tcW w:w="988" w:type="dxa"/>
          </w:tcPr>
          <w:p w:rsidR="0011211C" w:rsidRPr="00E74162" w:rsidRDefault="0011211C" w:rsidP="00E74162">
            <w:pPr>
              <w:pStyle w:val="a5"/>
              <w:numPr>
                <w:ilvl w:val="0"/>
                <w:numId w:val="17"/>
              </w:numPr>
              <w:ind w:left="0" w:firstLine="11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85" w:type="dxa"/>
          </w:tcPr>
          <w:p w:rsidR="0011211C" w:rsidRPr="00E74162" w:rsidRDefault="0011211C" w:rsidP="00E7416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Что свидетельствует о линейности измерительного тракта, преобразователя или другого устройства?</w:t>
            </w:r>
          </w:p>
        </w:tc>
        <w:tc>
          <w:tcPr>
            <w:tcW w:w="0" w:type="auto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ПСК-6.2.</w:t>
            </w:r>
          </w:p>
        </w:tc>
        <w:tc>
          <w:tcPr>
            <w:tcW w:w="828" w:type="dxa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11211C" w:rsidRPr="00E74162" w:rsidTr="0011211C">
        <w:tc>
          <w:tcPr>
            <w:tcW w:w="988" w:type="dxa"/>
          </w:tcPr>
          <w:p w:rsidR="0011211C" w:rsidRPr="00E74162" w:rsidRDefault="0011211C" w:rsidP="00E74162">
            <w:pPr>
              <w:pStyle w:val="a5"/>
              <w:numPr>
                <w:ilvl w:val="0"/>
                <w:numId w:val="17"/>
              </w:numPr>
              <w:ind w:left="0" w:firstLine="11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85" w:type="dxa"/>
          </w:tcPr>
          <w:p w:rsidR="0011211C" w:rsidRPr="00E74162" w:rsidRDefault="0011211C" w:rsidP="00E7416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Перечислите этапы процесса акустических измерений</w:t>
            </w:r>
          </w:p>
        </w:tc>
        <w:tc>
          <w:tcPr>
            <w:tcW w:w="0" w:type="auto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ПСК-6.2.</w:t>
            </w:r>
          </w:p>
        </w:tc>
        <w:tc>
          <w:tcPr>
            <w:tcW w:w="828" w:type="dxa"/>
          </w:tcPr>
          <w:p w:rsidR="0011211C" w:rsidRPr="00E74162" w:rsidRDefault="0011211C" w:rsidP="00E74162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74162"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bookmarkEnd w:id="0"/>
      <w:bookmarkEnd w:id="1"/>
    </w:tbl>
    <w:p w:rsidR="00F9669C" w:rsidRPr="00285546" w:rsidRDefault="00F9669C" w:rsidP="00E74162">
      <w:pPr>
        <w:spacing w:line="276" w:lineRule="auto"/>
        <w:jc w:val="both"/>
        <w:rPr>
          <w:iCs/>
          <w:color w:val="000000" w:themeColor="text1"/>
          <w:sz w:val="24"/>
          <w:szCs w:val="24"/>
        </w:rPr>
      </w:pPr>
    </w:p>
    <w:sectPr w:rsidR="00F9669C" w:rsidRPr="00285546" w:rsidSect="001121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60721"/>
    <w:multiLevelType w:val="hybridMultilevel"/>
    <w:tmpl w:val="7C1A7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892447"/>
    <w:multiLevelType w:val="hybridMultilevel"/>
    <w:tmpl w:val="DF148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FD4DBA"/>
    <w:multiLevelType w:val="hybridMultilevel"/>
    <w:tmpl w:val="EDD80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B75EF2"/>
    <w:multiLevelType w:val="hybridMultilevel"/>
    <w:tmpl w:val="ABD8F15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93654B6"/>
    <w:multiLevelType w:val="hybridMultilevel"/>
    <w:tmpl w:val="DBD4F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4F654F"/>
    <w:multiLevelType w:val="hybridMultilevel"/>
    <w:tmpl w:val="A8647CEA"/>
    <w:lvl w:ilvl="0" w:tplc="9272A9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215525"/>
    <w:multiLevelType w:val="hybridMultilevel"/>
    <w:tmpl w:val="28082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E720B2"/>
    <w:multiLevelType w:val="hybridMultilevel"/>
    <w:tmpl w:val="23E69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A06BA3"/>
    <w:multiLevelType w:val="hybridMultilevel"/>
    <w:tmpl w:val="5352E67C"/>
    <w:lvl w:ilvl="0" w:tplc="B17C5382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A633890"/>
    <w:multiLevelType w:val="hybridMultilevel"/>
    <w:tmpl w:val="72F6C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AA241F"/>
    <w:multiLevelType w:val="hybridMultilevel"/>
    <w:tmpl w:val="71E6254C"/>
    <w:lvl w:ilvl="0" w:tplc="50124C6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4"/>
  </w:num>
  <w:num w:numId="12">
    <w:abstractNumId w:val="9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17"/>
  </w:num>
  <w:num w:numId="18">
    <w:abstractNumId w:val="10"/>
  </w:num>
  <w:num w:numId="19">
    <w:abstractNumId w:val="1"/>
  </w:num>
  <w:num w:numId="20">
    <w:abstractNumId w:val="6"/>
  </w:num>
  <w:num w:numId="21">
    <w:abstractNumId w:val="11"/>
  </w:num>
  <w:num w:numId="22">
    <w:abstractNumId w:val="22"/>
  </w:num>
  <w:num w:numId="23">
    <w:abstractNumId w:val="0"/>
  </w:num>
  <w:num w:numId="24">
    <w:abstractNumId w:val="8"/>
  </w:num>
  <w:num w:numId="25">
    <w:abstractNumId w:val="13"/>
  </w:num>
  <w:num w:numId="26">
    <w:abstractNumId w:val="14"/>
  </w:num>
  <w:num w:numId="27">
    <w:abstractNumId w:val="18"/>
  </w:num>
  <w:num w:numId="28">
    <w:abstractNumId w:val="15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24FE3"/>
    <w:rsid w:val="00041053"/>
    <w:rsid w:val="0004344A"/>
    <w:rsid w:val="00057959"/>
    <w:rsid w:val="000775E6"/>
    <w:rsid w:val="0009316D"/>
    <w:rsid w:val="0011211C"/>
    <w:rsid w:val="001174BF"/>
    <w:rsid w:val="00127BA3"/>
    <w:rsid w:val="0014568B"/>
    <w:rsid w:val="001B05BA"/>
    <w:rsid w:val="001C73CF"/>
    <w:rsid w:val="001F3A64"/>
    <w:rsid w:val="00212E83"/>
    <w:rsid w:val="002823F0"/>
    <w:rsid w:val="00285546"/>
    <w:rsid w:val="00291151"/>
    <w:rsid w:val="00295E45"/>
    <w:rsid w:val="002B721F"/>
    <w:rsid w:val="0032714F"/>
    <w:rsid w:val="00333E33"/>
    <w:rsid w:val="0033596B"/>
    <w:rsid w:val="00364625"/>
    <w:rsid w:val="00373442"/>
    <w:rsid w:val="0038253A"/>
    <w:rsid w:val="003860FC"/>
    <w:rsid w:val="00395F02"/>
    <w:rsid w:val="003F7BA4"/>
    <w:rsid w:val="004269C0"/>
    <w:rsid w:val="00430D07"/>
    <w:rsid w:val="004378C7"/>
    <w:rsid w:val="00442426"/>
    <w:rsid w:val="00443BAA"/>
    <w:rsid w:val="004838FF"/>
    <w:rsid w:val="004A04F2"/>
    <w:rsid w:val="004C0EA7"/>
    <w:rsid w:val="00560A06"/>
    <w:rsid w:val="0058166A"/>
    <w:rsid w:val="005A494B"/>
    <w:rsid w:val="005B59D7"/>
    <w:rsid w:val="006012F9"/>
    <w:rsid w:val="00647265"/>
    <w:rsid w:val="00670C89"/>
    <w:rsid w:val="006B2DB7"/>
    <w:rsid w:val="006B4EB8"/>
    <w:rsid w:val="00734E37"/>
    <w:rsid w:val="00744BD6"/>
    <w:rsid w:val="00752F38"/>
    <w:rsid w:val="00762C20"/>
    <w:rsid w:val="007A2526"/>
    <w:rsid w:val="007B3921"/>
    <w:rsid w:val="007C42D3"/>
    <w:rsid w:val="007C6D69"/>
    <w:rsid w:val="007F4725"/>
    <w:rsid w:val="00815755"/>
    <w:rsid w:val="008259AF"/>
    <w:rsid w:val="008366C8"/>
    <w:rsid w:val="008636EA"/>
    <w:rsid w:val="00864E2F"/>
    <w:rsid w:val="008D641F"/>
    <w:rsid w:val="008E1E8E"/>
    <w:rsid w:val="008E646F"/>
    <w:rsid w:val="00902257"/>
    <w:rsid w:val="00915A2A"/>
    <w:rsid w:val="00935019"/>
    <w:rsid w:val="009408EC"/>
    <w:rsid w:val="009C2EC6"/>
    <w:rsid w:val="00A4507F"/>
    <w:rsid w:val="00A51251"/>
    <w:rsid w:val="00A75D61"/>
    <w:rsid w:val="00A8088C"/>
    <w:rsid w:val="00A951F0"/>
    <w:rsid w:val="00AD3878"/>
    <w:rsid w:val="00AE3F57"/>
    <w:rsid w:val="00AE6F17"/>
    <w:rsid w:val="00B45FAE"/>
    <w:rsid w:val="00B46C84"/>
    <w:rsid w:val="00BA1697"/>
    <w:rsid w:val="00BE426C"/>
    <w:rsid w:val="00C21076"/>
    <w:rsid w:val="00C3486E"/>
    <w:rsid w:val="00C40A06"/>
    <w:rsid w:val="00C63C63"/>
    <w:rsid w:val="00C70826"/>
    <w:rsid w:val="00D04A74"/>
    <w:rsid w:val="00D70713"/>
    <w:rsid w:val="00D91529"/>
    <w:rsid w:val="00DA42AD"/>
    <w:rsid w:val="00DB4B25"/>
    <w:rsid w:val="00E035A8"/>
    <w:rsid w:val="00E74162"/>
    <w:rsid w:val="00E775EA"/>
    <w:rsid w:val="00ED40BC"/>
    <w:rsid w:val="00ED6E8F"/>
    <w:rsid w:val="00EE286F"/>
    <w:rsid w:val="00F16A9D"/>
    <w:rsid w:val="00F20F92"/>
    <w:rsid w:val="00F9669C"/>
    <w:rsid w:val="00FA37E3"/>
    <w:rsid w:val="00FF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4C710C-21E8-4A78-8448-9B515B57A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C70826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2024-06-20T07:02:00Z</dcterms:created>
  <dcterms:modified xsi:type="dcterms:W3CDTF">2024-06-20T07:02:00Z</dcterms:modified>
</cp:coreProperties>
</file>