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54D58" w14:textId="3BFD9BF3" w:rsidR="00A57ED3" w:rsidRDefault="00A57ED3">
      <w:pPr>
        <w:spacing w:after="160" w:line="259" w:lineRule="auto"/>
        <w:rPr>
          <w:b/>
          <w:bCs/>
        </w:rPr>
      </w:pP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A57ED3" w:rsidRPr="00A57ED3" w14:paraId="09F6CEC9" w14:textId="77777777" w:rsidTr="00A57ED3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CD290" w14:textId="77777777" w:rsidR="00A57ED3" w:rsidRPr="00A57ED3" w:rsidRDefault="00A57ED3" w:rsidP="00A57ED3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A57ED3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A57ED3" w:rsidRPr="00A57ED3" w14:paraId="0DA9D97B" w14:textId="77777777" w:rsidTr="00A57ED3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79AC8" w14:textId="09D07697" w:rsidR="00A57ED3" w:rsidRPr="00A57ED3" w:rsidRDefault="00A57ED3" w:rsidP="00A57ED3">
            <w:pPr>
              <w:jc w:val="center"/>
              <w:rPr>
                <w:rFonts w:eastAsia="Calibri"/>
                <w:color w:val="FF0000"/>
                <w:sz w:val="32"/>
                <w:szCs w:val="32"/>
                <w:lang w:eastAsia="en-US"/>
              </w:rPr>
            </w:pPr>
            <w:r w:rsidRPr="00A57ED3">
              <w:rPr>
                <w:rFonts w:eastAsia="Calibri"/>
                <w:bCs/>
                <w:sz w:val="32"/>
                <w:szCs w:val="32"/>
                <w:lang w:eastAsia="en-US"/>
              </w:rPr>
              <w:t>НОРМАТИВНО-ТЕХНИЧЕСКОЕ РЕГУЛИРОВАНИЕ РАЗРАБОТКИ РАБОЧЕЙ КОНСТРУКТОРСКОЙ И ПРОГРАММНОЙ ДОКУМЕНТАЦИИ</w:t>
            </w:r>
          </w:p>
        </w:tc>
      </w:tr>
      <w:tr w:rsidR="00A57ED3" w:rsidRPr="00A57ED3" w14:paraId="402602DB" w14:textId="77777777" w:rsidTr="00A57ED3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8E999" w14:textId="77777777" w:rsidR="00A57ED3" w:rsidRPr="00A57ED3" w:rsidRDefault="00A57ED3" w:rsidP="00A57ED3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18F668FA" w14:textId="77777777" w:rsidR="00A57ED3" w:rsidRPr="00A57ED3" w:rsidRDefault="00A57ED3" w:rsidP="00A57ED3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A57ED3" w:rsidRPr="00A57ED3" w14:paraId="59BB93E5" w14:textId="77777777" w:rsidTr="00A57ED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862B4" w14:textId="77777777" w:rsidR="00A57ED3" w:rsidRPr="00A57ED3" w:rsidRDefault="00A57ED3" w:rsidP="00A57ED3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A57ED3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F5062" w14:textId="77777777" w:rsidR="00A57ED3" w:rsidRPr="00A57ED3" w:rsidRDefault="00A57ED3" w:rsidP="00A57ED3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sz w:val="28"/>
                <w:szCs w:val="22"/>
                <w:lang w:eastAsia="en-US"/>
              </w:rPr>
              <w:t>15.04.03 Прикладная механика</w:t>
            </w:r>
          </w:p>
        </w:tc>
      </w:tr>
      <w:tr w:rsidR="00A57ED3" w:rsidRPr="00A57ED3" w14:paraId="76CB53CD" w14:textId="77777777" w:rsidTr="00A57ED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59F4C" w14:textId="77777777" w:rsidR="00A57ED3" w:rsidRPr="00A57ED3" w:rsidRDefault="00A57ED3" w:rsidP="00A57ED3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A57ED3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A57ED3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CD7B1" w14:textId="77777777" w:rsidR="00A57ED3" w:rsidRPr="00A57ED3" w:rsidRDefault="00A57ED3" w:rsidP="00A57ED3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sz w:val="28"/>
                <w:szCs w:val="22"/>
                <w:lang w:eastAsia="en-US"/>
              </w:rPr>
              <w:t>Акустическое зрение</w:t>
            </w:r>
          </w:p>
        </w:tc>
      </w:tr>
      <w:tr w:rsidR="00A57ED3" w:rsidRPr="00A57ED3" w14:paraId="0B8928CD" w14:textId="77777777" w:rsidTr="00A57ED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AC9A5" w14:textId="77777777" w:rsidR="00A57ED3" w:rsidRPr="00A57ED3" w:rsidRDefault="00A57ED3" w:rsidP="00A57ED3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6A79E" w14:textId="77777777" w:rsidR="00A57ED3" w:rsidRPr="00A57ED3" w:rsidRDefault="00A57ED3" w:rsidP="00A57ED3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A57ED3" w:rsidRPr="00A57ED3" w14:paraId="63D2653E" w14:textId="77777777" w:rsidTr="00A57ED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EF021" w14:textId="77777777" w:rsidR="00A57ED3" w:rsidRPr="00A57ED3" w:rsidRDefault="00A57ED3" w:rsidP="00A57ED3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EE98C" w14:textId="77777777" w:rsidR="00A57ED3" w:rsidRPr="00A57ED3" w:rsidRDefault="00A57ED3" w:rsidP="00A57ED3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sz w:val="28"/>
                <w:szCs w:val="22"/>
                <w:lang w:eastAsia="en-US"/>
              </w:rPr>
              <w:t>Очная</w:t>
            </w:r>
          </w:p>
        </w:tc>
      </w:tr>
      <w:tr w:rsidR="00A57ED3" w:rsidRPr="00A57ED3" w14:paraId="6684ECBD" w14:textId="77777777" w:rsidTr="00A57ED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2DD02" w14:textId="77777777" w:rsidR="00A57ED3" w:rsidRPr="00A57ED3" w:rsidRDefault="00A57ED3" w:rsidP="00A57ED3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55544" w14:textId="77777777" w:rsidR="00A57ED3" w:rsidRPr="00A57ED3" w:rsidRDefault="00A57ED3" w:rsidP="00A57ED3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sz w:val="28"/>
                <w:szCs w:val="22"/>
                <w:lang w:eastAsia="en-US"/>
              </w:rPr>
              <w:t xml:space="preserve">Е </w:t>
            </w:r>
            <w:hyperlink r:id="rId5" w:history="1">
              <w:r w:rsidRPr="00A57ED3">
                <w:rPr>
                  <w:rFonts w:eastAsia="Calibri"/>
                  <w:sz w:val="28"/>
                  <w:szCs w:val="22"/>
                  <w:lang w:eastAsia="en-US"/>
                </w:rPr>
                <w:t xml:space="preserve"> Оружие и системы вооружения </w:t>
              </w:r>
            </w:hyperlink>
          </w:p>
        </w:tc>
      </w:tr>
      <w:tr w:rsidR="00A57ED3" w:rsidRPr="00A57ED3" w14:paraId="0B207090" w14:textId="77777777" w:rsidTr="00A57ED3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B031A" w14:textId="77777777" w:rsidR="00A57ED3" w:rsidRPr="00A57ED3" w:rsidRDefault="00A57ED3" w:rsidP="00A57ED3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2BA43" w14:textId="77777777" w:rsidR="00A57ED3" w:rsidRPr="00A57ED3" w:rsidRDefault="00A57ED3" w:rsidP="00A57ED3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sz w:val="28"/>
                <w:szCs w:val="22"/>
                <w:lang w:eastAsia="en-US"/>
              </w:rPr>
              <w:t>Е5 ЭКОЛОГИЯ И ПРОИЗВОДСТВЕННАЯ БЕЗОПАСНОСТЬ</w:t>
            </w:r>
          </w:p>
        </w:tc>
      </w:tr>
      <w:tr w:rsidR="00A57ED3" w:rsidRPr="00A57ED3" w14:paraId="02B1FB72" w14:textId="77777777" w:rsidTr="00A57ED3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AFE14" w14:textId="77777777" w:rsidR="00A57ED3" w:rsidRPr="00A57ED3" w:rsidRDefault="00A57ED3" w:rsidP="00A57ED3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24731" w14:textId="77777777" w:rsidR="00A57ED3" w:rsidRPr="00A57ED3" w:rsidRDefault="00A57ED3" w:rsidP="00A57ED3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6" w:tgtFrame="_self" w:history="1">
              <w:r w:rsidRPr="00A57ED3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A57ED3" w:rsidRPr="00A57ED3" w14:paraId="276E5E8F" w14:textId="77777777" w:rsidTr="00A57ED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7F353" w14:textId="77777777" w:rsidR="00A57ED3" w:rsidRPr="00A57ED3" w:rsidRDefault="00A57ED3" w:rsidP="00A57ED3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E5F65" w14:textId="77777777" w:rsidR="00A57ED3" w:rsidRPr="00A57ED3" w:rsidRDefault="00A57ED3" w:rsidP="00A57ED3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7ED3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502E5579" w14:textId="77777777" w:rsidR="00A57ED3" w:rsidRPr="00A57ED3" w:rsidRDefault="00A57ED3" w:rsidP="00A57ED3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</w:pPr>
    </w:p>
    <w:p w14:paraId="7DA59748" w14:textId="77777777" w:rsidR="00A57ED3" w:rsidRDefault="00A57ED3" w:rsidP="008366C8">
      <w:pPr>
        <w:jc w:val="center"/>
        <w:rPr>
          <w:b/>
          <w:bCs/>
        </w:rPr>
        <w:sectPr w:rsidR="00A57ED3" w:rsidSect="00A57ED3">
          <w:pgSz w:w="11906" w:h="16838"/>
          <w:pgMar w:top="1134" w:right="849" w:bottom="720" w:left="1701" w:header="708" w:footer="708" w:gutter="0"/>
          <w:cols w:space="708"/>
          <w:docGrid w:linePitch="360"/>
        </w:sectPr>
      </w:pPr>
    </w:p>
    <w:p w14:paraId="30A1FA63" w14:textId="5EA511B8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 xml:space="preserve">ФОС по дисциплине </w:t>
      </w:r>
      <w:r w:rsidR="00E72D03" w:rsidRPr="008366C8">
        <w:rPr>
          <w:b/>
          <w:bCs/>
        </w:rPr>
        <w:t>«</w:t>
      </w:r>
      <w:r w:rsidR="00DC504A" w:rsidRPr="00DC504A">
        <w:rPr>
          <w:b/>
          <w:bCs/>
        </w:rPr>
        <w:t>НОРМАТИВНО-ТЕХНИЧЕСКОЕ РЕГУЛИРОВАНИЕ РАЗРАБОТКИ РАБОЧЕЙ КОНСТРУКТОРСКОЙ И ПРОГРАММНОЙ ДОКУМЕНТАЦИИ</w:t>
      </w:r>
      <w:r w:rsidRPr="008366C8">
        <w:rPr>
          <w:b/>
          <w:bCs/>
        </w:rPr>
        <w:t>»</w:t>
      </w:r>
    </w:p>
    <w:p w14:paraId="59808220" w14:textId="775DDA8B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DC504A">
        <w:rPr>
          <w:b/>
          <w:bCs/>
        </w:rPr>
        <w:t>15.04.03</w:t>
      </w:r>
      <w:r w:rsidR="00077F17">
        <w:rPr>
          <w:b/>
          <w:bCs/>
        </w:rPr>
        <w:t xml:space="preserve"> </w:t>
      </w:r>
      <w:r w:rsidR="008F0915">
        <w:rPr>
          <w:b/>
          <w:bCs/>
        </w:rPr>
        <w:t xml:space="preserve">Акустическое </w:t>
      </w:r>
      <w:r w:rsidR="00DC504A">
        <w:rPr>
          <w:b/>
          <w:bCs/>
        </w:rPr>
        <w:t>зрение</w:t>
      </w:r>
      <w:r>
        <w:rPr>
          <w:b/>
          <w:bCs/>
        </w:rPr>
        <w:t>, форм</w:t>
      </w:r>
      <w:r w:rsidR="00310174">
        <w:rPr>
          <w:b/>
          <w:bCs/>
        </w:rPr>
        <w:t>а</w:t>
      </w:r>
      <w:r>
        <w:rPr>
          <w:b/>
          <w:bCs/>
        </w:rPr>
        <w:t xml:space="preserve"> обучения 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DC58C71" w14:textId="297F87CB" w:rsidR="00C40A06" w:rsidRPr="008125BD" w:rsidRDefault="006012F9" w:rsidP="006012F9">
      <w:pPr>
        <w:jc w:val="both"/>
      </w:pPr>
      <w:r w:rsidRPr="008125BD">
        <w:t>ОПК-</w:t>
      </w:r>
      <w:r w:rsidR="00DC504A" w:rsidRPr="008125BD">
        <w:t>2</w:t>
      </w:r>
      <w:r w:rsidRPr="008125BD">
        <w:t xml:space="preserve">. </w:t>
      </w:r>
      <w:r w:rsidR="00DC504A" w:rsidRPr="008125BD">
        <w:t>Способен осуществлять экспертизу технической документации в области профессиональной деятельности</w:t>
      </w:r>
      <w:r w:rsidR="005942F5">
        <w:t>.</w:t>
      </w:r>
    </w:p>
    <w:p w14:paraId="7EE76F38" w14:textId="1C893889" w:rsidR="00077F17" w:rsidRPr="008125BD" w:rsidRDefault="00DC504A" w:rsidP="006012F9">
      <w:pPr>
        <w:jc w:val="both"/>
      </w:pPr>
      <w:r w:rsidRPr="008125BD">
        <w:t>ОПК-3</w:t>
      </w:r>
      <w:r w:rsidR="00077F17" w:rsidRPr="008125BD">
        <w:t xml:space="preserve">. </w:t>
      </w:r>
      <w:r w:rsidRPr="008125BD">
        <w:t>Способен организовывать работу по совершенствованию, модернизации и унификации выпускаемых изделий и их элементов</w:t>
      </w:r>
      <w:r w:rsidR="005942F5">
        <w:t>.</w:t>
      </w:r>
    </w:p>
    <w:p w14:paraId="7035C57C" w14:textId="574AA5AD" w:rsidR="006012F9" w:rsidRPr="008125BD" w:rsidRDefault="00DC504A" w:rsidP="006012F9">
      <w:pPr>
        <w:jc w:val="both"/>
      </w:pPr>
      <w:r w:rsidRPr="008125BD">
        <w:t>ОПК-4</w:t>
      </w:r>
      <w:r w:rsidR="00310174" w:rsidRPr="008125BD">
        <w:t xml:space="preserve">. </w:t>
      </w:r>
      <w:r w:rsidRPr="008125BD">
        <w:t>Способен разрабатывать методические и нормативные документы, в том числе проекты стандартов и сертификатов с учетом действующих стандартов качества, обеспечивать их внедрение на производстве</w:t>
      </w:r>
      <w:r w:rsidR="005942F5">
        <w:t>.</w:t>
      </w:r>
    </w:p>
    <w:p w14:paraId="34E25E87" w14:textId="65C2C9BE" w:rsidR="00DC504A" w:rsidRDefault="00DC504A" w:rsidP="006012F9">
      <w:pPr>
        <w:jc w:val="both"/>
      </w:pPr>
      <w:r w:rsidRPr="008125BD">
        <w:t>ОПК-9. Способен представлять результаты исследования в области машиностроения в виде научно-технических отчетов и публикаций</w:t>
      </w:r>
      <w:r w:rsidR="005942F5">
        <w:t>.</w:t>
      </w:r>
    </w:p>
    <w:p w14:paraId="0267F95F" w14:textId="77777777" w:rsidR="00310174" w:rsidRDefault="00310174" w:rsidP="006012F9">
      <w:pPr>
        <w:jc w:val="both"/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520"/>
        <w:gridCol w:w="1394"/>
        <w:gridCol w:w="1529"/>
      </w:tblGrid>
      <w:tr w:rsidR="007A5D44" w:rsidRPr="008F0915" w14:paraId="07D553B5" w14:textId="609320CA" w:rsidTr="007A5D4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7A5D44" w:rsidRPr="00DB0C88" w:rsidRDefault="007A5D44" w:rsidP="005B2AF8">
            <w:pPr>
              <w:jc w:val="center"/>
              <w:rPr>
                <w:b/>
                <w:bCs/>
              </w:rPr>
            </w:pPr>
            <w:bookmarkStart w:id="0" w:name="_Hlk100581052"/>
            <w:r w:rsidRPr="00DB0C88">
              <w:rPr>
                <w:b/>
                <w:bCs/>
              </w:rPr>
              <w:t>Номер задания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3830C5F4" w14:textId="77777777" w:rsidR="007A5D44" w:rsidRPr="00DB0C88" w:rsidRDefault="007A5D44" w:rsidP="005B2AF8">
            <w:pPr>
              <w:jc w:val="center"/>
              <w:rPr>
                <w:b/>
                <w:bCs/>
              </w:rPr>
            </w:pPr>
            <w:r w:rsidRPr="00DB0C88">
              <w:rPr>
                <w:b/>
                <w:bCs/>
              </w:rPr>
              <w:t>Содержание вопроса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vAlign w:val="center"/>
          </w:tcPr>
          <w:p w14:paraId="6BAD1950" w14:textId="3D6A3936" w:rsidR="007A5D44" w:rsidRPr="00DB0C88" w:rsidRDefault="007A5D44" w:rsidP="005B2AF8">
            <w:pPr>
              <w:jc w:val="center"/>
              <w:rPr>
                <w:b/>
                <w:bCs/>
              </w:rPr>
            </w:pPr>
            <w:r w:rsidRPr="00DB0C88">
              <w:rPr>
                <w:b/>
                <w:bCs/>
              </w:rPr>
              <w:t>Компет</w:t>
            </w:r>
            <w:bookmarkStart w:id="1" w:name="_GoBack"/>
            <w:bookmarkEnd w:id="1"/>
            <w:r w:rsidRPr="00DB0C88">
              <w:rPr>
                <w:b/>
                <w:bCs/>
              </w:rPr>
              <w:t>енция</w:t>
            </w:r>
          </w:p>
        </w:tc>
        <w:tc>
          <w:tcPr>
            <w:tcW w:w="1529" w:type="dxa"/>
            <w:tcBorders>
              <w:top w:val="single" w:sz="4" w:space="0" w:color="auto"/>
            </w:tcBorders>
          </w:tcPr>
          <w:p w14:paraId="075DCED0" w14:textId="49F3C196" w:rsidR="007A5D44" w:rsidRPr="00DB0C88" w:rsidRDefault="007A5D44" w:rsidP="005B2AF8">
            <w:pPr>
              <w:jc w:val="center"/>
              <w:rPr>
                <w:b/>
                <w:bCs/>
              </w:rPr>
            </w:pPr>
            <w:r w:rsidRPr="00DB0C88">
              <w:rPr>
                <w:b/>
                <w:bCs/>
              </w:rPr>
              <w:t>Время ответа, мин.</w:t>
            </w:r>
          </w:p>
        </w:tc>
      </w:tr>
      <w:tr w:rsidR="007A5D44" w:rsidRPr="008F0915" w14:paraId="390BEFA7" w14:textId="34D3A47B" w:rsidTr="007A5D44">
        <w:tc>
          <w:tcPr>
            <w:tcW w:w="988" w:type="dxa"/>
          </w:tcPr>
          <w:p w14:paraId="1DF8FA15" w14:textId="77777777" w:rsidR="007A5D44" w:rsidRPr="008F0915" w:rsidRDefault="007A5D44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7AC0DC4F" w14:textId="77777777" w:rsidR="007A5D44" w:rsidRPr="008F0915" w:rsidRDefault="007A5D44" w:rsidP="0014063E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 xml:space="preserve">Какие именно нормативно-технические документы, регулируют разработку рабочей конструкторской и программной документации в РФ? </w:t>
            </w:r>
          </w:p>
          <w:p w14:paraId="53D0AFCB" w14:textId="0F3AF867" w:rsidR="007A5D44" w:rsidRPr="008F0915" w:rsidRDefault="007A5D44" w:rsidP="001C239F">
            <w:pPr>
              <w:tabs>
                <w:tab w:val="left" w:pos="567"/>
              </w:tabs>
              <w:ind w:left="115"/>
              <w:rPr>
                <w:bCs/>
              </w:rPr>
            </w:pPr>
            <w:r w:rsidRPr="008F0915">
              <w:rPr>
                <w:bCs/>
              </w:rPr>
              <w:t>Конституция РФ, Закон РФ «О техническом регулировании»;</w:t>
            </w:r>
          </w:p>
          <w:p w14:paraId="07F4EA92" w14:textId="5FB5A046" w:rsidR="007A5D44" w:rsidRPr="008F0915" w:rsidRDefault="007A5D44" w:rsidP="001C239F">
            <w:pPr>
              <w:tabs>
                <w:tab w:val="left" w:pos="567"/>
              </w:tabs>
              <w:ind w:left="115"/>
              <w:rPr>
                <w:bCs/>
              </w:rPr>
            </w:pPr>
            <w:r w:rsidRPr="008F0915">
              <w:rPr>
                <w:bCs/>
              </w:rPr>
              <w:t>Закон РФ «О техническом регулировании», Государственные стандарты, Отраслевые стандарты;</w:t>
            </w:r>
          </w:p>
          <w:p w14:paraId="59D7A520" w14:textId="52FFBCE2" w:rsidR="007A5D44" w:rsidRPr="008F0915" w:rsidRDefault="007A5D44" w:rsidP="001C239F">
            <w:pPr>
              <w:tabs>
                <w:tab w:val="left" w:pos="567"/>
              </w:tabs>
              <w:ind w:left="115"/>
            </w:pPr>
            <w:r w:rsidRPr="008F0915">
              <w:t>Государственные стандарты, Ряд отраслевых стандартов и положений;</w:t>
            </w:r>
          </w:p>
          <w:p w14:paraId="40E69E68" w14:textId="5245F093" w:rsidR="007A5D44" w:rsidRPr="008F0915" w:rsidRDefault="007A5D44" w:rsidP="001C239F">
            <w:pPr>
              <w:tabs>
                <w:tab w:val="left" w:pos="567"/>
              </w:tabs>
              <w:ind w:left="115"/>
              <w:rPr>
                <w:bCs/>
              </w:rPr>
            </w:pPr>
            <w:r w:rsidRPr="008F0915">
              <w:rPr>
                <w:bCs/>
              </w:rPr>
              <w:t>Государственные стандарты, Отраслевые стандарты; Стандарты предприятий;</w:t>
            </w:r>
          </w:p>
          <w:p w14:paraId="6A57D731" w14:textId="5D173B42" w:rsidR="007A5D44" w:rsidRPr="008F0915" w:rsidRDefault="007A5D44" w:rsidP="001C239F">
            <w:pPr>
              <w:tabs>
                <w:tab w:val="left" w:pos="567"/>
              </w:tabs>
              <w:ind w:left="115"/>
              <w:rPr>
                <w:bCs/>
              </w:rPr>
            </w:pPr>
            <w:r w:rsidRPr="008F0915">
              <w:rPr>
                <w:bCs/>
              </w:rPr>
              <w:t>Государственные стандарты, Строительные нормы и правила.</w:t>
            </w:r>
          </w:p>
          <w:p w14:paraId="6132D5DA" w14:textId="56D66A82" w:rsidR="007A5D44" w:rsidRPr="008F0915" w:rsidRDefault="007A5D44" w:rsidP="006012F9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1394" w:type="dxa"/>
          </w:tcPr>
          <w:p w14:paraId="02233A8E" w14:textId="7080DDB7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3659CEE3" w14:textId="27567CA6" w:rsidR="007A5D44" w:rsidRPr="008F0915" w:rsidRDefault="007A5D44" w:rsidP="005B2AF8">
            <w:pPr>
              <w:jc w:val="center"/>
            </w:pPr>
            <w:r w:rsidRPr="008F0915">
              <w:t>1</w:t>
            </w:r>
          </w:p>
        </w:tc>
      </w:tr>
      <w:tr w:rsidR="007A5D44" w:rsidRPr="008F0915" w14:paraId="03C13BD3" w14:textId="2E62A9E4" w:rsidTr="007A5D44">
        <w:tc>
          <w:tcPr>
            <w:tcW w:w="988" w:type="dxa"/>
          </w:tcPr>
          <w:p w14:paraId="19F5BB01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1CA886B7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Какой ГОСТ регулирует вопросы структуры и правил оформления Отчетов о НИР в Российской Федерации?</w:t>
            </w:r>
          </w:p>
          <w:p w14:paraId="5704CEFB" w14:textId="24AA9F26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ГОСТ 15.011</w:t>
            </w:r>
          </w:p>
          <w:p w14:paraId="6E854860" w14:textId="52F7E439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ГОСТ Р 15.301</w:t>
            </w:r>
          </w:p>
          <w:p w14:paraId="0A3678E0" w14:textId="122DAD16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ГОСТ 7.12</w:t>
            </w:r>
          </w:p>
          <w:p w14:paraId="66C7CF5D" w14:textId="10FBDC40" w:rsidR="007A5D44" w:rsidRPr="008F0915" w:rsidRDefault="007A5D44" w:rsidP="00DC504A">
            <w:pPr>
              <w:tabs>
                <w:tab w:val="left" w:pos="567"/>
              </w:tabs>
            </w:pPr>
            <w:r w:rsidRPr="008F0915">
              <w:t>ГОСТ 7.32</w:t>
            </w:r>
          </w:p>
          <w:p w14:paraId="0313C6F8" w14:textId="7C4C781A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1394" w:type="dxa"/>
          </w:tcPr>
          <w:p w14:paraId="222CA16C" w14:textId="7DF062EE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1A1C57FD" w14:textId="3BF8A806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21F3C26E" w14:textId="4C683550" w:rsidTr="007A5D44">
        <w:tc>
          <w:tcPr>
            <w:tcW w:w="988" w:type="dxa"/>
          </w:tcPr>
          <w:p w14:paraId="2720BFA2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0536D32F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Какова серия ГОСТ, регулирующих порядок исполнения опытно-конструкторских работ?</w:t>
            </w:r>
          </w:p>
          <w:p w14:paraId="5F0C9B9E" w14:textId="15F2A78F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ЕСКД;</w:t>
            </w:r>
          </w:p>
          <w:p w14:paraId="01BADA96" w14:textId="040CCEDE" w:rsidR="007A5D44" w:rsidRPr="008F0915" w:rsidRDefault="007A5D44" w:rsidP="00DC504A">
            <w:pPr>
              <w:tabs>
                <w:tab w:val="left" w:pos="567"/>
              </w:tabs>
            </w:pPr>
            <w:r w:rsidRPr="008F0915">
              <w:t>СРППП;</w:t>
            </w:r>
          </w:p>
          <w:p w14:paraId="78606C54" w14:textId="28F9706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ЕСПД;</w:t>
            </w:r>
          </w:p>
          <w:p w14:paraId="2628C96E" w14:textId="4BFDB2BC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АС.</w:t>
            </w:r>
          </w:p>
          <w:p w14:paraId="2E64633F" w14:textId="743A8CC2" w:rsidR="007A5D44" w:rsidRPr="008F0915" w:rsidRDefault="007A5D44" w:rsidP="00DC504A">
            <w:pPr>
              <w:tabs>
                <w:tab w:val="left" w:pos="567"/>
              </w:tabs>
            </w:pPr>
          </w:p>
        </w:tc>
        <w:tc>
          <w:tcPr>
            <w:tcW w:w="1394" w:type="dxa"/>
          </w:tcPr>
          <w:p w14:paraId="28EF8531" w14:textId="29F3C470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54D224F0" w14:textId="4D52BF1A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371CC5DA" w14:textId="1CDFF417" w:rsidTr="007A5D44">
        <w:tc>
          <w:tcPr>
            <w:tcW w:w="988" w:type="dxa"/>
          </w:tcPr>
          <w:p w14:paraId="1F76B162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6C662CF0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Выберите ГОСТы, которые регулируют порядок разработки и содержание технических заданий (тактико-технических заданий) на выполнение ОКР?</w:t>
            </w:r>
          </w:p>
          <w:p w14:paraId="1F721302" w14:textId="1F277671" w:rsidR="007A5D44" w:rsidRPr="008F0915" w:rsidRDefault="007A5D44" w:rsidP="00DC504A">
            <w:pPr>
              <w:tabs>
                <w:tab w:val="left" w:pos="567"/>
              </w:tabs>
            </w:pPr>
            <w:r w:rsidRPr="008F0915">
              <w:t>ГОСТ Р 15.301</w:t>
            </w:r>
          </w:p>
          <w:p w14:paraId="764FF882" w14:textId="1A241E52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ГОСТ РВ 15.203</w:t>
            </w:r>
          </w:p>
          <w:p w14:paraId="74FD89AF" w14:textId="02666E41" w:rsidR="007A5D44" w:rsidRPr="008F0915" w:rsidRDefault="007A5D44" w:rsidP="00DC504A">
            <w:pPr>
              <w:tabs>
                <w:tab w:val="left" w:pos="567"/>
              </w:tabs>
            </w:pPr>
            <w:r w:rsidRPr="008F0915">
              <w:t>ГОСТ РВ 0015.201</w:t>
            </w:r>
          </w:p>
          <w:p w14:paraId="3D980585" w14:textId="18B4F644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ГОСТ    15.011</w:t>
            </w:r>
          </w:p>
          <w:p w14:paraId="0C189E67" w14:textId="60A3AE66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ГОСТ Р 15.104</w:t>
            </w:r>
          </w:p>
          <w:p w14:paraId="277FB1A7" w14:textId="7764ADA3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1394" w:type="dxa"/>
          </w:tcPr>
          <w:p w14:paraId="6CC74047" w14:textId="7ED8ECE9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56A3D538" w14:textId="7A7A28E0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4E508C53" w14:textId="6637AE64" w:rsidTr="007A5D44">
        <w:tc>
          <w:tcPr>
            <w:tcW w:w="988" w:type="dxa"/>
          </w:tcPr>
          <w:p w14:paraId="65DF046D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131D5B3E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На каком этапе выполнения ОКР Заказчик (Государственный Заказчик) утверждает общий облик разрабатываемого изделия?</w:t>
            </w:r>
          </w:p>
          <w:p w14:paraId="4980A498" w14:textId="77777777" w:rsidR="007A5D44" w:rsidRPr="008F0915" w:rsidRDefault="007A5D44" w:rsidP="00DC504A">
            <w:pPr>
              <w:tabs>
                <w:tab w:val="left" w:pos="567"/>
              </w:tabs>
            </w:pPr>
            <w:r w:rsidRPr="008F0915">
              <w:t>- Эскизное проектирование;</w:t>
            </w:r>
          </w:p>
          <w:p w14:paraId="673732BC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- Техническое проектирование;</w:t>
            </w:r>
          </w:p>
          <w:p w14:paraId="4BA23621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-Разработка комплекта РКД;</w:t>
            </w:r>
          </w:p>
          <w:p w14:paraId="2903760B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-Изготовление опытного образца. Проведение предварительных испытаний;</w:t>
            </w:r>
          </w:p>
          <w:p w14:paraId="04D4469C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- Проведение Государственных (Приемочных) испытаний;</w:t>
            </w:r>
          </w:p>
          <w:p w14:paraId="5EA59481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-Корректура комплекта РКД по результатам испытаний, перевод на литеру О1.</w:t>
            </w:r>
          </w:p>
          <w:p w14:paraId="37B9A755" w14:textId="61B5B63E" w:rsidR="007A5D44" w:rsidRPr="008F0915" w:rsidRDefault="007A5D44" w:rsidP="00DC504A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1394" w:type="dxa"/>
          </w:tcPr>
          <w:p w14:paraId="2B1D1221" w14:textId="69CD90CA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012A257F" w14:textId="3B7F10D0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62EC61FA" w14:textId="48ED3395" w:rsidTr="007A5D44">
        <w:tc>
          <w:tcPr>
            <w:tcW w:w="988" w:type="dxa"/>
          </w:tcPr>
          <w:p w14:paraId="42DE007F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54D661A3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На каком этапе выполнения ОКР Заказчик (Государственный Заказчик) утверждает конкретизированные технические решения по созданию разрабатываемого изделия?</w:t>
            </w:r>
          </w:p>
          <w:p w14:paraId="3F6C8627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- Эскизное проектирование;</w:t>
            </w:r>
          </w:p>
          <w:p w14:paraId="41635B23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 xml:space="preserve">- </w:t>
            </w:r>
            <w:r w:rsidRPr="008F0915">
              <w:t>Техническое проектирование;</w:t>
            </w:r>
          </w:p>
          <w:p w14:paraId="1BAC26CF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-Разработка комплекта РКД;</w:t>
            </w:r>
          </w:p>
          <w:p w14:paraId="3659858D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-Изготовление опытного образца. Проведение предварительных испытаний;</w:t>
            </w:r>
          </w:p>
          <w:p w14:paraId="23654E76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- Проведение Государственных (Приемочных) испытаний;</w:t>
            </w:r>
          </w:p>
          <w:p w14:paraId="007FCF5A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lastRenderedPageBreak/>
              <w:t>-Корректура комплекта РКД по результатам испытаний, перевод на литеру О1.</w:t>
            </w:r>
          </w:p>
          <w:p w14:paraId="59C5CEF1" w14:textId="74AE1130" w:rsidR="007A5D44" w:rsidRPr="008F0915" w:rsidRDefault="007A5D44" w:rsidP="00DC504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1394" w:type="dxa"/>
          </w:tcPr>
          <w:p w14:paraId="7BB17BEE" w14:textId="272C4294" w:rsidR="007A5D44" w:rsidRPr="008F0915" w:rsidRDefault="007A5D44" w:rsidP="00DC504A">
            <w:pPr>
              <w:jc w:val="center"/>
            </w:pPr>
            <w:r w:rsidRPr="008F0915">
              <w:lastRenderedPageBreak/>
              <w:t>ОПК-2</w:t>
            </w:r>
          </w:p>
        </w:tc>
        <w:tc>
          <w:tcPr>
            <w:tcW w:w="1529" w:type="dxa"/>
          </w:tcPr>
          <w:p w14:paraId="4EE0A8AE" w14:textId="14B4C3B9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0198810E" w14:textId="1BB40071" w:rsidTr="007A5D44">
        <w:tc>
          <w:tcPr>
            <w:tcW w:w="988" w:type="dxa"/>
          </w:tcPr>
          <w:p w14:paraId="112880BE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249BD220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Определите по приведенным ниже децимальным номерам документов – какие из них относятся к именно рабочей конструкторской документации?</w:t>
            </w:r>
          </w:p>
          <w:p w14:paraId="05255CE1" w14:textId="62622C73" w:rsidR="007A5D44" w:rsidRPr="008F0915" w:rsidRDefault="007A5D44" w:rsidP="00DC504A">
            <w:pPr>
              <w:tabs>
                <w:tab w:val="left" w:pos="567"/>
              </w:tabs>
            </w:pPr>
            <w:r w:rsidRPr="008F0915">
              <w:t>СПАЯ.506180.001-01 РЭ</w:t>
            </w:r>
          </w:p>
          <w:p w14:paraId="0568E8D3" w14:textId="7A1799F1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03550.235561.001 ЧВ</w:t>
            </w:r>
          </w:p>
          <w:p w14:paraId="24B8AC43" w14:textId="2A2F3BE3" w:rsidR="007A5D44" w:rsidRPr="008F0915" w:rsidRDefault="007A5D44" w:rsidP="00DC504A">
            <w:pPr>
              <w:tabs>
                <w:tab w:val="left" w:pos="567"/>
              </w:tabs>
            </w:pPr>
            <w:r w:rsidRPr="008F0915">
              <w:t>СНДА.605380.002 ИО</w:t>
            </w:r>
          </w:p>
          <w:p w14:paraId="5BB5565D" w14:textId="454ACA4A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02323.455224.001-01 ПЗ</w:t>
            </w:r>
          </w:p>
          <w:p w14:paraId="56BF0753" w14:textId="5A0893E8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03552. 2356.002   12</w:t>
            </w:r>
          </w:p>
          <w:p w14:paraId="59DFC0CE" w14:textId="456A9325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1394" w:type="dxa"/>
          </w:tcPr>
          <w:p w14:paraId="78D795BE" w14:textId="52A9F3C9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6381B1BC" w14:textId="75C5409C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5E7970B0" w14:textId="018C6C77" w:rsidTr="007A5D44">
        <w:tc>
          <w:tcPr>
            <w:tcW w:w="988" w:type="dxa"/>
          </w:tcPr>
          <w:p w14:paraId="5ECFA4C6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2BEF9562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Определите по приведенным ниже децимальным номерам документов – какие из них относятся к программной документации?</w:t>
            </w:r>
          </w:p>
          <w:p w14:paraId="21428F9E" w14:textId="51F11DB1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СПАЯ.506180.001-01 РЭ</w:t>
            </w:r>
          </w:p>
          <w:p w14:paraId="118C7106" w14:textId="5D289F0D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03550.235561.001 ЧВ</w:t>
            </w:r>
          </w:p>
          <w:p w14:paraId="53D8B7BD" w14:textId="7C95914F" w:rsidR="007A5D44" w:rsidRPr="008F0915" w:rsidRDefault="007A5D44" w:rsidP="00DC504A">
            <w:pPr>
              <w:tabs>
                <w:tab w:val="left" w:pos="567"/>
              </w:tabs>
            </w:pPr>
            <w:r w:rsidRPr="008F0915">
              <w:t>СНДА.60538.002 08</w:t>
            </w:r>
          </w:p>
          <w:p w14:paraId="3C0DAF38" w14:textId="0DF950C2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02323.455224.001-01 ПЗ</w:t>
            </w:r>
          </w:p>
          <w:p w14:paraId="7407BDD9" w14:textId="4A3A6AF5" w:rsidR="007A5D44" w:rsidRPr="008F0915" w:rsidRDefault="007A5D44" w:rsidP="00DC504A">
            <w:pPr>
              <w:tabs>
                <w:tab w:val="left" w:pos="567"/>
              </w:tabs>
            </w:pPr>
            <w:r w:rsidRPr="008F0915">
              <w:t>ИКЛМ. 2356.002 12</w:t>
            </w:r>
          </w:p>
          <w:p w14:paraId="5EF135F1" w14:textId="741A31A6" w:rsidR="007A5D44" w:rsidRPr="008F0915" w:rsidRDefault="007A5D44" w:rsidP="00DC504A">
            <w:pPr>
              <w:tabs>
                <w:tab w:val="left" w:pos="0"/>
                <w:tab w:val="left" w:pos="567"/>
              </w:tabs>
              <w:rPr>
                <w:bCs/>
              </w:rPr>
            </w:pPr>
          </w:p>
        </w:tc>
        <w:tc>
          <w:tcPr>
            <w:tcW w:w="1394" w:type="dxa"/>
          </w:tcPr>
          <w:p w14:paraId="6B8EC070" w14:textId="0A92A884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0329CBAE" w14:textId="2B4C878D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0EA1BD7F" w14:textId="75777966" w:rsidTr="007A5D44">
        <w:tc>
          <w:tcPr>
            <w:tcW w:w="988" w:type="dxa"/>
          </w:tcPr>
          <w:p w14:paraId="06E5893D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5FC8550F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Что является главным, содержательно-значимым результатом ОКР?</w:t>
            </w:r>
          </w:p>
          <w:p w14:paraId="237414D1" w14:textId="43E9F5B2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t>Комплект рабочей конструкторской и программной документации</w:t>
            </w:r>
            <w:r w:rsidRPr="008F0915">
              <w:rPr>
                <w:bCs/>
              </w:rPr>
              <w:t>;</w:t>
            </w:r>
          </w:p>
          <w:p w14:paraId="374F4CC6" w14:textId="5E75A7C6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Опытный образец и комплект эксплуатационной документации;</w:t>
            </w:r>
          </w:p>
          <w:p w14:paraId="78412044" w14:textId="28D9D916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Опытный образец и результаты (акты) его испытаний;</w:t>
            </w:r>
          </w:p>
          <w:p w14:paraId="757FD6D2" w14:textId="0B13D56D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Отработанная программа и методики испытаний опытного образца.</w:t>
            </w:r>
          </w:p>
          <w:p w14:paraId="2ECE94C5" w14:textId="2DDF04CF" w:rsidR="007A5D44" w:rsidRPr="008F0915" w:rsidRDefault="007A5D44" w:rsidP="00DC504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1394" w:type="dxa"/>
          </w:tcPr>
          <w:p w14:paraId="716D7155" w14:textId="3373C378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03792352" w14:textId="387FE555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5509AF2B" w14:textId="594CC340" w:rsidTr="007A5D44">
        <w:tc>
          <w:tcPr>
            <w:tcW w:w="988" w:type="dxa"/>
          </w:tcPr>
          <w:p w14:paraId="48E33950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2A5F1A43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Какие испытания проводятся с первым серийным образцом изделия при внесении изменений в РКД изделий или изменении технологических процессов?</w:t>
            </w:r>
          </w:p>
          <w:p w14:paraId="374E0913" w14:textId="5ABC1C7E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Стендовые;</w:t>
            </w:r>
          </w:p>
          <w:p w14:paraId="47BEFE7C" w14:textId="74F54DC8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 xml:space="preserve"> Натурные;</w:t>
            </w:r>
          </w:p>
          <w:p w14:paraId="0535BA0F" w14:textId="149A5CE1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Предварительные;</w:t>
            </w:r>
          </w:p>
          <w:p w14:paraId="792F9136" w14:textId="3CC1D296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t>Типовые</w:t>
            </w:r>
            <w:r w:rsidRPr="008F0915">
              <w:rPr>
                <w:bCs/>
              </w:rPr>
              <w:t>;</w:t>
            </w:r>
          </w:p>
          <w:p w14:paraId="501A9DA9" w14:textId="2067C9C3" w:rsidR="007A5D44" w:rsidRPr="008F0915" w:rsidRDefault="007A5D44" w:rsidP="00DC504A">
            <w:pPr>
              <w:tabs>
                <w:tab w:val="left" w:pos="567"/>
              </w:tabs>
              <w:rPr>
                <w:color w:val="000000"/>
              </w:rPr>
            </w:pPr>
            <w:r w:rsidRPr="008F0915">
              <w:rPr>
                <w:bCs/>
              </w:rPr>
              <w:t>Объектовые.</w:t>
            </w:r>
          </w:p>
        </w:tc>
        <w:tc>
          <w:tcPr>
            <w:tcW w:w="1394" w:type="dxa"/>
          </w:tcPr>
          <w:p w14:paraId="4F7EF855" w14:textId="62E98E92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70EB4C82" w14:textId="1D8DBB0F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716900CE" w14:textId="77777777" w:rsidTr="007A5D44">
        <w:tc>
          <w:tcPr>
            <w:tcW w:w="988" w:type="dxa"/>
          </w:tcPr>
          <w:p w14:paraId="47205AEC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3F4CF663" w14:textId="1F01526C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Что является первым этапом патентного поиска – сбор информации или постановка задачи?</w:t>
            </w:r>
          </w:p>
        </w:tc>
        <w:tc>
          <w:tcPr>
            <w:tcW w:w="1394" w:type="dxa"/>
          </w:tcPr>
          <w:p w14:paraId="1E5F3399" w14:textId="2C44A3DF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454B3625" w14:textId="1C8FBA6A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728F7BE3" w14:textId="77777777" w:rsidTr="007A5D44">
        <w:tc>
          <w:tcPr>
            <w:tcW w:w="988" w:type="dxa"/>
          </w:tcPr>
          <w:p w14:paraId="7770E2EE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40BEBFDE" w14:textId="04C9BAC1" w:rsidR="007A5D44" w:rsidRPr="008F0915" w:rsidRDefault="007A5D44" w:rsidP="00DC504A">
            <w:r w:rsidRPr="008F0915">
              <w:t xml:space="preserve">Процесс получения документов и иной информации из массивов патентной документации, в первую очередь официальных реестров патентов на изобретения, полезные модели и промышленные образцы – это </w:t>
            </w:r>
          </w:p>
        </w:tc>
        <w:tc>
          <w:tcPr>
            <w:tcW w:w="1394" w:type="dxa"/>
          </w:tcPr>
          <w:p w14:paraId="7E0CDF37" w14:textId="61864BF0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4EDC3FFC" w14:textId="08D2D869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064EC18F" w14:textId="77777777" w:rsidTr="007A5D44">
        <w:tc>
          <w:tcPr>
            <w:tcW w:w="988" w:type="dxa"/>
          </w:tcPr>
          <w:p w14:paraId="7AC26D43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5CCBB2F0" w14:textId="1557B09A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bCs/>
              </w:rPr>
              <w:t>ГОСТ 7.32 регулирует вопросы структуры и правил оформления _____________ в Российской Федерации</w:t>
            </w:r>
          </w:p>
          <w:p w14:paraId="0FE698FB" w14:textId="66C2DE01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1394" w:type="dxa"/>
          </w:tcPr>
          <w:p w14:paraId="179B012C" w14:textId="6B3D4492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3088AC82" w14:textId="69EE47D7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0773FCD3" w14:textId="77777777" w:rsidTr="007A5D44">
        <w:tc>
          <w:tcPr>
            <w:tcW w:w="988" w:type="dxa"/>
          </w:tcPr>
          <w:p w14:paraId="7FB39872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27EC51AA" w14:textId="50431502" w:rsidR="007A5D44" w:rsidRPr="008F0915" w:rsidRDefault="007A5D44" w:rsidP="00DC504A">
            <w:r w:rsidRPr="008F0915">
              <w:t>Какой стандарт устанавливает порядок разработки и постановки на производство продукции производственно-технического назначения, в том числе правила разработки технического задания, конструкторской и технологической документации, приемки результатов разработки, подготовки и освоения производства, проведения испытаний опытных образцов продукции и продукции, изготовленной при освоении производства, а также правила подтверждения их соответствия обязательным требованиям?</w:t>
            </w:r>
          </w:p>
        </w:tc>
        <w:tc>
          <w:tcPr>
            <w:tcW w:w="1394" w:type="dxa"/>
          </w:tcPr>
          <w:p w14:paraId="656A59E5" w14:textId="4B00E51A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3C078487" w14:textId="3D124501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202D948C" w14:textId="77777777" w:rsidTr="007A5D44">
        <w:tc>
          <w:tcPr>
            <w:tcW w:w="988" w:type="dxa"/>
          </w:tcPr>
          <w:p w14:paraId="7CA3E70E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36E40DE1" w14:textId="47B6CDE4" w:rsidR="007A5D44" w:rsidRPr="008F0915" w:rsidRDefault="007A5D44" w:rsidP="00DC504A">
            <w:r w:rsidRPr="008F0915">
              <w:t>Единая система конструкторской документации — обширный комплекс ___________, содержащих требования к технической документации, выпускаемой и применяемой на всех стадиях жизненного цикла изделия.</w:t>
            </w:r>
          </w:p>
        </w:tc>
        <w:tc>
          <w:tcPr>
            <w:tcW w:w="1394" w:type="dxa"/>
          </w:tcPr>
          <w:p w14:paraId="0E745EDB" w14:textId="55C48140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2167A4E4" w14:textId="4986B902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55E103C9" w14:textId="77777777" w:rsidTr="007A5D44">
        <w:tc>
          <w:tcPr>
            <w:tcW w:w="988" w:type="dxa"/>
          </w:tcPr>
          <w:p w14:paraId="6FBE7B2C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79883952" w14:textId="2E211D91" w:rsidR="007A5D44" w:rsidRPr="008F0915" w:rsidRDefault="007A5D44" w:rsidP="00DC504A">
            <w:r w:rsidRPr="008F0915">
              <w:t>Единая система _________ документации — комплекс стандартов и руководящих нормативных документов, устанавливающих взаимосвязанные правила и положения по порядку разработки, комплектации, оформлению и обращению технологической документации, применяемой при изготовлении и ремонте изделий</w:t>
            </w:r>
          </w:p>
        </w:tc>
        <w:tc>
          <w:tcPr>
            <w:tcW w:w="1394" w:type="dxa"/>
          </w:tcPr>
          <w:p w14:paraId="3A561B9B" w14:textId="700ADF75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146DDDC1" w14:textId="1C485709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5DCA2CE8" w14:textId="77777777" w:rsidTr="007A5D44">
        <w:tc>
          <w:tcPr>
            <w:tcW w:w="988" w:type="dxa"/>
          </w:tcPr>
          <w:p w14:paraId="4971598F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1C85AEEC" w14:textId="7FC6C39C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  <w:r w:rsidRPr="008F0915">
              <w:rPr>
                <w:color w:val="000000"/>
              </w:rPr>
              <w:t>Научная и научно-техническая деятельность, направленная на получение и использование знаний для практических целей, поиск наиболее рациональных путей практического использования результатов фундаментальных научных исследований в народном хозяйстве (конечным результатом являются рекомендации по созданию технических нововведений). О каком виде научного исследования идет речь?</w:t>
            </w:r>
          </w:p>
        </w:tc>
        <w:tc>
          <w:tcPr>
            <w:tcW w:w="1394" w:type="dxa"/>
          </w:tcPr>
          <w:p w14:paraId="0AC3E305" w14:textId="5ABB919B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17E8EC9E" w14:textId="0EF2CF72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3423BD7F" w14:textId="77777777" w:rsidTr="007A5D44">
        <w:tc>
          <w:tcPr>
            <w:tcW w:w="988" w:type="dxa"/>
          </w:tcPr>
          <w:p w14:paraId="3ECC1F6A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51E5ADCD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</w:pPr>
            <w:r w:rsidRPr="008F0915">
              <w:t>Разделение всех изучаемых предметов на отдельные группы в соответствии с каким-либо важным признаком (по одному или нескольким) – это ______</w:t>
            </w:r>
          </w:p>
          <w:p w14:paraId="37DDF5D5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1394" w:type="dxa"/>
          </w:tcPr>
          <w:p w14:paraId="241F36A4" w14:textId="3C5473FD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5C7FF696" w14:textId="50BDD049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57ED3A8E" w14:textId="77777777" w:rsidTr="007A5D44">
        <w:tc>
          <w:tcPr>
            <w:tcW w:w="988" w:type="dxa"/>
          </w:tcPr>
          <w:p w14:paraId="18B057BD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0DDBCBC7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</w:pPr>
            <w:r w:rsidRPr="008F0915">
              <w:t>Метод научного исследования, в процессе которого знание о признаках и свойствах объектов возникают на основании известного их сходства с другими объектами, называется аналогией или верификацией?</w:t>
            </w:r>
          </w:p>
          <w:p w14:paraId="4022A3D5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1394" w:type="dxa"/>
          </w:tcPr>
          <w:p w14:paraId="2BFFCC6B" w14:textId="09F57719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0F520096" w14:textId="321CAF8D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420E35C3" w14:textId="77777777" w:rsidTr="007A5D44">
        <w:tc>
          <w:tcPr>
            <w:tcW w:w="988" w:type="dxa"/>
          </w:tcPr>
          <w:p w14:paraId="4F1AEC8C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7A83AB5E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8F0915">
              <w:t>Запись устного сообщения на определенную тему, предназначенная для прочтения на семинарском занятии, научной конференции – это ____</w:t>
            </w:r>
          </w:p>
          <w:p w14:paraId="56F1A2C1" w14:textId="77777777" w:rsidR="007A5D44" w:rsidRPr="008F0915" w:rsidRDefault="007A5D44" w:rsidP="00DC504A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1394" w:type="dxa"/>
          </w:tcPr>
          <w:p w14:paraId="362A0011" w14:textId="34ED9500" w:rsidR="007A5D44" w:rsidRPr="008F0915" w:rsidRDefault="007A5D44" w:rsidP="00DC504A">
            <w:pPr>
              <w:jc w:val="center"/>
            </w:pPr>
            <w:r w:rsidRPr="008F0915">
              <w:t>ОПК-2</w:t>
            </w:r>
          </w:p>
        </w:tc>
        <w:tc>
          <w:tcPr>
            <w:tcW w:w="1529" w:type="dxa"/>
          </w:tcPr>
          <w:p w14:paraId="045167F8" w14:textId="188CEB8C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49B96FAD" w14:textId="0DE30467" w:rsidTr="007A5D44">
        <w:tc>
          <w:tcPr>
            <w:tcW w:w="988" w:type="dxa"/>
          </w:tcPr>
          <w:p w14:paraId="4D5DD0AD" w14:textId="77777777" w:rsidR="007A5D44" w:rsidRPr="008F0915" w:rsidRDefault="007A5D44" w:rsidP="001B65D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7CD2AE10" w14:textId="77777777" w:rsidR="007A5D44" w:rsidRPr="008F0915" w:rsidRDefault="007A5D44" w:rsidP="001B65D7">
            <w:pPr>
              <w:tabs>
                <w:tab w:val="left" w:pos="567"/>
              </w:tabs>
              <w:jc w:val="both"/>
              <w:rPr>
                <w:bCs/>
              </w:rPr>
            </w:pPr>
            <w:r w:rsidRPr="008F0915">
              <w:rPr>
                <w:bCs/>
              </w:rPr>
              <w:t xml:space="preserve">Каков официальный статус отчета по научно-исследовательской работе (НИР)?  (Как официально определяется категория «Отчет по НИР»?): </w:t>
            </w:r>
          </w:p>
          <w:p w14:paraId="164E1B57" w14:textId="5869B6E9" w:rsidR="007A5D44" w:rsidRPr="008F0915" w:rsidRDefault="007A5D44" w:rsidP="001B65D7">
            <w:pPr>
              <w:tabs>
                <w:tab w:val="left" w:pos="567"/>
              </w:tabs>
              <w:jc w:val="both"/>
            </w:pPr>
            <w:r w:rsidRPr="008F0915">
              <w:t>-Научно-технический документ, который содержит систематизированные данные о научно-исследовательской работе, описывает состояние научно-технической проблемы, процесс и/или результаты научного исследования;</w:t>
            </w:r>
          </w:p>
          <w:p w14:paraId="1B37CB15" w14:textId="6A9AE9E6" w:rsidR="007A5D44" w:rsidRPr="008F0915" w:rsidRDefault="007A5D44" w:rsidP="001B65D7">
            <w:pPr>
              <w:tabs>
                <w:tab w:val="left" w:pos="567"/>
              </w:tabs>
              <w:jc w:val="both"/>
              <w:rPr>
                <w:bCs/>
              </w:rPr>
            </w:pPr>
            <w:r w:rsidRPr="008F0915">
              <w:rPr>
                <w:bCs/>
              </w:rPr>
              <w:t>-Научный труд, который содержит обобщенные данные о проведенном научном исследовании и полученных результатах такого исследования, итоги сравнительного анализа результатов с мировыми аналогами;</w:t>
            </w:r>
          </w:p>
          <w:p w14:paraId="520BCF12" w14:textId="540C13EA" w:rsidR="007A5D44" w:rsidRPr="008F0915" w:rsidRDefault="007A5D44" w:rsidP="001B65D7">
            <w:pPr>
              <w:tabs>
                <w:tab w:val="left" w:pos="567"/>
              </w:tabs>
              <w:jc w:val="both"/>
              <w:rPr>
                <w:bCs/>
              </w:rPr>
            </w:pPr>
            <w:r w:rsidRPr="008F0915">
              <w:rPr>
                <w:bCs/>
              </w:rPr>
              <w:t>-Научно-технический документ, который включает сводные данные о проделанной научной работе, описывает анализ состояния решаемой научно-технической задачи и соответствующие научные результаты;</w:t>
            </w:r>
          </w:p>
          <w:p w14:paraId="231B6959" w14:textId="6E64DF68" w:rsidR="007A5D44" w:rsidRPr="008F0915" w:rsidRDefault="007A5D44" w:rsidP="001B65D7">
            <w:pPr>
              <w:tabs>
                <w:tab w:val="left" w:pos="567"/>
              </w:tabs>
              <w:jc w:val="both"/>
              <w:rPr>
                <w:bCs/>
              </w:rPr>
            </w:pPr>
            <w:r w:rsidRPr="008F0915">
              <w:rPr>
                <w:bCs/>
              </w:rPr>
              <w:t>-Технический документ, который содержит упорядоченные данные о результатах научно-исследовательского анализа и состоянии разработки той или иной научной задачи, технологического процесса или научного исследования.</w:t>
            </w:r>
          </w:p>
        </w:tc>
        <w:tc>
          <w:tcPr>
            <w:tcW w:w="1394" w:type="dxa"/>
          </w:tcPr>
          <w:p w14:paraId="75188BD5" w14:textId="36EBBEBF" w:rsidR="007A5D44" w:rsidRPr="008F0915" w:rsidRDefault="007A5D44" w:rsidP="001B65D7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592C898E" w14:textId="72BAE6CA" w:rsidR="007A5D44" w:rsidRPr="008F0915" w:rsidRDefault="007A5D44" w:rsidP="001B65D7">
            <w:pPr>
              <w:jc w:val="center"/>
            </w:pPr>
            <w:r w:rsidRPr="008F0915">
              <w:t>1</w:t>
            </w:r>
          </w:p>
        </w:tc>
      </w:tr>
      <w:tr w:rsidR="007A5D44" w:rsidRPr="008F0915" w14:paraId="14D60D8F" w14:textId="1CA5F7E3" w:rsidTr="007A5D44">
        <w:tc>
          <w:tcPr>
            <w:tcW w:w="988" w:type="dxa"/>
          </w:tcPr>
          <w:p w14:paraId="5059A9F4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6DAC26DD" w14:textId="77777777" w:rsidR="007A5D44" w:rsidRPr="008F0915" w:rsidRDefault="007A5D44" w:rsidP="00DC504A">
            <w:pPr>
              <w:pStyle w:val="a5"/>
              <w:ind w:left="-142" w:firstLine="142"/>
              <w:jc w:val="both"/>
              <w:rPr>
                <w:bCs/>
              </w:rPr>
            </w:pPr>
            <w:r w:rsidRPr="008F0915">
              <w:rPr>
                <w:bCs/>
              </w:rPr>
              <w:t xml:space="preserve">Какую </w:t>
            </w:r>
            <w:proofErr w:type="spellStart"/>
            <w:r w:rsidRPr="008F0915">
              <w:rPr>
                <w:bCs/>
              </w:rPr>
              <w:t>этапность</w:t>
            </w:r>
            <w:proofErr w:type="spellEnd"/>
            <w:r w:rsidRPr="008F0915">
              <w:rPr>
                <w:bCs/>
              </w:rPr>
              <w:t xml:space="preserve"> в исполнении ОКР предписывает действующая система разработки и постановки продукции на производство?</w:t>
            </w:r>
          </w:p>
          <w:p w14:paraId="005BDD5B" w14:textId="77777777" w:rsidR="007A5D44" w:rsidRPr="008F0915" w:rsidRDefault="007A5D44" w:rsidP="00DC504A">
            <w:pPr>
              <w:jc w:val="both"/>
              <w:rPr>
                <w:bCs/>
              </w:rPr>
            </w:pPr>
          </w:p>
          <w:p w14:paraId="5F47A347" w14:textId="3D861AAC" w:rsidR="007A5D44" w:rsidRPr="008F0915" w:rsidRDefault="007A5D44" w:rsidP="00DC504A">
            <w:pPr>
              <w:jc w:val="both"/>
              <w:rPr>
                <w:bCs/>
              </w:rPr>
            </w:pPr>
            <w:r w:rsidRPr="008F0915">
              <w:rPr>
                <w:bCs/>
              </w:rPr>
              <w:t xml:space="preserve">     - Эскизно-техническое проектирование;</w:t>
            </w:r>
          </w:p>
          <w:p w14:paraId="5A4FD5FA" w14:textId="77777777" w:rsidR="007A5D44" w:rsidRPr="008F0915" w:rsidRDefault="007A5D44" w:rsidP="00DC504A">
            <w:pPr>
              <w:pStyle w:val="a5"/>
              <w:ind w:left="709" w:hanging="425"/>
              <w:jc w:val="both"/>
              <w:rPr>
                <w:bCs/>
              </w:rPr>
            </w:pPr>
            <w:r w:rsidRPr="008F0915">
              <w:rPr>
                <w:bCs/>
              </w:rPr>
              <w:t xml:space="preserve"> -Разработка комплекта РКД;</w:t>
            </w:r>
          </w:p>
          <w:p w14:paraId="43D0B15C" w14:textId="77777777" w:rsidR="007A5D44" w:rsidRPr="008F0915" w:rsidRDefault="007A5D44" w:rsidP="00DC504A">
            <w:pPr>
              <w:pStyle w:val="a5"/>
              <w:ind w:left="709" w:hanging="425"/>
              <w:jc w:val="both"/>
              <w:rPr>
                <w:bCs/>
              </w:rPr>
            </w:pPr>
            <w:r w:rsidRPr="008F0915">
              <w:rPr>
                <w:bCs/>
              </w:rPr>
              <w:t xml:space="preserve">  -Изготовление опытного образца. Проведение предварительных испытаний;</w:t>
            </w:r>
          </w:p>
          <w:p w14:paraId="3830F296" w14:textId="77777777" w:rsidR="007A5D44" w:rsidRPr="008F0915" w:rsidRDefault="007A5D44" w:rsidP="00DC504A">
            <w:pPr>
              <w:pStyle w:val="a5"/>
              <w:ind w:left="709" w:hanging="425"/>
              <w:jc w:val="both"/>
              <w:rPr>
                <w:bCs/>
              </w:rPr>
            </w:pPr>
            <w:r w:rsidRPr="008F0915">
              <w:rPr>
                <w:bCs/>
              </w:rPr>
              <w:t xml:space="preserve"> - Проведение Государственных (Приемочных) испытаний;</w:t>
            </w:r>
          </w:p>
          <w:p w14:paraId="48D72801" w14:textId="77777777" w:rsidR="007A5D44" w:rsidRPr="008F0915" w:rsidRDefault="007A5D44" w:rsidP="00DC504A">
            <w:pPr>
              <w:pStyle w:val="a5"/>
              <w:ind w:left="709" w:hanging="425"/>
              <w:jc w:val="both"/>
              <w:rPr>
                <w:bCs/>
              </w:rPr>
            </w:pPr>
            <w:r w:rsidRPr="008F0915">
              <w:rPr>
                <w:bCs/>
              </w:rPr>
              <w:t xml:space="preserve"> -Корректура комплекта РКД по результатам испытаний, перевод на литеру О1.</w:t>
            </w:r>
          </w:p>
          <w:p w14:paraId="01267B18" w14:textId="77777777" w:rsidR="007A5D44" w:rsidRPr="008F0915" w:rsidRDefault="007A5D44" w:rsidP="00DC504A">
            <w:pPr>
              <w:pStyle w:val="a5"/>
              <w:ind w:left="709" w:hanging="425"/>
              <w:jc w:val="both"/>
              <w:rPr>
                <w:bCs/>
              </w:rPr>
            </w:pPr>
          </w:p>
          <w:p w14:paraId="3C4CFB32" w14:textId="600A5791" w:rsidR="007A5D44" w:rsidRPr="008F0915" w:rsidRDefault="007A5D44" w:rsidP="00DC504A">
            <w:pPr>
              <w:jc w:val="both"/>
            </w:pPr>
            <w:r w:rsidRPr="008F0915">
              <w:rPr>
                <w:bCs/>
              </w:rPr>
              <w:t xml:space="preserve">     </w:t>
            </w:r>
            <w:r w:rsidRPr="008F0915">
              <w:t>- Эскизное проектирование;</w:t>
            </w:r>
          </w:p>
          <w:p w14:paraId="704D7ED6" w14:textId="77777777" w:rsidR="007A5D44" w:rsidRPr="008F0915" w:rsidRDefault="007A5D44" w:rsidP="00DC504A">
            <w:pPr>
              <w:ind w:firstLine="567"/>
              <w:jc w:val="both"/>
            </w:pPr>
            <w:r w:rsidRPr="008F0915">
              <w:t>- Техническое проектирование;</w:t>
            </w:r>
          </w:p>
          <w:p w14:paraId="6807BC98" w14:textId="77777777" w:rsidR="007A5D44" w:rsidRPr="008F0915" w:rsidRDefault="007A5D44" w:rsidP="00DC504A">
            <w:pPr>
              <w:pStyle w:val="a5"/>
              <w:ind w:left="709" w:hanging="425"/>
              <w:jc w:val="both"/>
            </w:pPr>
            <w:r w:rsidRPr="008F0915">
              <w:t xml:space="preserve"> -Разработка комплекта РКД;</w:t>
            </w:r>
          </w:p>
          <w:p w14:paraId="0BDAFFF1" w14:textId="77777777" w:rsidR="007A5D44" w:rsidRPr="008F0915" w:rsidRDefault="007A5D44" w:rsidP="00DC504A">
            <w:pPr>
              <w:pStyle w:val="a5"/>
              <w:ind w:left="709" w:hanging="425"/>
              <w:jc w:val="both"/>
            </w:pPr>
            <w:r w:rsidRPr="008F0915">
              <w:t xml:space="preserve">  -Изготовление опытного образца. Проведение предварительных испытаний;</w:t>
            </w:r>
          </w:p>
          <w:p w14:paraId="6B998987" w14:textId="77777777" w:rsidR="007A5D44" w:rsidRPr="008F0915" w:rsidRDefault="007A5D44" w:rsidP="00DC504A">
            <w:pPr>
              <w:pStyle w:val="a5"/>
              <w:ind w:left="709" w:hanging="425"/>
              <w:jc w:val="both"/>
            </w:pPr>
            <w:r w:rsidRPr="008F0915">
              <w:t xml:space="preserve"> - Проведение Государственных (Приемочных) испытаний;</w:t>
            </w:r>
          </w:p>
          <w:p w14:paraId="7C3DFD18" w14:textId="77777777" w:rsidR="007A5D44" w:rsidRPr="008F0915" w:rsidRDefault="007A5D44" w:rsidP="00DC504A">
            <w:pPr>
              <w:pStyle w:val="a5"/>
              <w:ind w:left="709" w:hanging="425"/>
              <w:jc w:val="both"/>
            </w:pPr>
            <w:r w:rsidRPr="008F0915">
              <w:t xml:space="preserve"> -Корректура комплекта РКД по результатам испытаний, перевод на литеру О1.</w:t>
            </w:r>
          </w:p>
          <w:p w14:paraId="71238810" w14:textId="77777777" w:rsidR="007A5D44" w:rsidRPr="008F0915" w:rsidRDefault="007A5D44" w:rsidP="00DC504A">
            <w:pPr>
              <w:pStyle w:val="a5"/>
              <w:ind w:left="709" w:hanging="425"/>
              <w:jc w:val="both"/>
              <w:rPr>
                <w:bCs/>
              </w:rPr>
            </w:pPr>
          </w:p>
          <w:p w14:paraId="7B27C1E0" w14:textId="48823ED2" w:rsidR="007A5D44" w:rsidRPr="008F0915" w:rsidRDefault="007A5D44" w:rsidP="00DC504A">
            <w:pPr>
              <w:jc w:val="both"/>
              <w:rPr>
                <w:bCs/>
              </w:rPr>
            </w:pPr>
            <w:r w:rsidRPr="008F0915">
              <w:rPr>
                <w:bCs/>
              </w:rPr>
              <w:t xml:space="preserve">       - Эскизное проектирование;</w:t>
            </w:r>
          </w:p>
          <w:p w14:paraId="3F459627" w14:textId="77777777" w:rsidR="007A5D44" w:rsidRPr="008F0915" w:rsidRDefault="007A5D44" w:rsidP="00DC504A">
            <w:pPr>
              <w:ind w:firstLine="567"/>
              <w:jc w:val="both"/>
              <w:rPr>
                <w:bCs/>
              </w:rPr>
            </w:pPr>
            <w:r w:rsidRPr="008F0915">
              <w:rPr>
                <w:bCs/>
              </w:rPr>
              <w:t>- Техническое проектирование;</w:t>
            </w:r>
          </w:p>
          <w:p w14:paraId="6B9E1FAC" w14:textId="77777777" w:rsidR="007A5D44" w:rsidRPr="008F0915" w:rsidRDefault="007A5D44" w:rsidP="00DC504A">
            <w:pPr>
              <w:pStyle w:val="a5"/>
              <w:ind w:left="709" w:hanging="425"/>
              <w:jc w:val="both"/>
              <w:rPr>
                <w:bCs/>
              </w:rPr>
            </w:pPr>
            <w:r w:rsidRPr="008F0915">
              <w:rPr>
                <w:bCs/>
              </w:rPr>
              <w:t xml:space="preserve">   -Разработка комплекта РКД;</w:t>
            </w:r>
          </w:p>
          <w:p w14:paraId="2C31EA98" w14:textId="77777777" w:rsidR="007A5D44" w:rsidRPr="008F0915" w:rsidRDefault="007A5D44" w:rsidP="00DC504A">
            <w:pPr>
              <w:pStyle w:val="a5"/>
              <w:ind w:left="709" w:hanging="425"/>
              <w:jc w:val="both"/>
              <w:rPr>
                <w:bCs/>
              </w:rPr>
            </w:pPr>
            <w:r w:rsidRPr="008F0915">
              <w:rPr>
                <w:bCs/>
              </w:rPr>
              <w:t xml:space="preserve">  -Изготовление опытного образца;</w:t>
            </w:r>
          </w:p>
          <w:p w14:paraId="12018C48" w14:textId="77777777" w:rsidR="007A5D44" w:rsidRPr="008F0915" w:rsidRDefault="007A5D44" w:rsidP="00DC504A">
            <w:pPr>
              <w:pStyle w:val="a5"/>
              <w:ind w:left="709" w:hanging="425"/>
              <w:jc w:val="both"/>
              <w:rPr>
                <w:bCs/>
              </w:rPr>
            </w:pPr>
            <w:r w:rsidRPr="008F0915">
              <w:rPr>
                <w:bCs/>
              </w:rPr>
              <w:t xml:space="preserve"> - Проведение предварительных и Государственных (Приемочных) испытаний;</w:t>
            </w:r>
          </w:p>
          <w:p w14:paraId="606F6F6F" w14:textId="77777777" w:rsidR="007A5D44" w:rsidRPr="008F0915" w:rsidRDefault="007A5D44" w:rsidP="00DC504A">
            <w:pPr>
              <w:pStyle w:val="a5"/>
              <w:ind w:left="709" w:hanging="425"/>
              <w:jc w:val="both"/>
              <w:rPr>
                <w:bCs/>
              </w:rPr>
            </w:pPr>
            <w:r w:rsidRPr="008F0915">
              <w:rPr>
                <w:bCs/>
              </w:rPr>
              <w:t xml:space="preserve"> -Корректура комплекта РКД по результатам испытаний, перевод на литеру О1.</w:t>
            </w:r>
          </w:p>
          <w:p w14:paraId="2E12E7E4" w14:textId="77777777" w:rsidR="007A5D44" w:rsidRPr="008F0915" w:rsidRDefault="007A5D44" w:rsidP="00DC504A">
            <w:pPr>
              <w:pStyle w:val="a5"/>
              <w:ind w:left="709" w:hanging="425"/>
              <w:jc w:val="both"/>
              <w:rPr>
                <w:bCs/>
              </w:rPr>
            </w:pPr>
          </w:p>
          <w:p w14:paraId="2656E541" w14:textId="12794D46" w:rsidR="007A5D44" w:rsidRPr="008F0915" w:rsidRDefault="007A5D44" w:rsidP="00DC504A">
            <w:pPr>
              <w:jc w:val="both"/>
              <w:rPr>
                <w:bCs/>
              </w:rPr>
            </w:pPr>
            <w:r w:rsidRPr="008F0915">
              <w:rPr>
                <w:bCs/>
              </w:rPr>
              <w:t xml:space="preserve">    - Эскизно-техническое проектирование;</w:t>
            </w:r>
          </w:p>
          <w:p w14:paraId="6EA5B6C4" w14:textId="77777777" w:rsidR="007A5D44" w:rsidRPr="008F0915" w:rsidRDefault="007A5D44" w:rsidP="00DC504A">
            <w:pPr>
              <w:pStyle w:val="a5"/>
              <w:ind w:left="709" w:hanging="425"/>
              <w:jc w:val="both"/>
              <w:rPr>
                <w:bCs/>
              </w:rPr>
            </w:pPr>
            <w:r w:rsidRPr="008F0915">
              <w:rPr>
                <w:bCs/>
              </w:rPr>
              <w:t xml:space="preserve"> -Разработка комплекта РКД;</w:t>
            </w:r>
          </w:p>
          <w:p w14:paraId="66617A55" w14:textId="77777777" w:rsidR="007A5D44" w:rsidRPr="008F0915" w:rsidRDefault="007A5D44" w:rsidP="00DC504A">
            <w:pPr>
              <w:pStyle w:val="a5"/>
              <w:ind w:left="709" w:hanging="425"/>
              <w:jc w:val="both"/>
              <w:rPr>
                <w:bCs/>
              </w:rPr>
            </w:pPr>
            <w:r w:rsidRPr="008F0915">
              <w:rPr>
                <w:bCs/>
              </w:rPr>
              <w:t xml:space="preserve">  -Изготовление опытного образца. Проведение предварительных испытаний;</w:t>
            </w:r>
          </w:p>
          <w:p w14:paraId="449EF5E8" w14:textId="77777777" w:rsidR="007A5D44" w:rsidRPr="008F0915" w:rsidRDefault="007A5D44" w:rsidP="00DC504A">
            <w:pPr>
              <w:pStyle w:val="a5"/>
              <w:ind w:left="709" w:hanging="425"/>
              <w:jc w:val="both"/>
              <w:rPr>
                <w:bCs/>
              </w:rPr>
            </w:pPr>
            <w:r w:rsidRPr="008F0915">
              <w:rPr>
                <w:bCs/>
              </w:rPr>
              <w:t xml:space="preserve"> - Проведение Государственных (Приемочных) испытаний;</w:t>
            </w:r>
          </w:p>
          <w:p w14:paraId="214C95C2" w14:textId="77777777" w:rsidR="007A5D44" w:rsidRPr="008F0915" w:rsidRDefault="007A5D44" w:rsidP="00DC504A">
            <w:pPr>
              <w:pStyle w:val="a5"/>
              <w:ind w:left="709" w:hanging="425"/>
              <w:jc w:val="both"/>
              <w:rPr>
                <w:bCs/>
              </w:rPr>
            </w:pPr>
            <w:r w:rsidRPr="008F0915">
              <w:rPr>
                <w:bCs/>
              </w:rPr>
              <w:t xml:space="preserve"> -Корректура комплекта РКД по результатам испытаний, утилизация опытного образца.</w:t>
            </w:r>
          </w:p>
          <w:p w14:paraId="1AD9CE35" w14:textId="49DE3BE2" w:rsidR="007A5D44" w:rsidRPr="008F0915" w:rsidRDefault="007A5D44" w:rsidP="00DC504A">
            <w:pPr>
              <w:tabs>
                <w:tab w:val="left" w:pos="0"/>
                <w:tab w:val="left" w:pos="567"/>
              </w:tabs>
              <w:rPr>
                <w:bCs/>
              </w:rPr>
            </w:pPr>
          </w:p>
        </w:tc>
        <w:tc>
          <w:tcPr>
            <w:tcW w:w="1394" w:type="dxa"/>
          </w:tcPr>
          <w:p w14:paraId="1A1E3B4F" w14:textId="70314D70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26237723" w14:textId="0E52EDF0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73658CE5" w14:textId="399E51FB" w:rsidTr="007A5D44">
        <w:tc>
          <w:tcPr>
            <w:tcW w:w="988" w:type="dxa"/>
          </w:tcPr>
          <w:p w14:paraId="6EF4301B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54E1D04D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В чем организационно заключается постановка изделия, разработанного в ОКР, на производство?</w:t>
            </w:r>
          </w:p>
          <w:p w14:paraId="7600FC33" w14:textId="0319294F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lastRenderedPageBreak/>
              <w:t xml:space="preserve">В оформлении соответствующей лицензионной и разрешительной документации; </w:t>
            </w:r>
          </w:p>
          <w:p w14:paraId="1ED835C1" w14:textId="3505B471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В разработке комплекта технологической документации (комплекта описаний конкретизированных техпроцессов);</w:t>
            </w:r>
          </w:p>
          <w:p w14:paraId="6792DF17" w14:textId="325D9119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F0915">
              <w:rPr>
                <w:bCs/>
                <w:color w:val="000000"/>
              </w:rPr>
              <w:t>В разработке комплекта технологической документации (комплекта описаний конкретизированных техпроцессов) и создании технологической оснастки;</w:t>
            </w:r>
          </w:p>
          <w:p w14:paraId="28E667DB" w14:textId="507FFD96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В создании технологической оснастки</w:t>
            </w:r>
          </w:p>
        </w:tc>
        <w:tc>
          <w:tcPr>
            <w:tcW w:w="1394" w:type="dxa"/>
          </w:tcPr>
          <w:p w14:paraId="519F9D62" w14:textId="4E566F8F" w:rsidR="007A5D44" w:rsidRPr="008F0915" w:rsidRDefault="007A5D44" w:rsidP="00DC504A">
            <w:pPr>
              <w:jc w:val="center"/>
            </w:pPr>
            <w:r w:rsidRPr="008F0915">
              <w:lastRenderedPageBreak/>
              <w:t>ОПК-3</w:t>
            </w:r>
          </w:p>
        </w:tc>
        <w:tc>
          <w:tcPr>
            <w:tcW w:w="1529" w:type="dxa"/>
          </w:tcPr>
          <w:p w14:paraId="09BBE2FA" w14:textId="016FB390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1B781766" w14:textId="5BC2FCE1" w:rsidTr="007A5D44">
        <w:tc>
          <w:tcPr>
            <w:tcW w:w="988" w:type="dxa"/>
          </w:tcPr>
          <w:p w14:paraId="63B52F01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081422F8" w14:textId="6BCDFE30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Установить правильную последовательность этапов патентного поиска:</w:t>
            </w:r>
          </w:p>
          <w:p w14:paraId="1241B248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 xml:space="preserve">1. Постановка задачи </w:t>
            </w:r>
          </w:p>
          <w:p w14:paraId="5CC1D43F" w14:textId="46F62704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2. Разработка плана поиска</w:t>
            </w:r>
          </w:p>
          <w:p w14:paraId="6C907D5B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 xml:space="preserve">3. Сбор информации </w:t>
            </w:r>
          </w:p>
          <w:p w14:paraId="2A081CE4" w14:textId="6B6FD88D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 xml:space="preserve">4. Анализ информации </w:t>
            </w:r>
          </w:p>
          <w:p w14:paraId="3CD37AB4" w14:textId="6B89CE88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5. Выдача задания на поиск</w:t>
            </w:r>
          </w:p>
          <w:p w14:paraId="20C5190A" w14:textId="250E1B86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6. Оформление отчета о патентном поиске</w:t>
            </w:r>
          </w:p>
          <w:p w14:paraId="38D92F27" w14:textId="251262A8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7. Представление результатов главному конструктору</w:t>
            </w:r>
          </w:p>
        </w:tc>
        <w:tc>
          <w:tcPr>
            <w:tcW w:w="1394" w:type="dxa"/>
          </w:tcPr>
          <w:p w14:paraId="3FD64DEB" w14:textId="32744C7A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626C1A6E" w14:textId="2FE9E53E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719A8CFF" w14:textId="7FDC46F9" w:rsidTr="007A5D44">
        <w:tc>
          <w:tcPr>
            <w:tcW w:w="988" w:type="dxa"/>
          </w:tcPr>
          <w:p w14:paraId="6D8D3836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508DD260" w14:textId="3D16A5F8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 xml:space="preserve">Установите соответствие между </w:t>
            </w:r>
            <w:proofErr w:type="spellStart"/>
            <w:r w:rsidRPr="008F0915">
              <w:rPr>
                <w:color w:val="000000"/>
              </w:rPr>
              <w:t>литерностью</w:t>
            </w:r>
            <w:proofErr w:type="spellEnd"/>
            <w:r w:rsidRPr="008F0915">
              <w:rPr>
                <w:color w:val="000000"/>
              </w:rPr>
              <w:t xml:space="preserve"> рабочей конструкторской и программной документации и уровнем её утверждения</w:t>
            </w:r>
          </w:p>
          <w:p w14:paraId="6BCC995E" w14:textId="2F6C88C5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1. С</w:t>
            </w:r>
          </w:p>
          <w:p w14:paraId="2324ABF4" w14:textId="1517B68A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2. О</w:t>
            </w:r>
          </w:p>
          <w:p w14:paraId="50E56C68" w14:textId="7BA4A48B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3. О1</w:t>
            </w:r>
          </w:p>
          <w:p w14:paraId="3157D583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14:paraId="2799CFDF" w14:textId="5CDDCB48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А- Заказчиком, Генеральным Заказчиком</w:t>
            </w:r>
          </w:p>
          <w:p w14:paraId="52C87454" w14:textId="1075A0E2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 xml:space="preserve">Б- Генеральным директором предприятия-Головного Исполнителя </w:t>
            </w:r>
          </w:p>
          <w:p w14:paraId="6F239DF1" w14:textId="43CC6E3C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В- Главным конструктором</w:t>
            </w:r>
          </w:p>
          <w:p w14:paraId="5DB24F73" w14:textId="0BA9BD58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394" w:type="dxa"/>
          </w:tcPr>
          <w:p w14:paraId="145A91DD" w14:textId="3D874E5B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409BAB07" w14:textId="5F9D3BC6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3C92D583" w14:textId="2EFD0D07" w:rsidTr="007A5D44">
        <w:tc>
          <w:tcPr>
            <w:tcW w:w="988" w:type="dxa"/>
          </w:tcPr>
          <w:p w14:paraId="6D5A2A59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7A9549CE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 xml:space="preserve">На какие, с </w:t>
            </w:r>
            <w:proofErr w:type="spellStart"/>
            <w:r w:rsidRPr="008F0915">
              <w:rPr>
                <w:color w:val="000000"/>
              </w:rPr>
              <w:t>т.з</w:t>
            </w:r>
            <w:proofErr w:type="spellEnd"/>
            <w:r w:rsidRPr="008F0915">
              <w:rPr>
                <w:color w:val="000000"/>
              </w:rPr>
              <w:t>. статуса, два вида делятся все испытания опытного образца разрабатываемого изделия, согласно ГОСТ СРППП?</w:t>
            </w:r>
          </w:p>
          <w:p w14:paraId="4C3D66A9" w14:textId="67419F19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Сдаточные и стендовые;</w:t>
            </w:r>
          </w:p>
          <w:p w14:paraId="6A9840ED" w14:textId="4B07FF99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Государственные и приемочные;</w:t>
            </w:r>
          </w:p>
          <w:p w14:paraId="6DFFB4A3" w14:textId="7A2C7DEB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Натурные и приемочные;</w:t>
            </w:r>
          </w:p>
          <w:p w14:paraId="371791A4" w14:textId="22D43CB6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bCs/>
                <w:color w:val="000000"/>
              </w:rPr>
              <w:t>Предварительные и Государственные (Приемочные)</w:t>
            </w:r>
            <w:r w:rsidRPr="008F0915">
              <w:rPr>
                <w:color w:val="000000"/>
              </w:rPr>
              <w:t>.</w:t>
            </w:r>
          </w:p>
        </w:tc>
        <w:tc>
          <w:tcPr>
            <w:tcW w:w="1394" w:type="dxa"/>
          </w:tcPr>
          <w:p w14:paraId="5CE4475E" w14:textId="4A055C56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3CE98515" w14:textId="7A05E591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12599A82" w14:textId="65A351AA" w:rsidTr="007A5D44">
        <w:tc>
          <w:tcPr>
            <w:tcW w:w="988" w:type="dxa"/>
          </w:tcPr>
          <w:p w14:paraId="24E3621C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1B22092F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 xml:space="preserve">Выделите виды предварительных испытаний, которых не бывает? </w:t>
            </w:r>
          </w:p>
          <w:p w14:paraId="3B1756A4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Стендовые;</w:t>
            </w:r>
          </w:p>
          <w:p w14:paraId="05F1B684" w14:textId="69535C29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bCs/>
                <w:color w:val="000000"/>
              </w:rPr>
              <w:t>Пробные</w:t>
            </w:r>
            <w:r w:rsidRPr="008F0915">
              <w:rPr>
                <w:color w:val="000000"/>
              </w:rPr>
              <w:t>;</w:t>
            </w:r>
          </w:p>
          <w:p w14:paraId="24F39024" w14:textId="7850BD1B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Натурные;</w:t>
            </w:r>
          </w:p>
          <w:p w14:paraId="2EED72AC" w14:textId="4A766E9E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Летные;</w:t>
            </w:r>
          </w:p>
          <w:p w14:paraId="6654EFCC" w14:textId="460FDB0D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Швартовые;</w:t>
            </w:r>
          </w:p>
          <w:p w14:paraId="6380519B" w14:textId="59D1FA8B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Ходовые;</w:t>
            </w:r>
          </w:p>
          <w:p w14:paraId="4CC781BF" w14:textId="3D66468C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8F0915">
              <w:rPr>
                <w:bCs/>
                <w:color w:val="000000"/>
              </w:rPr>
              <w:t>Апробационные</w:t>
            </w:r>
            <w:proofErr w:type="spellEnd"/>
            <w:r w:rsidRPr="008F0915">
              <w:rPr>
                <w:color w:val="000000"/>
              </w:rPr>
              <w:t>;</w:t>
            </w:r>
          </w:p>
          <w:p w14:paraId="1CC95F72" w14:textId="360A5180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>Огневые;</w:t>
            </w:r>
          </w:p>
          <w:p w14:paraId="745F50D5" w14:textId="0C6BCE5F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0915">
              <w:rPr>
                <w:color w:val="000000"/>
              </w:rPr>
              <w:t xml:space="preserve">Объектовые. </w:t>
            </w:r>
          </w:p>
          <w:p w14:paraId="423791A1" w14:textId="230893FD" w:rsidR="007A5D44" w:rsidRPr="008F0915" w:rsidRDefault="007A5D44" w:rsidP="00DC50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94" w:type="dxa"/>
          </w:tcPr>
          <w:p w14:paraId="298299F8" w14:textId="7C737DFB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4580DB32" w14:textId="1EB2EF99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4438AF5C" w14:textId="7B65F157" w:rsidTr="007A5D44">
        <w:tc>
          <w:tcPr>
            <w:tcW w:w="988" w:type="dxa"/>
          </w:tcPr>
          <w:p w14:paraId="38738B4D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1C911894" w14:textId="6F0060B1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Согласно принятой в РФ системы защиты прав на результаты интеллектуальной деятельности установите соответствие между формами и методами такой защиты…</w:t>
            </w:r>
          </w:p>
          <w:p w14:paraId="0568A888" w14:textId="350DE1ED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1. патентная защита</w:t>
            </w:r>
          </w:p>
          <w:p w14:paraId="1B1616D1" w14:textId="1BDEFA78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2. ноу-хау</w:t>
            </w:r>
          </w:p>
          <w:p w14:paraId="39760640" w14:textId="5D1FBA22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3. установление этических норм соблюдения авторских прав</w:t>
            </w:r>
          </w:p>
          <w:p w14:paraId="61C2092A" w14:textId="546D8489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4. установление этических норм соблюдения авторских и смежных прав</w:t>
            </w:r>
          </w:p>
          <w:p w14:paraId="7FDA932C" w14:textId="6BE677CE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  <w:p w14:paraId="581466C1" w14:textId="6F53699F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 xml:space="preserve">А- защита путем выполнения некоторого свода норм корректного использования результатов интеллектуальной деятельности третьих лиц, придания широкой огласки фактов нарушения авторских и смежных прав </w:t>
            </w:r>
          </w:p>
          <w:p w14:paraId="494E5EC1" w14:textId="7DF1E6A4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 xml:space="preserve">Б- защита путем выполнения некоторого свода норм корректного использования и цитирования результатов интеллектуальной деятельности третьих лиц, придания широкой огласки фактов нарушения авторских прав </w:t>
            </w:r>
          </w:p>
          <w:p w14:paraId="5E95F791" w14:textId="1D425FB8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В- защита путем открытого опубликования только факта наличия и возможностей результатов интеллектуальной деятельности, без раскрытия их существа. Заявитель самостоятельно принимает меры к защите своих имущественных и авторских прав на результаты интеллектуальной деятельности</w:t>
            </w:r>
          </w:p>
          <w:p w14:paraId="43B3EAD4" w14:textId="4F77A847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Г- защита путем публичного закрепления прав в государственных реестрах учета, с открытым опубликованием результатов интеллектуальной деятельности. Указанное закрепление определяет приоритет заявителя на указанный результат.</w:t>
            </w:r>
          </w:p>
        </w:tc>
        <w:tc>
          <w:tcPr>
            <w:tcW w:w="1394" w:type="dxa"/>
          </w:tcPr>
          <w:p w14:paraId="2D23747D" w14:textId="39395E60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10E89131" w14:textId="49EDB18E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3B5F8CF6" w14:textId="77777777" w:rsidTr="007A5D44">
        <w:tc>
          <w:tcPr>
            <w:tcW w:w="988" w:type="dxa"/>
          </w:tcPr>
          <w:p w14:paraId="5A7171AB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4D4AB00D" w14:textId="77777777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Каким видом документов вносятся изменения в документы утвержденного комплекта рабочей конструкторской и программной документации?</w:t>
            </w:r>
          </w:p>
          <w:p w14:paraId="67F9E212" w14:textId="1BC33A50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-Рекламациями</w:t>
            </w:r>
          </w:p>
          <w:p w14:paraId="1256C268" w14:textId="5EEF41FC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-Бюллетенями</w:t>
            </w:r>
          </w:p>
          <w:p w14:paraId="54CF11B6" w14:textId="77777777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bCs/>
                <w:color w:val="000000"/>
              </w:rPr>
            </w:pPr>
            <w:r w:rsidRPr="008F0915">
              <w:rPr>
                <w:bCs/>
                <w:color w:val="000000"/>
              </w:rPr>
              <w:t>-Извещениями</w:t>
            </w:r>
          </w:p>
          <w:p w14:paraId="4111C6FA" w14:textId="77777777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-Уведомлениями</w:t>
            </w:r>
          </w:p>
          <w:p w14:paraId="4D229C2A" w14:textId="592A05D9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-Справками</w:t>
            </w:r>
          </w:p>
        </w:tc>
        <w:tc>
          <w:tcPr>
            <w:tcW w:w="1394" w:type="dxa"/>
          </w:tcPr>
          <w:p w14:paraId="4AF53114" w14:textId="6868E388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3B68B7CA" w14:textId="20485FA8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3A9AFC5B" w14:textId="77777777" w:rsidTr="007A5D44">
        <w:tc>
          <w:tcPr>
            <w:tcW w:w="988" w:type="dxa"/>
          </w:tcPr>
          <w:p w14:paraId="0601F65E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75C66A5C" w14:textId="78DC211B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Каким видом документов Заказчик разработки определяет дополнительный объем доработки уже разработанного (серийного) изделия, задаёт объем изменений в документы ранее утвержденного комплекта рабочей конструкторской и программной документации?</w:t>
            </w:r>
          </w:p>
          <w:p w14:paraId="57EB4A6D" w14:textId="77777777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-Рекламациями</w:t>
            </w:r>
          </w:p>
          <w:p w14:paraId="78930CF0" w14:textId="77777777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-</w:t>
            </w:r>
            <w:r w:rsidRPr="008F0915">
              <w:rPr>
                <w:bCs/>
                <w:color w:val="000000"/>
              </w:rPr>
              <w:t>Бюллетенями</w:t>
            </w:r>
          </w:p>
          <w:p w14:paraId="3C644F1F" w14:textId="77777777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-Извещениями</w:t>
            </w:r>
          </w:p>
          <w:p w14:paraId="6F3C1C85" w14:textId="77777777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-Уведомлениями</w:t>
            </w:r>
          </w:p>
          <w:p w14:paraId="14552BE6" w14:textId="701F065C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-Справками</w:t>
            </w:r>
          </w:p>
        </w:tc>
        <w:tc>
          <w:tcPr>
            <w:tcW w:w="1394" w:type="dxa"/>
          </w:tcPr>
          <w:p w14:paraId="68FF5D44" w14:textId="2E658F55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27A9DD49" w14:textId="41544A2A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0B0BF944" w14:textId="77777777" w:rsidTr="007A5D44">
        <w:tc>
          <w:tcPr>
            <w:tcW w:w="988" w:type="dxa"/>
          </w:tcPr>
          <w:p w14:paraId="18A15911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00E2B2ED" w14:textId="3DDB1C85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Литера Э присваивается документам на стадии ____________</w:t>
            </w:r>
          </w:p>
        </w:tc>
        <w:tc>
          <w:tcPr>
            <w:tcW w:w="1394" w:type="dxa"/>
          </w:tcPr>
          <w:p w14:paraId="0232AAD4" w14:textId="575EBCA8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6CD03847" w14:textId="3F5125E0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3335023B" w14:textId="77777777" w:rsidTr="007A5D44">
        <w:tc>
          <w:tcPr>
            <w:tcW w:w="988" w:type="dxa"/>
          </w:tcPr>
          <w:p w14:paraId="4DED75C1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29CB3E1D" w14:textId="27F5CE1D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Литера Т присваивается документам на стадии ____________</w:t>
            </w:r>
          </w:p>
        </w:tc>
        <w:tc>
          <w:tcPr>
            <w:tcW w:w="1394" w:type="dxa"/>
          </w:tcPr>
          <w:p w14:paraId="1968975B" w14:textId="6A694E2F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5C834683" w14:textId="0DAE48DC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23E4E6F5" w14:textId="77777777" w:rsidTr="007A5D44">
        <w:tc>
          <w:tcPr>
            <w:tcW w:w="988" w:type="dxa"/>
          </w:tcPr>
          <w:p w14:paraId="0FFFB059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5F1CEEB8" w14:textId="7BE136B0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 xml:space="preserve">Какая литера присваивается документам на этапе корректировки конструкторской документации по результатам изготовления и предварительных испытаний опытного образца (опытной партии) </w:t>
            </w:r>
          </w:p>
        </w:tc>
        <w:tc>
          <w:tcPr>
            <w:tcW w:w="1394" w:type="dxa"/>
          </w:tcPr>
          <w:p w14:paraId="13BE4B96" w14:textId="63C7E631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066676B6" w14:textId="6339200B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6A5C6B76" w14:textId="77777777" w:rsidTr="007A5D44">
        <w:tc>
          <w:tcPr>
            <w:tcW w:w="988" w:type="dxa"/>
          </w:tcPr>
          <w:p w14:paraId="4912F56A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775DCC08" w14:textId="556469B7" w:rsidR="007A5D44" w:rsidRPr="008F0915" w:rsidRDefault="007A5D44" w:rsidP="00DC504A">
            <w:r w:rsidRPr="008F0915">
              <w:rPr>
                <w:rFonts w:hint="eastAsia"/>
              </w:rPr>
              <w:t>Сведения</w:t>
            </w:r>
            <w:r w:rsidRPr="008F0915">
              <w:t>, которые хранятся в строгой тайне от третьих лиц, имеют потенциальную коммерческую ценность и могут обеспечивать конкурентоспособность на рынке и которые  можно покупать и продавать другим лицам или компаниям, называются _____________</w:t>
            </w:r>
          </w:p>
        </w:tc>
        <w:tc>
          <w:tcPr>
            <w:tcW w:w="1394" w:type="dxa"/>
          </w:tcPr>
          <w:p w14:paraId="3388FF79" w14:textId="7D0348E0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29BD9DD3" w14:textId="0E2EFF1A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028A491C" w14:textId="77777777" w:rsidTr="007A5D44">
        <w:tc>
          <w:tcPr>
            <w:tcW w:w="988" w:type="dxa"/>
          </w:tcPr>
          <w:p w14:paraId="5A8B3148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28EE7794" w14:textId="1FD48EB6" w:rsidR="007A5D44" w:rsidRPr="008F0915" w:rsidRDefault="007A5D44" w:rsidP="00DC504A">
            <w:r w:rsidRPr="008F0915">
              <w:t>Как называются контрольные испытания опытных образцов, опытных партий продукции или изделий единичного производства, проводимые соответственно с целью решения вопроса о целесообразности постановки этой продукции на производство и (или) использования по назначению</w:t>
            </w:r>
          </w:p>
        </w:tc>
        <w:tc>
          <w:tcPr>
            <w:tcW w:w="1394" w:type="dxa"/>
          </w:tcPr>
          <w:p w14:paraId="22B094FC" w14:textId="32549D3C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6B504C41" w14:textId="7ED9486B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2829F5F2" w14:textId="77777777" w:rsidTr="007A5D44">
        <w:tc>
          <w:tcPr>
            <w:tcW w:w="988" w:type="dxa"/>
          </w:tcPr>
          <w:p w14:paraId="7A87FC3D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4DE4B60E" w14:textId="7D182139" w:rsidR="007A5D44" w:rsidRPr="008F0915" w:rsidRDefault="007A5D44" w:rsidP="00DC504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F0915">
              <w:rPr>
                <w:color w:val="000000"/>
              </w:rPr>
              <w:t>Нематериальный коммерческий продукт, который является объектом интеллектуальной собственности – это _______ интеллектуальной деятельности</w:t>
            </w:r>
          </w:p>
        </w:tc>
        <w:tc>
          <w:tcPr>
            <w:tcW w:w="1394" w:type="dxa"/>
          </w:tcPr>
          <w:p w14:paraId="77E4FE74" w14:textId="4E6260E2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27028EB8" w14:textId="7D2109C0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4DA9E614" w14:textId="77777777" w:rsidTr="007A5D44">
        <w:tc>
          <w:tcPr>
            <w:tcW w:w="988" w:type="dxa"/>
          </w:tcPr>
          <w:p w14:paraId="64A78654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09D937C2" w14:textId="60D7CC61" w:rsidR="007A5D44" w:rsidRPr="008F0915" w:rsidRDefault="007A5D44" w:rsidP="00DC504A">
            <w:r w:rsidRPr="008F0915">
              <w:t>Научно-технический документ, завершающий исследовательские работы и описывающий их содержание, процесс выполнения и итоговые результаты – это ____ о научно-исследовательской работе</w:t>
            </w:r>
          </w:p>
        </w:tc>
        <w:tc>
          <w:tcPr>
            <w:tcW w:w="1394" w:type="dxa"/>
          </w:tcPr>
          <w:p w14:paraId="50D9CA42" w14:textId="35C451FC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4E31201D" w14:textId="0767766D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0093A5F1" w14:textId="77777777" w:rsidTr="007A5D44">
        <w:tc>
          <w:tcPr>
            <w:tcW w:w="988" w:type="dxa"/>
          </w:tcPr>
          <w:p w14:paraId="52288F67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0AE9FB6F" w14:textId="77777777" w:rsidR="007A5D44" w:rsidRPr="008F0915" w:rsidRDefault="007A5D44" w:rsidP="00DC504A">
            <w:r w:rsidRPr="008F0915">
              <w:t>Деятельность по разработке программного продукта, характерной особенностью которой является наличие цели (для чего разрабатывается), важности для заказчика, уникальности, называется ________</w:t>
            </w:r>
          </w:p>
          <w:p w14:paraId="79124372" w14:textId="2368EA1C" w:rsidR="007A5D44" w:rsidRPr="008F0915" w:rsidRDefault="007A5D44" w:rsidP="00DC504A"/>
        </w:tc>
        <w:tc>
          <w:tcPr>
            <w:tcW w:w="1394" w:type="dxa"/>
          </w:tcPr>
          <w:p w14:paraId="75484C58" w14:textId="127BAF25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71A5CC18" w14:textId="7DD33206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4099D11F" w14:textId="77777777" w:rsidTr="007A5D44">
        <w:tc>
          <w:tcPr>
            <w:tcW w:w="988" w:type="dxa"/>
          </w:tcPr>
          <w:p w14:paraId="0DD1E8D1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48DD5D83" w14:textId="004E50FD" w:rsidR="007A5D44" w:rsidRPr="008F0915" w:rsidRDefault="007A5D44" w:rsidP="00DC504A">
            <w:r w:rsidRPr="008F0915">
              <w:t>Программные средства — средства вычислительной техники, реализованные в виде  ____</w:t>
            </w:r>
          </w:p>
        </w:tc>
        <w:tc>
          <w:tcPr>
            <w:tcW w:w="1394" w:type="dxa"/>
          </w:tcPr>
          <w:p w14:paraId="4DB74C3D" w14:textId="0B22ECBC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0BF49236" w14:textId="01DAAA71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260E6D84" w14:textId="77777777" w:rsidTr="007A5D44">
        <w:tc>
          <w:tcPr>
            <w:tcW w:w="988" w:type="dxa"/>
          </w:tcPr>
          <w:p w14:paraId="0698CC3F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75F4939E" w14:textId="1686A7E2" w:rsidR="007A5D44" w:rsidRPr="008F0915" w:rsidRDefault="007A5D44" w:rsidP="00DC504A">
            <w:r w:rsidRPr="008F0915">
              <w:t>Совокупность программ системы обработки информации и программных документов, необходимых для эксплуатации этих программ – это _________</w:t>
            </w:r>
          </w:p>
          <w:p w14:paraId="2EE03221" w14:textId="6E48B27F" w:rsidR="007A5D44" w:rsidRPr="008F0915" w:rsidRDefault="007A5D44" w:rsidP="00DC504A"/>
        </w:tc>
        <w:tc>
          <w:tcPr>
            <w:tcW w:w="1394" w:type="dxa"/>
          </w:tcPr>
          <w:p w14:paraId="318C27AB" w14:textId="263A7BCB" w:rsidR="007A5D44" w:rsidRPr="008F0915" w:rsidRDefault="007A5D44" w:rsidP="00DC504A">
            <w:pPr>
              <w:jc w:val="center"/>
            </w:pPr>
            <w:r w:rsidRPr="008F0915">
              <w:t>ОПК-3</w:t>
            </w:r>
          </w:p>
        </w:tc>
        <w:tc>
          <w:tcPr>
            <w:tcW w:w="1529" w:type="dxa"/>
          </w:tcPr>
          <w:p w14:paraId="68DA9EE4" w14:textId="1530C013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760D5692" w14:textId="77777777" w:rsidTr="007A5D44">
        <w:tc>
          <w:tcPr>
            <w:tcW w:w="988" w:type="dxa"/>
          </w:tcPr>
          <w:p w14:paraId="706437DC" w14:textId="77777777" w:rsidR="007A5D44" w:rsidRPr="008F0915" w:rsidRDefault="007A5D44" w:rsidP="005B2AF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299E2196" w14:textId="77777777" w:rsidR="007A5D44" w:rsidRPr="008F0915" w:rsidRDefault="007A5D44" w:rsidP="005B2AF8">
            <w:pPr>
              <w:tabs>
                <w:tab w:val="left" w:pos="0"/>
                <w:tab w:val="left" w:pos="567"/>
              </w:tabs>
            </w:pPr>
            <w:r w:rsidRPr="008F0915">
              <w:t>Критерий научного исследования, определяющий степень нетрадиционного подхода к решению задач, формулировка нового определения общеизвестных понятий и терминов, авторская классификация научных данных – это:</w:t>
            </w:r>
          </w:p>
          <w:p w14:paraId="327B310A" w14:textId="77777777" w:rsidR="007A5D44" w:rsidRPr="008F0915" w:rsidRDefault="007A5D44" w:rsidP="005B2AF8">
            <w:pPr>
              <w:tabs>
                <w:tab w:val="left" w:pos="0"/>
                <w:tab w:val="left" w:pos="567"/>
              </w:tabs>
            </w:pPr>
            <w:r w:rsidRPr="008F0915">
              <w:t>актуальность</w:t>
            </w:r>
          </w:p>
          <w:p w14:paraId="3B15134A" w14:textId="77777777" w:rsidR="007A5D44" w:rsidRPr="008F0915" w:rsidRDefault="007A5D44" w:rsidP="005B2AF8">
            <w:pPr>
              <w:tabs>
                <w:tab w:val="left" w:pos="0"/>
                <w:tab w:val="left" w:pos="567"/>
              </w:tabs>
            </w:pPr>
            <w:r w:rsidRPr="008F0915">
              <w:t>методика исследования</w:t>
            </w:r>
          </w:p>
          <w:p w14:paraId="3291E2BD" w14:textId="77777777" w:rsidR="007A5D44" w:rsidRPr="008F0915" w:rsidRDefault="007A5D44" w:rsidP="005B2AF8">
            <w:pPr>
              <w:tabs>
                <w:tab w:val="left" w:pos="0"/>
                <w:tab w:val="left" w:pos="567"/>
              </w:tabs>
            </w:pPr>
            <w:r w:rsidRPr="008F0915">
              <w:t>синтез</w:t>
            </w:r>
          </w:p>
          <w:p w14:paraId="4FBFF4B2" w14:textId="21B432DF" w:rsidR="007A5D44" w:rsidRPr="008F0915" w:rsidRDefault="007A5D44" w:rsidP="005B2AF8">
            <w:r w:rsidRPr="008F0915">
              <w:t>научная новизна</w:t>
            </w:r>
          </w:p>
        </w:tc>
        <w:tc>
          <w:tcPr>
            <w:tcW w:w="1394" w:type="dxa"/>
          </w:tcPr>
          <w:p w14:paraId="3AAFC0B4" w14:textId="24A74CED" w:rsidR="007A5D44" w:rsidRPr="008F0915" w:rsidRDefault="007A5D44" w:rsidP="005B2AF8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03808F7D" w14:textId="49A1783C" w:rsidR="007A5D44" w:rsidRPr="008F0915" w:rsidRDefault="007A5D44" w:rsidP="005B2AF8">
            <w:pPr>
              <w:jc w:val="center"/>
            </w:pPr>
            <w:r w:rsidRPr="008F0915">
              <w:t>1</w:t>
            </w:r>
          </w:p>
        </w:tc>
      </w:tr>
      <w:tr w:rsidR="007A5D44" w:rsidRPr="008F0915" w14:paraId="1BBC47D4" w14:textId="77777777" w:rsidTr="007A5D44">
        <w:tc>
          <w:tcPr>
            <w:tcW w:w="988" w:type="dxa"/>
          </w:tcPr>
          <w:p w14:paraId="5F3B68D3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21DC0806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</w:pPr>
            <w:r w:rsidRPr="008F0915">
              <w:t>Структурный элемент работы, в котором определяется ее цель. задачи, исследованность проблемы, называется</w:t>
            </w:r>
          </w:p>
          <w:p w14:paraId="112C86FB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</w:pPr>
            <w:r w:rsidRPr="008F0915">
              <w:t>введение</w:t>
            </w:r>
          </w:p>
          <w:p w14:paraId="7442F285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</w:pPr>
            <w:r w:rsidRPr="008F0915">
              <w:t>заключение</w:t>
            </w:r>
          </w:p>
          <w:p w14:paraId="475EC004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</w:pPr>
            <w:r w:rsidRPr="008F0915">
              <w:t>основная часть</w:t>
            </w:r>
          </w:p>
          <w:p w14:paraId="053162AA" w14:textId="18F94248" w:rsidR="007A5D44" w:rsidRPr="008F0915" w:rsidRDefault="007A5D44" w:rsidP="00DC504A">
            <w:r w:rsidRPr="008F0915">
              <w:t>оглавление</w:t>
            </w:r>
          </w:p>
        </w:tc>
        <w:tc>
          <w:tcPr>
            <w:tcW w:w="1394" w:type="dxa"/>
          </w:tcPr>
          <w:p w14:paraId="478BD3F2" w14:textId="637864E6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5A4ECA85" w14:textId="315482FF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62C865F8" w14:textId="77777777" w:rsidTr="007A5D44">
        <w:tc>
          <w:tcPr>
            <w:tcW w:w="988" w:type="dxa"/>
          </w:tcPr>
          <w:p w14:paraId="120B72C7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4B816F11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</w:pPr>
            <w:r w:rsidRPr="008F0915">
              <w:t>Как соотносятся объект и предмет исследования?</w:t>
            </w:r>
          </w:p>
          <w:p w14:paraId="3F8EAAB4" w14:textId="77777777" w:rsidR="007A5D44" w:rsidRPr="008F0915" w:rsidRDefault="007A5D44" w:rsidP="00DC504A">
            <w:r w:rsidRPr="008F0915">
              <w:t>Это понятия являются синонимами</w:t>
            </w:r>
          </w:p>
          <w:p w14:paraId="5F3798D3" w14:textId="77777777" w:rsidR="007A5D44" w:rsidRPr="008F0915" w:rsidRDefault="007A5D44" w:rsidP="00DC504A">
            <w:r w:rsidRPr="008F0915">
              <w:t>Объект шире, чем предмет</w:t>
            </w:r>
          </w:p>
          <w:p w14:paraId="72EEC3E5" w14:textId="77777777" w:rsidR="007A5D44" w:rsidRPr="008F0915" w:rsidRDefault="007A5D44" w:rsidP="00DC504A">
            <w:r w:rsidRPr="008F0915">
              <w:t xml:space="preserve">Предмет шире, чем объект </w:t>
            </w:r>
          </w:p>
          <w:p w14:paraId="5C3EF217" w14:textId="4CDE21F3" w:rsidR="007A5D44" w:rsidRPr="008F0915" w:rsidRDefault="007A5D44" w:rsidP="00DC504A">
            <w:r w:rsidRPr="008F0915">
              <w:t>Объект и предмет не пересекаются</w:t>
            </w:r>
          </w:p>
        </w:tc>
        <w:tc>
          <w:tcPr>
            <w:tcW w:w="1394" w:type="dxa"/>
          </w:tcPr>
          <w:p w14:paraId="51C51229" w14:textId="1C13DE2E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105688BD" w14:textId="2B54FF0B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715DFA9B" w14:textId="77777777" w:rsidTr="007A5D44">
        <w:tc>
          <w:tcPr>
            <w:tcW w:w="988" w:type="dxa"/>
          </w:tcPr>
          <w:p w14:paraId="6EBC8899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4A5DCD12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</w:pPr>
            <w:r w:rsidRPr="008F0915">
              <w:t>Желаемый конечный результат исследования, направлен на решение сформулированной проблемы:</w:t>
            </w:r>
          </w:p>
          <w:p w14:paraId="0B911784" w14:textId="77777777" w:rsidR="007A5D44" w:rsidRPr="008F0915" w:rsidRDefault="007A5D44" w:rsidP="00DC504A">
            <w:r w:rsidRPr="008F0915">
              <w:lastRenderedPageBreak/>
              <w:t>Цель исследования</w:t>
            </w:r>
          </w:p>
          <w:p w14:paraId="583FCC9D" w14:textId="77777777" w:rsidR="007A5D44" w:rsidRPr="008F0915" w:rsidRDefault="007A5D44" w:rsidP="00DC504A">
            <w:r w:rsidRPr="008F0915">
              <w:t>Проблема исследования</w:t>
            </w:r>
          </w:p>
          <w:p w14:paraId="22997C94" w14:textId="77777777" w:rsidR="007A5D44" w:rsidRPr="008F0915" w:rsidRDefault="007A5D44" w:rsidP="00DC504A">
            <w:r w:rsidRPr="008F0915">
              <w:t>Объект исследования</w:t>
            </w:r>
          </w:p>
          <w:p w14:paraId="754CEF90" w14:textId="77777777" w:rsidR="007A5D44" w:rsidRPr="008F0915" w:rsidRDefault="007A5D44" w:rsidP="00DC504A">
            <w:pPr>
              <w:tabs>
                <w:tab w:val="left" w:pos="0"/>
                <w:tab w:val="left" w:pos="567"/>
              </w:tabs>
            </w:pPr>
            <w:r w:rsidRPr="008F0915">
              <w:t>Предмет исследования</w:t>
            </w:r>
          </w:p>
          <w:p w14:paraId="51D13F88" w14:textId="77777777" w:rsidR="007A5D44" w:rsidRPr="008F0915" w:rsidRDefault="007A5D44" w:rsidP="00DC504A"/>
        </w:tc>
        <w:tc>
          <w:tcPr>
            <w:tcW w:w="1394" w:type="dxa"/>
          </w:tcPr>
          <w:p w14:paraId="1DD232E8" w14:textId="34C84C03" w:rsidR="007A5D44" w:rsidRPr="008F0915" w:rsidRDefault="007A5D44" w:rsidP="00DC504A">
            <w:pPr>
              <w:jc w:val="center"/>
            </w:pPr>
            <w:r w:rsidRPr="008F0915">
              <w:lastRenderedPageBreak/>
              <w:t>ОПК-9</w:t>
            </w:r>
          </w:p>
        </w:tc>
        <w:tc>
          <w:tcPr>
            <w:tcW w:w="1529" w:type="dxa"/>
          </w:tcPr>
          <w:p w14:paraId="23F7B816" w14:textId="181D1909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6ECE0B7D" w14:textId="77777777" w:rsidTr="007A5D44">
        <w:tc>
          <w:tcPr>
            <w:tcW w:w="988" w:type="dxa"/>
          </w:tcPr>
          <w:p w14:paraId="1F159B70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2EE657B9" w14:textId="77777777" w:rsidR="007A5D44" w:rsidRPr="008F0915" w:rsidRDefault="007A5D44" w:rsidP="00DC504A">
            <w:pPr>
              <w:tabs>
                <w:tab w:val="left" w:pos="567"/>
              </w:tabs>
            </w:pPr>
            <w:r w:rsidRPr="008F0915">
              <w:t>Предварительное и проблематичное суждение называется:</w:t>
            </w:r>
          </w:p>
          <w:p w14:paraId="55C01DA3" w14:textId="77777777" w:rsidR="007A5D44" w:rsidRPr="008F0915" w:rsidRDefault="007A5D44" w:rsidP="00DC504A">
            <w:r w:rsidRPr="008F0915">
              <w:t>предположение</w:t>
            </w:r>
          </w:p>
          <w:p w14:paraId="463DD05B" w14:textId="77777777" w:rsidR="007A5D44" w:rsidRPr="008F0915" w:rsidRDefault="007A5D44" w:rsidP="00DC504A">
            <w:r w:rsidRPr="008F0915">
              <w:t>формализация</w:t>
            </w:r>
          </w:p>
          <w:p w14:paraId="4C6EFA3D" w14:textId="77777777" w:rsidR="007A5D44" w:rsidRPr="008F0915" w:rsidRDefault="007A5D44" w:rsidP="00DC504A">
            <w:r w:rsidRPr="008F0915">
              <w:t>домысел</w:t>
            </w:r>
          </w:p>
          <w:p w14:paraId="1AF8EA56" w14:textId="5882E56D" w:rsidR="007A5D44" w:rsidRPr="008F0915" w:rsidRDefault="007A5D44" w:rsidP="00DC504A">
            <w:r w:rsidRPr="008F0915">
              <w:t>взгляд</w:t>
            </w:r>
          </w:p>
        </w:tc>
        <w:tc>
          <w:tcPr>
            <w:tcW w:w="1394" w:type="dxa"/>
          </w:tcPr>
          <w:p w14:paraId="49EC255E" w14:textId="6CA17028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036257C6" w14:textId="194A8C2E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4BE3F601" w14:textId="77777777" w:rsidTr="007A5D44">
        <w:tc>
          <w:tcPr>
            <w:tcW w:w="988" w:type="dxa"/>
          </w:tcPr>
          <w:p w14:paraId="268F06A5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5179F658" w14:textId="77777777" w:rsidR="007A5D44" w:rsidRPr="008F0915" w:rsidRDefault="007A5D44" w:rsidP="00DC504A">
            <w:pPr>
              <w:jc w:val="both"/>
            </w:pPr>
            <w:r w:rsidRPr="008F0915">
              <w:t>Какой метод исследования относится к эмпирическим?</w:t>
            </w:r>
          </w:p>
          <w:p w14:paraId="4EEC7CC9" w14:textId="77777777" w:rsidR="007A5D44" w:rsidRPr="008F0915" w:rsidRDefault="007A5D44" w:rsidP="00DC504A">
            <w:pPr>
              <w:jc w:val="both"/>
            </w:pPr>
            <w:r w:rsidRPr="008F0915">
              <w:t>формализация</w:t>
            </w:r>
          </w:p>
          <w:p w14:paraId="617C1DA8" w14:textId="77777777" w:rsidR="007A5D44" w:rsidRPr="008F0915" w:rsidRDefault="007A5D44" w:rsidP="00DC504A">
            <w:pPr>
              <w:jc w:val="both"/>
            </w:pPr>
            <w:r w:rsidRPr="008F0915">
              <w:t>обобщение</w:t>
            </w:r>
          </w:p>
          <w:p w14:paraId="718AB2C9" w14:textId="77777777" w:rsidR="007A5D44" w:rsidRPr="008F0915" w:rsidRDefault="007A5D44" w:rsidP="00DC504A">
            <w:pPr>
              <w:jc w:val="both"/>
            </w:pPr>
            <w:r w:rsidRPr="008F0915">
              <w:t>наблюдение</w:t>
            </w:r>
          </w:p>
          <w:p w14:paraId="57FEB052" w14:textId="70F9B36A" w:rsidR="007A5D44" w:rsidRPr="008F0915" w:rsidRDefault="007A5D44" w:rsidP="00DC504A">
            <w:r w:rsidRPr="008F0915">
              <w:t>дедукция</w:t>
            </w:r>
          </w:p>
        </w:tc>
        <w:tc>
          <w:tcPr>
            <w:tcW w:w="1394" w:type="dxa"/>
          </w:tcPr>
          <w:p w14:paraId="200CFA62" w14:textId="4D14AC78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2CEE4543" w14:textId="31C03175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5764B5FD" w14:textId="77777777" w:rsidTr="007A5D44">
        <w:tc>
          <w:tcPr>
            <w:tcW w:w="988" w:type="dxa"/>
          </w:tcPr>
          <w:p w14:paraId="4F7F4097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099BBE25" w14:textId="77777777" w:rsidR="007A5D44" w:rsidRPr="008F0915" w:rsidRDefault="007A5D44" w:rsidP="00DC504A">
            <w:r w:rsidRPr="008F0915">
              <w:t xml:space="preserve"> Способ построения и обоснования научного знания (теоретического или прикладного) для достижения поставленной цели называется </w:t>
            </w:r>
          </w:p>
          <w:p w14:paraId="2D48F9CF" w14:textId="31CE7A17" w:rsidR="007A5D44" w:rsidRPr="008F0915" w:rsidRDefault="007A5D44" w:rsidP="00DC504A">
            <w:r w:rsidRPr="008F0915">
              <w:t>Метод</w:t>
            </w:r>
          </w:p>
          <w:p w14:paraId="2FB889EE" w14:textId="1AB7F647" w:rsidR="007A5D44" w:rsidRPr="008F0915" w:rsidRDefault="007A5D44" w:rsidP="00DC504A">
            <w:r w:rsidRPr="008F0915">
              <w:t>Принцип</w:t>
            </w:r>
          </w:p>
          <w:p w14:paraId="53BE75D5" w14:textId="49C649E4" w:rsidR="007A5D44" w:rsidRPr="008F0915" w:rsidRDefault="007A5D44" w:rsidP="00DC504A">
            <w:r w:rsidRPr="008F0915">
              <w:t>Фактор</w:t>
            </w:r>
          </w:p>
          <w:p w14:paraId="5FDDC46F" w14:textId="50B3C7CC" w:rsidR="007A5D44" w:rsidRPr="008F0915" w:rsidRDefault="007A5D44" w:rsidP="00DC504A">
            <w:r w:rsidRPr="008F0915">
              <w:t>Алгоритм</w:t>
            </w:r>
          </w:p>
        </w:tc>
        <w:tc>
          <w:tcPr>
            <w:tcW w:w="1394" w:type="dxa"/>
          </w:tcPr>
          <w:p w14:paraId="1251526C" w14:textId="25CF795E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54D3AB6F" w14:textId="785BF050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24F81F1E" w14:textId="77777777" w:rsidTr="007A5D44">
        <w:tc>
          <w:tcPr>
            <w:tcW w:w="988" w:type="dxa"/>
          </w:tcPr>
          <w:p w14:paraId="43CF1752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4023D47A" w14:textId="77777777" w:rsidR="007A5D44" w:rsidRPr="008F0915" w:rsidRDefault="007A5D44" w:rsidP="00DC504A">
            <w:r w:rsidRPr="008F0915">
              <w:t xml:space="preserve">Сложный теоретический или практический вопрос, требующий изучения, разрешения – это </w:t>
            </w:r>
          </w:p>
          <w:p w14:paraId="4ED40012" w14:textId="25F4C2CF" w:rsidR="007A5D44" w:rsidRPr="008F0915" w:rsidRDefault="007A5D44" w:rsidP="00DC504A">
            <w:r w:rsidRPr="008F0915">
              <w:t>Проблема</w:t>
            </w:r>
          </w:p>
          <w:p w14:paraId="37F0FC4D" w14:textId="6CC5072E" w:rsidR="007A5D44" w:rsidRPr="008F0915" w:rsidRDefault="007A5D44" w:rsidP="00DC504A">
            <w:r w:rsidRPr="008F0915">
              <w:t>Задача</w:t>
            </w:r>
          </w:p>
          <w:p w14:paraId="7ABE8D16" w14:textId="4D67E065" w:rsidR="007A5D44" w:rsidRPr="008F0915" w:rsidRDefault="007A5D44" w:rsidP="00DC504A">
            <w:r w:rsidRPr="008F0915">
              <w:t>Теория</w:t>
            </w:r>
          </w:p>
        </w:tc>
        <w:tc>
          <w:tcPr>
            <w:tcW w:w="1394" w:type="dxa"/>
          </w:tcPr>
          <w:p w14:paraId="1B17AB42" w14:textId="14AE06BC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7611D3D2" w14:textId="18F5DD01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7C0EB560" w14:textId="77777777" w:rsidTr="007A5D44">
        <w:tc>
          <w:tcPr>
            <w:tcW w:w="988" w:type="dxa"/>
          </w:tcPr>
          <w:p w14:paraId="550229AA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1A4BB603" w14:textId="77777777" w:rsidR="007A5D44" w:rsidRPr="008F0915" w:rsidRDefault="007A5D44" w:rsidP="00DC504A">
            <w:r w:rsidRPr="008F0915">
              <w:t>Процесс или явление, порождающее проблемную ситуацию и взятое исследователем для изучения</w:t>
            </w:r>
          </w:p>
          <w:p w14:paraId="5247B0DC" w14:textId="77777777" w:rsidR="007A5D44" w:rsidRPr="008F0915" w:rsidRDefault="007A5D44" w:rsidP="00DC504A">
            <w:r w:rsidRPr="008F0915">
              <w:t>цель исследования</w:t>
            </w:r>
          </w:p>
          <w:p w14:paraId="6DC74243" w14:textId="77777777" w:rsidR="007A5D44" w:rsidRPr="008F0915" w:rsidRDefault="007A5D44" w:rsidP="00DC504A">
            <w:r w:rsidRPr="008F0915">
              <w:t>предмет исследования</w:t>
            </w:r>
          </w:p>
          <w:p w14:paraId="7E2C5575" w14:textId="77777777" w:rsidR="007A5D44" w:rsidRPr="008F0915" w:rsidRDefault="007A5D44" w:rsidP="00DC504A">
            <w:r w:rsidRPr="008F0915">
              <w:t>объект исследования</w:t>
            </w:r>
          </w:p>
          <w:p w14:paraId="4F053D04" w14:textId="1F139E62" w:rsidR="007A5D44" w:rsidRPr="008F0915" w:rsidRDefault="007A5D44" w:rsidP="00DC504A">
            <w:r w:rsidRPr="008F0915">
              <w:t>проблема исследования</w:t>
            </w:r>
          </w:p>
        </w:tc>
        <w:tc>
          <w:tcPr>
            <w:tcW w:w="1394" w:type="dxa"/>
          </w:tcPr>
          <w:p w14:paraId="5D18598D" w14:textId="3C6D483F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0A305A8E" w14:textId="59E7C541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770383DA" w14:textId="77777777" w:rsidTr="007A5D44">
        <w:tc>
          <w:tcPr>
            <w:tcW w:w="988" w:type="dxa"/>
          </w:tcPr>
          <w:p w14:paraId="30EB998F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1384B096" w14:textId="018CB5D4" w:rsidR="007A5D44" w:rsidRPr="008F0915" w:rsidRDefault="007A5D44" w:rsidP="00DC504A">
            <w:r w:rsidRPr="008F0915">
              <w:t>Знание в форме утверждения, достоверность которого строго установлена, называется</w:t>
            </w:r>
          </w:p>
          <w:p w14:paraId="27C70EB9" w14:textId="1EA3210A" w:rsidR="007A5D44" w:rsidRPr="008F0915" w:rsidRDefault="007A5D44" w:rsidP="00DC504A">
            <w:r w:rsidRPr="008F0915">
              <w:t>Правилом</w:t>
            </w:r>
          </w:p>
          <w:p w14:paraId="255C7439" w14:textId="3E459F36" w:rsidR="007A5D44" w:rsidRPr="008F0915" w:rsidRDefault="007A5D44" w:rsidP="00DC504A">
            <w:r w:rsidRPr="008F0915">
              <w:t>Аксиомой</w:t>
            </w:r>
          </w:p>
          <w:p w14:paraId="449D4364" w14:textId="0B12F13F" w:rsidR="007A5D44" w:rsidRPr="008F0915" w:rsidRDefault="007A5D44" w:rsidP="00DC504A">
            <w:r w:rsidRPr="008F0915">
              <w:t>Фактом</w:t>
            </w:r>
          </w:p>
          <w:p w14:paraId="596ED37F" w14:textId="44DE85AD" w:rsidR="007A5D44" w:rsidRPr="008F0915" w:rsidRDefault="007A5D44" w:rsidP="00DC504A">
            <w:r w:rsidRPr="008F0915">
              <w:t xml:space="preserve">Теоремой </w:t>
            </w:r>
          </w:p>
        </w:tc>
        <w:tc>
          <w:tcPr>
            <w:tcW w:w="1394" w:type="dxa"/>
          </w:tcPr>
          <w:p w14:paraId="297BBF09" w14:textId="1994D6D9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0B5C8268" w14:textId="7ED0D1A6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44C5916B" w14:textId="77777777" w:rsidTr="007A5D44">
        <w:tc>
          <w:tcPr>
            <w:tcW w:w="988" w:type="dxa"/>
          </w:tcPr>
          <w:p w14:paraId="6EAF99D2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61AD064C" w14:textId="4E0A752E" w:rsidR="007A5D44" w:rsidRPr="008F0915" w:rsidRDefault="007A5D44" w:rsidP="00DC504A">
            <w:r w:rsidRPr="008F0915">
              <w:t>Предварительное и проблематичное суждение называется предположение или мнение?</w:t>
            </w:r>
          </w:p>
        </w:tc>
        <w:tc>
          <w:tcPr>
            <w:tcW w:w="1394" w:type="dxa"/>
          </w:tcPr>
          <w:p w14:paraId="7647552B" w14:textId="549E7020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299B457D" w14:textId="2C07CC4F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5E57D7DB" w14:textId="77777777" w:rsidTr="007A5D44">
        <w:tc>
          <w:tcPr>
            <w:tcW w:w="988" w:type="dxa"/>
          </w:tcPr>
          <w:p w14:paraId="41EF0F8C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0B34363E" w14:textId="4458FC53" w:rsidR="007A5D44" w:rsidRPr="008F0915" w:rsidRDefault="007A5D44" w:rsidP="00DC504A">
            <w:r w:rsidRPr="008F0915">
              <w:t>Совокупность методов и устройств, использующихся для обработки информации это _</w:t>
            </w:r>
          </w:p>
        </w:tc>
        <w:tc>
          <w:tcPr>
            <w:tcW w:w="1394" w:type="dxa"/>
          </w:tcPr>
          <w:p w14:paraId="5A469EE4" w14:textId="0B1265C4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624A7ADA" w14:textId="2AEC28DD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59564C7B" w14:textId="77777777" w:rsidTr="007A5D44">
        <w:tc>
          <w:tcPr>
            <w:tcW w:w="988" w:type="dxa"/>
          </w:tcPr>
          <w:p w14:paraId="4E2B6568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71DE3526" w14:textId="1180BA03" w:rsidR="007A5D44" w:rsidRPr="008F0915" w:rsidRDefault="007A5D44" w:rsidP="00DC504A">
            <w:r w:rsidRPr="008F0915">
              <w:t>Совокупность сведений, получаемых и накапливаемых в процессе развития науки и практической деятельности людей для их многократного использования в производстве и управлении это _______</w:t>
            </w:r>
          </w:p>
        </w:tc>
        <w:tc>
          <w:tcPr>
            <w:tcW w:w="1394" w:type="dxa"/>
          </w:tcPr>
          <w:p w14:paraId="344FE2C2" w14:textId="56FB9474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77BAEE56" w14:textId="2E778C1D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2DA4165A" w14:textId="77777777" w:rsidTr="007A5D44">
        <w:tc>
          <w:tcPr>
            <w:tcW w:w="988" w:type="dxa"/>
          </w:tcPr>
          <w:p w14:paraId="6A25C8C9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4694A68E" w14:textId="3C11868E" w:rsidR="007A5D44" w:rsidRPr="008F0915" w:rsidRDefault="007A5D44" w:rsidP="00DC504A">
            <w:r w:rsidRPr="008F0915">
              <w:t>Некоторое требование к образованию и подготовке специалистов, необходимых для выполнения своих профессиональных обязанностей это информационная _______</w:t>
            </w:r>
          </w:p>
        </w:tc>
        <w:tc>
          <w:tcPr>
            <w:tcW w:w="1394" w:type="dxa"/>
          </w:tcPr>
          <w:p w14:paraId="0854B54D" w14:textId="68057779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34BC0F4F" w14:textId="2F4752D3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4A9DCF91" w14:textId="77777777" w:rsidTr="007A5D44">
        <w:tc>
          <w:tcPr>
            <w:tcW w:w="988" w:type="dxa"/>
          </w:tcPr>
          <w:p w14:paraId="15B16ECB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52F42867" w14:textId="3A1DF408" w:rsidR="007A5D44" w:rsidRPr="008F0915" w:rsidRDefault="007A5D44" w:rsidP="00DC504A">
            <w:r w:rsidRPr="008F0915">
              <w:t>Для проверки искажения информации вычисляется контрольная ______</w:t>
            </w:r>
          </w:p>
        </w:tc>
        <w:tc>
          <w:tcPr>
            <w:tcW w:w="1394" w:type="dxa"/>
          </w:tcPr>
          <w:p w14:paraId="64152FA3" w14:textId="0D413CDF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1BD161B3" w14:textId="07D77680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212B27C8" w14:textId="77777777" w:rsidTr="007A5D44">
        <w:tc>
          <w:tcPr>
            <w:tcW w:w="988" w:type="dxa"/>
          </w:tcPr>
          <w:p w14:paraId="21CC7CEE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3CE17C72" w14:textId="3F044031" w:rsidR="007A5D44" w:rsidRPr="008F0915" w:rsidRDefault="007A5D44" w:rsidP="00DC504A">
            <w:r w:rsidRPr="008F0915">
              <w:t>Подход к оценке качества информации основанный на смысловом содержании информации - это _________ подход</w:t>
            </w:r>
          </w:p>
        </w:tc>
        <w:tc>
          <w:tcPr>
            <w:tcW w:w="1394" w:type="dxa"/>
          </w:tcPr>
          <w:p w14:paraId="2E07154E" w14:textId="284E954B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60C92F5F" w14:textId="786209DD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3C0780E1" w14:textId="77777777" w:rsidTr="007A5D44">
        <w:tc>
          <w:tcPr>
            <w:tcW w:w="988" w:type="dxa"/>
          </w:tcPr>
          <w:p w14:paraId="546A2A07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181FC203" w14:textId="77777777" w:rsidR="007A5D44" w:rsidRPr="008F0915" w:rsidRDefault="007A5D44" w:rsidP="00DC504A">
            <w:r w:rsidRPr="008F0915">
              <w:t>Анализ ценности информации, с точки зрения потребителя – это ____________ подход</w:t>
            </w:r>
          </w:p>
          <w:p w14:paraId="07DB3439" w14:textId="0F284D07" w:rsidR="007A5D44" w:rsidRPr="008F0915" w:rsidRDefault="007A5D44" w:rsidP="00DC504A"/>
        </w:tc>
        <w:tc>
          <w:tcPr>
            <w:tcW w:w="1394" w:type="dxa"/>
          </w:tcPr>
          <w:p w14:paraId="684AF68B" w14:textId="56036E4F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1EE115A1" w14:textId="704E8004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1C3841B9" w14:textId="77777777" w:rsidTr="007A5D44">
        <w:tc>
          <w:tcPr>
            <w:tcW w:w="988" w:type="dxa"/>
          </w:tcPr>
          <w:p w14:paraId="1FA2A4A6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3D9335F1" w14:textId="0DF44FA0" w:rsidR="007A5D44" w:rsidRPr="008F0915" w:rsidRDefault="007A5D44" w:rsidP="00DC504A">
            <w:r w:rsidRPr="008F0915">
              <w:t xml:space="preserve">Упорядоченный набор структурированной информации или данных, которые обычно хранятся в электронном виде в компьютерной системе – это </w:t>
            </w:r>
          </w:p>
        </w:tc>
        <w:tc>
          <w:tcPr>
            <w:tcW w:w="1394" w:type="dxa"/>
          </w:tcPr>
          <w:p w14:paraId="52F19E3D" w14:textId="405A4B38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1A5078D5" w14:textId="14654593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4122C2A0" w14:textId="77777777" w:rsidTr="007A5D44">
        <w:tc>
          <w:tcPr>
            <w:tcW w:w="988" w:type="dxa"/>
          </w:tcPr>
          <w:p w14:paraId="191AED41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390C9002" w14:textId="221425F0" w:rsidR="007A5D44" w:rsidRPr="008F0915" w:rsidRDefault="007A5D44" w:rsidP="00DC504A">
            <w:r w:rsidRPr="008F0915">
              <w:t>Технологии, формируемые на основе базовых и ориентированные на полную информатизацию объекта, т.е. комплексное решение функциональной задачи. Данные технологии составляют основную массу продаваемых на рынке продуктов.</w:t>
            </w:r>
          </w:p>
        </w:tc>
        <w:tc>
          <w:tcPr>
            <w:tcW w:w="1394" w:type="dxa"/>
          </w:tcPr>
          <w:p w14:paraId="6483A14B" w14:textId="3D57905A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28CFA612" w14:textId="6140E3E2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25171DD6" w14:textId="77777777" w:rsidTr="007A5D44">
        <w:tc>
          <w:tcPr>
            <w:tcW w:w="988" w:type="dxa"/>
          </w:tcPr>
          <w:p w14:paraId="424E9767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5C1330B2" w14:textId="29E77096" w:rsidR="007A5D44" w:rsidRPr="008F0915" w:rsidRDefault="007A5D44" w:rsidP="00DC504A">
            <w:r w:rsidRPr="008F0915">
              <w:t>Во введении в научных работах (статьях, отчетах) необходимо сформулировать цель исследования и некоторое количество ________, позволяющих эту цель достигнуть</w:t>
            </w:r>
          </w:p>
        </w:tc>
        <w:tc>
          <w:tcPr>
            <w:tcW w:w="1394" w:type="dxa"/>
          </w:tcPr>
          <w:p w14:paraId="1B87688C" w14:textId="1A5BB4E5" w:rsidR="007A5D44" w:rsidRPr="008F0915" w:rsidRDefault="007A5D44" w:rsidP="00DC504A">
            <w:pPr>
              <w:jc w:val="center"/>
            </w:pPr>
            <w:r w:rsidRPr="008F0915">
              <w:t>ОПК-9</w:t>
            </w:r>
          </w:p>
        </w:tc>
        <w:tc>
          <w:tcPr>
            <w:tcW w:w="1529" w:type="dxa"/>
          </w:tcPr>
          <w:p w14:paraId="34C2828D" w14:textId="0C2CF618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1A330744" w14:textId="77777777" w:rsidTr="007A5D44">
        <w:tc>
          <w:tcPr>
            <w:tcW w:w="988" w:type="dxa"/>
          </w:tcPr>
          <w:p w14:paraId="4AC7530F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3287CCE3" w14:textId="77777777" w:rsidR="007A5D44" w:rsidRPr="008F0915" w:rsidRDefault="007A5D44" w:rsidP="00DC504A">
            <w:r w:rsidRPr="008F0915">
              <w:t>Согласно ГОСТ Р ИСО/МЭК 25010–2015, показатель внутреннего качества программного обеспечения (</w:t>
            </w:r>
            <w:proofErr w:type="spellStart"/>
            <w:r w:rsidRPr="008F0915">
              <w:t>internal</w:t>
            </w:r>
            <w:proofErr w:type="spellEnd"/>
            <w:r w:rsidRPr="008F0915">
              <w:t xml:space="preserve"> </w:t>
            </w:r>
            <w:proofErr w:type="spellStart"/>
            <w:r w:rsidRPr="008F0915">
              <w:t>measure</w:t>
            </w:r>
            <w:proofErr w:type="spellEnd"/>
            <w:r w:rsidRPr="008F0915">
              <w:t xml:space="preserve"> </w:t>
            </w:r>
            <w:proofErr w:type="spellStart"/>
            <w:r w:rsidRPr="008F0915">
              <w:t>of</w:t>
            </w:r>
            <w:proofErr w:type="spellEnd"/>
            <w:r w:rsidRPr="008F0915">
              <w:t xml:space="preserve"> </w:t>
            </w:r>
            <w:proofErr w:type="spellStart"/>
            <w:r w:rsidRPr="008F0915">
              <w:t>software</w:t>
            </w:r>
            <w:proofErr w:type="spellEnd"/>
            <w:r w:rsidRPr="008F0915">
              <w:t xml:space="preserve"> </w:t>
            </w:r>
            <w:proofErr w:type="spellStart"/>
            <w:r w:rsidRPr="008F0915">
              <w:t>quality</w:t>
            </w:r>
            <w:proofErr w:type="spellEnd"/>
            <w:r w:rsidRPr="008F0915">
              <w:t>) — это</w:t>
            </w:r>
          </w:p>
          <w:p w14:paraId="66265A56" w14:textId="098BA84F" w:rsidR="007A5D44" w:rsidRPr="008F0915" w:rsidRDefault="007A5D44" w:rsidP="00DC504A">
            <w:r w:rsidRPr="008F0915">
              <w:t>показатель степени, с которой множество статических свойств программной продукции удовлетворяет заявленным и подразумеваемым требованиям для этой продукции при использовании в заданных условиях</w:t>
            </w:r>
          </w:p>
          <w:p w14:paraId="5CBA7C0B" w14:textId="77777777" w:rsidR="007A5D44" w:rsidRPr="008F0915" w:rsidRDefault="007A5D44" w:rsidP="00DC504A">
            <w:r w:rsidRPr="008F0915">
              <w:t>степень, в которой продукт или система могут использоваться для достижения определенных целей в конкретных условиях использования для удовлетворения потребностей пользователей</w:t>
            </w:r>
          </w:p>
          <w:p w14:paraId="1139788E" w14:textId="77777777" w:rsidR="007A5D44" w:rsidRPr="008F0915" w:rsidRDefault="007A5D44" w:rsidP="00DC504A">
            <w:r w:rsidRPr="008F0915">
              <w:t>степень, с которой характеристики данных удовлетворяют подразумеваемым требованиям при использовании в заданных условиях</w:t>
            </w:r>
          </w:p>
          <w:p w14:paraId="5BCA4635" w14:textId="3374CDBA" w:rsidR="007A5D44" w:rsidRPr="008F0915" w:rsidRDefault="007A5D44" w:rsidP="00DC504A">
            <w:r w:rsidRPr="008F0915">
              <w:t>показатель степени, с которой программная продукция позволяет поведению (функционированию) системы удовлетворять заявленным и реализованным требованиям к этой системе, включая программное обеспечение при использовании в заданных условиях</w:t>
            </w:r>
          </w:p>
        </w:tc>
        <w:tc>
          <w:tcPr>
            <w:tcW w:w="1394" w:type="dxa"/>
          </w:tcPr>
          <w:p w14:paraId="2A085657" w14:textId="1B8DC285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1CE50D11" w14:textId="4A774880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79BC305F" w14:textId="77777777" w:rsidTr="007A5D44">
        <w:tc>
          <w:tcPr>
            <w:tcW w:w="988" w:type="dxa"/>
          </w:tcPr>
          <w:p w14:paraId="09E9D9AD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7CC23FD9" w14:textId="77777777" w:rsidR="007A5D44" w:rsidRPr="008F0915" w:rsidRDefault="007A5D44" w:rsidP="00DC504A">
            <w:r w:rsidRPr="008F0915">
              <w:t>В соответствии со стандартом ИСО/МЭК 15939 «Процессы измерения» выделяют следующие типы шкал:</w:t>
            </w:r>
          </w:p>
          <w:p w14:paraId="39BFBD7A" w14:textId="77777777" w:rsidR="007A5D44" w:rsidRPr="008F0915" w:rsidRDefault="007A5D44" w:rsidP="00DC504A">
            <w:r w:rsidRPr="008F0915">
              <w:t>шкала номинального типа, шкала порядкового типа, шкала интервального типа, шкала относительного типа</w:t>
            </w:r>
          </w:p>
          <w:p w14:paraId="360DE43C" w14:textId="77777777" w:rsidR="007A5D44" w:rsidRPr="008F0915" w:rsidRDefault="007A5D44" w:rsidP="00DC504A">
            <w:r w:rsidRPr="008F0915">
              <w:t>шкала номинального типа, шкала порядкового типа, шкала интервального типа</w:t>
            </w:r>
          </w:p>
          <w:p w14:paraId="4A06B5C1" w14:textId="77777777" w:rsidR="007A5D44" w:rsidRPr="008F0915" w:rsidRDefault="007A5D44" w:rsidP="00DC504A">
            <w:r w:rsidRPr="008F0915">
              <w:t>шкала номинального типа, шкала порядкового типа, шкала относительного типа</w:t>
            </w:r>
          </w:p>
          <w:p w14:paraId="6B50862E" w14:textId="1EEC923B" w:rsidR="007A5D44" w:rsidRPr="008F0915" w:rsidRDefault="007A5D44" w:rsidP="00DC504A">
            <w:r w:rsidRPr="008F0915">
              <w:t>шкала номинального типа, шкала порядкового типа, шкала интервального типа, шкала относительного типа, шкала абсолютного типа</w:t>
            </w:r>
          </w:p>
        </w:tc>
        <w:tc>
          <w:tcPr>
            <w:tcW w:w="1394" w:type="dxa"/>
          </w:tcPr>
          <w:p w14:paraId="126F0385" w14:textId="396E8741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47E6BBB7" w14:textId="6634DAC3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0AE9477D" w14:textId="77777777" w:rsidTr="007A5D44">
        <w:tc>
          <w:tcPr>
            <w:tcW w:w="988" w:type="dxa"/>
          </w:tcPr>
          <w:p w14:paraId="0053C021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3CFAA2D3" w14:textId="77777777" w:rsidR="007A5D44" w:rsidRPr="008F0915" w:rsidRDefault="007A5D44" w:rsidP="00DC504A">
            <w:r w:rsidRPr="008F0915">
              <w:t>В соответствии со стандартом ИСО/МЭК 15939 «Процессы измерения», информационная потребность (</w:t>
            </w:r>
            <w:proofErr w:type="spellStart"/>
            <w:r w:rsidRPr="008F0915">
              <w:t>information</w:t>
            </w:r>
            <w:proofErr w:type="spellEnd"/>
            <w:r w:rsidRPr="008F0915">
              <w:t xml:space="preserve"> </w:t>
            </w:r>
            <w:proofErr w:type="spellStart"/>
            <w:r w:rsidRPr="008F0915">
              <w:t>need</w:t>
            </w:r>
            <w:proofErr w:type="spellEnd"/>
            <w:r w:rsidRPr="008F0915">
              <w:t>) — это</w:t>
            </w:r>
          </w:p>
          <w:p w14:paraId="6EC4898B" w14:textId="77777777" w:rsidR="007A5D44" w:rsidRPr="008F0915" w:rsidRDefault="007A5D44" w:rsidP="00DC504A">
            <w:r w:rsidRPr="008F0915">
              <w:t>понимание, необходимое для управления целями, задачами, рисками и проблемами</w:t>
            </w:r>
          </w:p>
          <w:p w14:paraId="2FCE269B" w14:textId="77777777" w:rsidR="007A5D44" w:rsidRPr="008F0915" w:rsidRDefault="007A5D44" w:rsidP="00DC504A">
            <w:r w:rsidRPr="008F0915">
              <w:t>понимание пользователем, зачем ему информация</w:t>
            </w:r>
          </w:p>
          <w:p w14:paraId="7E9B7845" w14:textId="77777777" w:rsidR="007A5D44" w:rsidRPr="008F0915" w:rsidRDefault="007A5D44" w:rsidP="00DC504A">
            <w:r w:rsidRPr="008F0915">
              <w:t>информация, необходимая пользователю для приобретения знаний</w:t>
            </w:r>
          </w:p>
          <w:p w14:paraId="27FE5761" w14:textId="108F4156" w:rsidR="007A5D44" w:rsidRPr="008F0915" w:rsidRDefault="007A5D44" w:rsidP="00DC504A">
            <w:r w:rsidRPr="008F0915">
              <w:t xml:space="preserve">основание пирамиды потребностей </w:t>
            </w:r>
            <w:proofErr w:type="spellStart"/>
            <w:r w:rsidRPr="008F0915">
              <w:t>Маслоу</w:t>
            </w:r>
            <w:proofErr w:type="spellEnd"/>
          </w:p>
        </w:tc>
        <w:tc>
          <w:tcPr>
            <w:tcW w:w="1394" w:type="dxa"/>
          </w:tcPr>
          <w:p w14:paraId="188E5D40" w14:textId="60478C6C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289C2FFA" w14:textId="14B945CE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7520778A" w14:textId="77777777" w:rsidTr="007A5D44">
        <w:tc>
          <w:tcPr>
            <w:tcW w:w="988" w:type="dxa"/>
          </w:tcPr>
          <w:p w14:paraId="4A109AF1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199B658C" w14:textId="77777777" w:rsidR="007A5D44" w:rsidRPr="008F0915" w:rsidRDefault="007A5D44" w:rsidP="00DC504A">
            <w:r w:rsidRPr="008F0915">
              <w:t>Серия международных стандартов «Информационные технологии. Системная и программная инженерия. Требования и оценка качества систем и программного обеспечения (</w:t>
            </w:r>
            <w:proofErr w:type="spellStart"/>
            <w:r w:rsidRPr="008F0915">
              <w:t>SQuaRE</w:t>
            </w:r>
            <w:proofErr w:type="spellEnd"/>
            <w:r w:rsidRPr="008F0915">
              <w:t>)» включает в себя … основных разделов.</w:t>
            </w:r>
          </w:p>
          <w:p w14:paraId="6D7C368C" w14:textId="77777777" w:rsidR="007A5D44" w:rsidRPr="008F0915" w:rsidRDefault="007A5D44" w:rsidP="00DC504A">
            <w:r w:rsidRPr="008F0915">
              <w:t>12</w:t>
            </w:r>
          </w:p>
          <w:p w14:paraId="6DA7D322" w14:textId="77777777" w:rsidR="007A5D44" w:rsidRPr="008F0915" w:rsidRDefault="007A5D44" w:rsidP="00DC504A">
            <w:r w:rsidRPr="008F0915">
              <w:t>9</w:t>
            </w:r>
          </w:p>
          <w:p w14:paraId="62EEF86A" w14:textId="77777777" w:rsidR="007A5D44" w:rsidRPr="008F0915" w:rsidRDefault="007A5D44" w:rsidP="00DC504A">
            <w:r w:rsidRPr="008F0915">
              <w:t>6</w:t>
            </w:r>
          </w:p>
          <w:p w14:paraId="376E02AC" w14:textId="77777777" w:rsidR="007A5D44" w:rsidRPr="008F0915" w:rsidRDefault="007A5D44" w:rsidP="00DC504A">
            <w:r w:rsidRPr="008F0915">
              <w:t>3</w:t>
            </w:r>
          </w:p>
          <w:p w14:paraId="7A14F66D" w14:textId="5E27C99A" w:rsidR="007A5D44" w:rsidRPr="008F0915" w:rsidRDefault="007A5D44" w:rsidP="00DC504A"/>
        </w:tc>
        <w:tc>
          <w:tcPr>
            <w:tcW w:w="1394" w:type="dxa"/>
          </w:tcPr>
          <w:p w14:paraId="2A06995E" w14:textId="33E2F3D6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5A366DD5" w14:textId="22B7B6F2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05720413" w14:textId="77777777" w:rsidTr="007A5D44">
        <w:tc>
          <w:tcPr>
            <w:tcW w:w="988" w:type="dxa"/>
          </w:tcPr>
          <w:p w14:paraId="7C5DC362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465AAFDC" w14:textId="77777777" w:rsidR="007A5D44" w:rsidRPr="008F0915" w:rsidRDefault="007A5D44" w:rsidP="00555751">
            <w:r w:rsidRPr="008F0915">
              <w:t>Серия международных стандартов «Информационные технологии. Системная и программная инженерия. Требования и оценка качества систем и программного обеспечения (</w:t>
            </w:r>
            <w:proofErr w:type="spellStart"/>
            <w:r w:rsidRPr="008F0915">
              <w:t>SQuaRE</w:t>
            </w:r>
            <w:proofErr w:type="spellEnd"/>
            <w:r w:rsidRPr="008F0915">
              <w:t>)» включает в себя следующие основные разделы:</w:t>
            </w:r>
          </w:p>
          <w:p w14:paraId="61FC10B8" w14:textId="2FEA26DD" w:rsidR="007A5D44" w:rsidRPr="008F0915" w:rsidRDefault="007A5D44" w:rsidP="00555751">
            <w:r w:rsidRPr="008F0915">
              <w:t xml:space="preserve">«Менеджмент качества» (ИСО/IЕС 2500n), «Модель качества» (ИСО/МЭК 2501n), «Измерение качества» (ИСО/МЭК 2502n), «Требования к качеству» (ИСО/МЭК 2503n), «Расширение </w:t>
            </w:r>
            <w:proofErr w:type="spellStart"/>
            <w:r w:rsidRPr="008F0915">
              <w:t>SQuaRE</w:t>
            </w:r>
            <w:proofErr w:type="spellEnd"/>
            <w:r w:rsidRPr="008F0915">
              <w:t>» (ИСО/МЭК 2505n).</w:t>
            </w:r>
          </w:p>
          <w:p w14:paraId="70576E94" w14:textId="793F777E" w:rsidR="007A5D44" w:rsidRPr="008F0915" w:rsidRDefault="007A5D44" w:rsidP="00555751">
            <w:r w:rsidRPr="008F0915">
              <w:t xml:space="preserve">«Менеджмент качества» (ИСО/IЕС 25000), «Модель качества» (ИСО/МЭК 25010), «Измерение качества» (ИСО/МЭК 25020), «Требования к качеству» (ИСО/МЭК 25030), «Оценка качества» (ИСО/МЭК 25040), «Расширение </w:t>
            </w:r>
            <w:proofErr w:type="spellStart"/>
            <w:r w:rsidRPr="008F0915">
              <w:t>SQuaRE</w:t>
            </w:r>
            <w:proofErr w:type="spellEnd"/>
            <w:r w:rsidRPr="008F0915">
              <w:t>» (ИСО/МЭК 25050 - ИСО/МЭК 25099).</w:t>
            </w:r>
          </w:p>
          <w:p w14:paraId="075B1A77" w14:textId="77777777" w:rsidR="007A5D44" w:rsidRPr="008F0915" w:rsidRDefault="007A5D44" w:rsidP="00555751">
            <w:r w:rsidRPr="008F0915">
              <w:t xml:space="preserve">«Менеджмент качества» (ИСО/IЕС 2500n), «Модель качества» (ИСО/МЭК 2501n), «Измерение качества» (ИСО/МЭК 2502n), «Требования к качеству» (ИСО/МЭК 2503n), «Оценка качества» (ИСО/МЭК 2504n), «Расширение </w:t>
            </w:r>
            <w:proofErr w:type="spellStart"/>
            <w:r w:rsidRPr="008F0915">
              <w:t>SQuaRE</w:t>
            </w:r>
            <w:proofErr w:type="spellEnd"/>
            <w:r w:rsidRPr="008F0915">
              <w:t>» (ИСО/МЭК 25050 - ИСО/МЭК 25099).</w:t>
            </w:r>
          </w:p>
          <w:p w14:paraId="341D751F" w14:textId="471CE298" w:rsidR="007A5D44" w:rsidRPr="008F0915" w:rsidRDefault="007A5D44" w:rsidP="00555751">
            <w:r w:rsidRPr="008F0915">
              <w:t xml:space="preserve">«Менеджмент качества» (ИСО/IЕС 25001), «Модель качества» (ИСО/МЭК 25012), «Измерение качества» (ИСО/МЭК 25023), «Требования к качеству» (ИСО/МЭК 25035), «Оценка качества» (ИСО/МЭК 25046), «Расширение </w:t>
            </w:r>
            <w:proofErr w:type="spellStart"/>
            <w:r w:rsidRPr="008F0915">
              <w:t>SQuaRE</w:t>
            </w:r>
            <w:proofErr w:type="spellEnd"/>
            <w:r w:rsidRPr="008F0915">
              <w:t>» (ИСО/МЭК 25057), «Приложения к </w:t>
            </w:r>
            <w:proofErr w:type="spellStart"/>
            <w:r w:rsidRPr="008F0915">
              <w:t>SQuaRE</w:t>
            </w:r>
            <w:proofErr w:type="spellEnd"/>
            <w:r w:rsidRPr="008F0915">
              <w:t>» (ИСО/МЭК 25098).</w:t>
            </w:r>
          </w:p>
        </w:tc>
        <w:tc>
          <w:tcPr>
            <w:tcW w:w="1394" w:type="dxa"/>
          </w:tcPr>
          <w:p w14:paraId="7E54BC49" w14:textId="24B12219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13C847AA" w14:textId="7CF223D9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2B21C199" w14:textId="77777777" w:rsidTr="007A5D44">
        <w:tc>
          <w:tcPr>
            <w:tcW w:w="988" w:type="dxa"/>
          </w:tcPr>
          <w:p w14:paraId="72F98B42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66BE01C1" w14:textId="77777777" w:rsidR="007A5D44" w:rsidRPr="008F0915" w:rsidRDefault="007A5D44" w:rsidP="00555751">
            <w:r w:rsidRPr="008F0915">
              <w:t xml:space="preserve">Согласно ГОСТ Р ИСО/МЭК 25010–2015, качество при использовании — это </w:t>
            </w:r>
          </w:p>
          <w:p w14:paraId="0452BC33" w14:textId="411D1D1D" w:rsidR="007A5D44" w:rsidRPr="008F0915" w:rsidRDefault="007A5D44" w:rsidP="00555751">
            <w:r w:rsidRPr="008F0915">
              <w:t>степень, в которой продукт или система могут использоваться для достижения определенных целей</w:t>
            </w:r>
            <w:r>
              <w:t xml:space="preserve"> </w:t>
            </w:r>
            <w:r w:rsidRPr="008F0915">
              <w:t>в</w:t>
            </w:r>
            <w:r>
              <w:t xml:space="preserve"> </w:t>
            </w:r>
            <w:r w:rsidRPr="008F0915">
              <w:t>конкретных условиях использования для удовлетворения потребностей</w:t>
            </w:r>
            <w:r>
              <w:t xml:space="preserve"> </w:t>
            </w:r>
            <w:r w:rsidRPr="008F0915">
              <w:t>пользователей</w:t>
            </w:r>
          </w:p>
          <w:p w14:paraId="0729982D" w14:textId="45A35FFD" w:rsidR="007A5D44" w:rsidRPr="008F0915" w:rsidRDefault="007A5D44" w:rsidP="00555751">
            <w:r w:rsidRPr="008F0915">
              <w:lastRenderedPageBreak/>
              <w:t>степень, в которой продукт или система могут использоваться конкретными пользователями для достижения определенных целей</w:t>
            </w:r>
            <w:r>
              <w:t xml:space="preserve"> </w:t>
            </w:r>
            <w:r w:rsidRPr="008F0915">
              <w:t>в</w:t>
            </w:r>
            <w:r>
              <w:t xml:space="preserve"> </w:t>
            </w:r>
            <w:r w:rsidRPr="008F0915">
              <w:t>конкретных условиях использования</w:t>
            </w:r>
          </w:p>
          <w:p w14:paraId="64D4D7FD" w14:textId="7E5F3228" w:rsidR="007A5D44" w:rsidRPr="008F0915" w:rsidRDefault="007A5D44" w:rsidP="00555751">
            <w:r w:rsidRPr="008F0915">
              <w:t>степень, в которой продукт или система могут использоваться конкретными пользователями для достижения определенных целей с эффективностью, производительностью, свободой от риска и удовлетворенностью в конкретных условиях использования для удовлетворения их потребностей</w:t>
            </w:r>
          </w:p>
          <w:p w14:paraId="6A606ABF" w14:textId="51CE9CB8" w:rsidR="007A5D44" w:rsidRPr="008F0915" w:rsidRDefault="007A5D44" w:rsidP="00555751">
            <w:r w:rsidRPr="008F0915">
              <w:t>удовлетворенность конкретных пользователей от степени достижения определенных целей с требуемой эффективностью в конкретных условиях использования для удовлетворения их потребностей</w:t>
            </w:r>
          </w:p>
        </w:tc>
        <w:tc>
          <w:tcPr>
            <w:tcW w:w="1394" w:type="dxa"/>
          </w:tcPr>
          <w:p w14:paraId="6BD528F2" w14:textId="3A75EC41" w:rsidR="007A5D44" w:rsidRPr="008F0915" w:rsidRDefault="007A5D44" w:rsidP="00DC504A">
            <w:pPr>
              <w:jc w:val="center"/>
            </w:pPr>
            <w:r w:rsidRPr="008F0915">
              <w:lastRenderedPageBreak/>
              <w:t>ОПК-4</w:t>
            </w:r>
          </w:p>
        </w:tc>
        <w:tc>
          <w:tcPr>
            <w:tcW w:w="1529" w:type="dxa"/>
          </w:tcPr>
          <w:p w14:paraId="6B90BFFA" w14:textId="7056360A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7A7F3AC2" w14:textId="77777777" w:rsidTr="007A5D44">
        <w:tc>
          <w:tcPr>
            <w:tcW w:w="988" w:type="dxa"/>
          </w:tcPr>
          <w:p w14:paraId="553B55C3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1905359D" w14:textId="77777777" w:rsidR="007A5D44" w:rsidRPr="008F0915" w:rsidRDefault="007A5D44" w:rsidP="00555751">
            <w:r w:rsidRPr="008F0915">
              <w:t>Согласно ГОСТ Р ИСО/МЭК 25010–2015, модель качества продукта разделяет свойства качества продукта на восемь характеристик, которыми являются:</w:t>
            </w:r>
          </w:p>
          <w:p w14:paraId="14AEA4EC" w14:textId="77777777" w:rsidR="007A5D44" w:rsidRPr="008F0915" w:rsidRDefault="007A5D44" w:rsidP="00555751"/>
          <w:p w14:paraId="29D3114B" w14:textId="56ED6626" w:rsidR="007A5D44" w:rsidRPr="008F0915" w:rsidRDefault="007A5D44" w:rsidP="00555751">
            <w:r w:rsidRPr="008F0915">
              <w:t>практи</w:t>
            </w:r>
            <w:r>
              <w:t xml:space="preserve">ческая пригодность, надежность, </w:t>
            </w:r>
            <w:proofErr w:type="spellStart"/>
            <w:r w:rsidRPr="008F0915">
              <w:t>заменоспособность</w:t>
            </w:r>
            <w:proofErr w:type="spellEnd"/>
            <w:r w:rsidRPr="008F0915">
              <w:t xml:space="preserve">, удобство использования, защищенность, совместимость, </w:t>
            </w:r>
            <w:proofErr w:type="spellStart"/>
            <w:r w:rsidRPr="008F0915">
              <w:t>сопровождаемость</w:t>
            </w:r>
            <w:proofErr w:type="spellEnd"/>
            <w:r w:rsidRPr="008F0915">
              <w:t xml:space="preserve"> и переносимость</w:t>
            </w:r>
          </w:p>
          <w:p w14:paraId="4FF3633C" w14:textId="77777777" w:rsidR="007A5D44" w:rsidRPr="008F0915" w:rsidRDefault="007A5D44" w:rsidP="00555751">
            <w:r w:rsidRPr="008F0915">
              <w:t xml:space="preserve">функциональная пригодность, надежность, уровень производительности, удобство использования, защищенность, совместимость, </w:t>
            </w:r>
            <w:proofErr w:type="spellStart"/>
            <w:r w:rsidRPr="008F0915">
              <w:t>сопровождаемость</w:t>
            </w:r>
            <w:proofErr w:type="spellEnd"/>
            <w:r w:rsidRPr="008F0915">
              <w:t xml:space="preserve"> и переносимость</w:t>
            </w:r>
          </w:p>
          <w:p w14:paraId="1352ECA2" w14:textId="7DDA91FE" w:rsidR="007A5D44" w:rsidRPr="008F0915" w:rsidRDefault="007A5D44" w:rsidP="00555751">
            <w:r>
              <w:t xml:space="preserve">функциональная пригодность, </w:t>
            </w:r>
            <w:r w:rsidRPr="008F0915">
              <w:t>эффективность, уровень производительности, удобство использования, защищенность, совместимость, переносимость, мобильность</w:t>
            </w:r>
          </w:p>
          <w:p w14:paraId="60560968" w14:textId="166DA988" w:rsidR="007A5D44" w:rsidRPr="008F0915" w:rsidRDefault="007A5D44" w:rsidP="00555751">
            <w:r w:rsidRPr="008F0915">
              <w:t>функциональная пригодность, надежность, уровень производительности, удовлетворенность пользователей, защищенность, совместимость, мобильность и переносимость</w:t>
            </w:r>
          </w:p>
        </w:tc>
        <w:tc>
          <w:tcPr>
            <w:tcW w:w="1394" w:type="dxa"/>
          </w:tcPr>
          <w:p w14:paraId="0ECE4AC9" w14:textId="58F544EA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1B17C8CE" w14:textId="3664015D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3AAAFEF7" w14:textId="77777777" w:rsidTr="007A5D44">
        <w:tc>
          <w:tcPr>
            <w:tcW w:w="988" w:type="dxa"/>
          </w:tcPr>
          <w:p w14:paraId="0774679F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25C78899" w14:textId="77777777" w:rsidR="007A5D44" w:rsidRPr="008F0915" w:rsidRDefault="007A5D44" w:rsidP="00555751">
            <w:r w:rsidRPr="008F0915">
              <w:t>Согласно ГОСТ Р ИСО/МЭК 25010–2015, качество данных (</w:t>
            </w:r>
            <w:proofErr w:type="spellStart"/>
            <w:r w:rsidRPr="008F0915">
              <w:t>data</w:t>
            </w:r>
            <w:proofErr w:type="spellEnd"/>
            <w:r w:rsidRPr="008F0915">
              <w:t xml:space="preserve"> </w:t>
            </w:r>
            <w:proofErr w:type="spellStart"/>
            <w:r w:rsidRPr="008F0915">
              <w:t>quality</w:t>
            </w:r>
            <w:proofErr w:type="spellEnd"/>
            <w:r w:rsidRPr="008F0915">
              <w:t>) — это</w:t>
            </w:r>
          </w:p>
          <w:p w14:paraId="35E3947D" w14:textId="7338B6C5" w:rsidR="007A5D44" w:rsidRPr="008F0915" w:rsidRDefault="007A5D44" w:rsidP="00555751">
            <w:r w:rsidRPr="008F0915">
              <w:t>степень, с которой характеристики данных удовлетворяют подразумеваемым требованиям при использовании в заданных условиях</w:t>
            </w:r>
          </w:p>
          <w:p w14:paraId="6981AB69" w14:textId="77777777" w:rsidR="007A5D44" w:rsidRPr="008F0915" w:rsidRDefault="007A5D44" w:rsidP="00555751">
            <w:r w:rsidRPr="008F0915">
              <w:t>степень, с которой характеристики данных удовлетворяют заявленным и подразумеваемым требованиям при использовании в заданных условиях</w:t>
            </w:r>
          </w:p>
          <w:p w14:paraId="36F8577E" w14:textId="77777777" w:rsidR="007A5D44" w:rsidRPr="008F0915" w:rsidRDefault="007A5D44" w:rsidP="00555751">
            <w:r w:rsidRPr="008F0915">
              <w:t>степень, с которой характеристики данных удовлетворяют заданным требованиям при использовании в заданных условиях</w:t>
            </w:r>
          </w:p>
          <w:p w14:paraId="17B7F11E" w14:textId="11D69EAA" w:rsidR="007A5D44" w:rsidRPr="008F0915" w:rsidRDefault="007A5D44" w:rsidP="00555751">
            <w:r w:rsidRPr="008F0915">
              <w:t>степень, с которой данные соответствуют фактическому состоянию предметной области</w:t>
            </w:r>
          </w:p>
        </w:tc>
        <w:tc>
          <w:tcPr>
            <w:tcW w:w="1394" w:type="dxa"/>
          </w:tcPr>
          <w:p w14:paraId="397B9369" w14:textId="5461B3E7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54D2EBC0" w14:textId="35951DA2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5B8B398B" w14:textId="77777777" w:rsidTr="007A5D44">
        <w:tc>
          <w:tcPr>
            <w:tcW w:w="988" w:type="dxa"/>
          </w:tcPr>
          <w:p w14:paraId="22003A90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1DDB5B10" w14:textId="77777777" w:rsidR="007A5D44" w:rsidRPr="008F0915" w:rsidRDefault="007A5D44" w:rsidP="00555751">
            <w:r w:rsidRPr="008F0915">
              <w:t>Согласно ГОСТ Р ИСО/МЭК 25010–2015, показатель (</w:t>
            </w:r>
            <w:proofErr w:type="spellStart"/>
            <w:r w:rsidRPr="008F0915">
              <w:t>measure</w:t>
            </w:r>
            <w:proofErr w:type="spellEnd"/>
            <w:r w:rsidRPr="008F0915">
              <w:t xml:space="preserve"> (</w:t>
            </w:r>
            <w:proofErr w:type="spellStart"/>
            <w:r w:rsidRPr="008F0915">
              <w:t>noun</w:t>
            </w:r>
            <w:proofErr w:type="spellEnd"/>
            <w:r w:rsidRPr="008F0915">
              <w:t>)) — это</w:t>
            </w:r>
          </w:p>
          <w:p w14:paraId="75BEF009" w14:textId="0429B477" w:rsidR="007A5D44" w:rsidRPr="008F0915" w:rsidRDefault="007A5D44" w:rsidP="00555751">
            <w:r w:rsidRPr="008F0915">
              <w:t>переменная, значение которой определено</w:t>
            </w:r>
          </w:p>
          <w:p w14:paraId="081C2CDD" w14:textId="26E3596C" w:rsidR="007A5D44" w:rsidRPr="008F0915" w:rsidRDefault="007A5D44" w:rsidP="00555751">
            <w:r w:rsidRPr="008F0915">
              <w:t>измеренное численное значение</w:t>
            </w:r>
          </w:p>
          <w:p w14:paraId="0BE5B38D" w14:textId="77777777" w:rsidR="007A5D44" w:rsidRPr="008F0915" w:rsidRDefault="007A5D44" w:rsidP="00555751">
            <w:r w:rsidRPr="008F0915">
              <w:t>переменная, в которой значение определено результатом измерения</w:t>
            </w:r>
          </w:p>
          <w:p w14:paraId="7DD373C9" w14:textId="4A736161" w:rsidR="007A5D44" w:rsidRPr="008F0915" w:rsidRDefault="007A5D44" w:rsidP="00555751">
            <w:r w:rsidRPr="008F0915">
              <w:t>переменная, значение которой используется для определения качества программного продукта</w:t>
            </w:r>
          </w:p>
        </w:tc>
        <w:tc>
          <w:tcPr>
            <w:tcW w:w="1394" w:type="dxa"/>
          </w:tcPr>
          <w:p w14:paraId="1337B69D" w14:textId="433F782A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5B6562C6" w14:textId="349EA951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1A15F6A8" w14:textId="77777777" w:rsidTr="007A5D44">
        <w:tc>
          <w:tcPr>
            <w:tcW w:w="988" w:type="dxa"/>
          </w:tcPr>
          <w:p w14:paraId="7170B480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1E38A660" w14:textId="77777777" w:rsidR="007A5D44" w:rsidRPr="008F0915" w:rsidRDefault="007A5D44" w:rsidP="00555751">
            <w:r w:rsidRPr="008F0915">
              <w:t>Согласно ГОСТ Р ИСО/МЭК 25010–2015, показатель внешнего качества программного обеспечения (</w:t>
            </w:r>
            <w:proofErr w:type="spellStart"/>
            <w:r w:rsidRPr="008F0915">
              <w:t>external</w:t>
            </w:r>
            <w:proofErr w:type="spellEnd"/>
            <w:r w:rsidRPr="008F0915">
              <w:t xml:space="preserve"> </w:t>
            </w:r>
            <w:proofErr w:type="spellStart"/>
            <w:r w:rsidRPr="008F0915">
              <w:t>measure</w:t>
            </w:r>
            <w:proofErr w:type="spellEnd"/>
            <w:r w:rsidRPr="008F0915">
              <w:t xml:space="preserve"> </w:t>
            </w:r>
            <w:proofErr w:type="spellStart"/>
            <w:r w:rsidRPr="008F0915">
              <w:t>of</w:t>
            </w:r>
            <w:proofErr w:type="spellEnd"/>
            <w:r w:rsidRPr="008F0915">
              <w:t xml:space="preserve"> </w:t>
            </w:r>
            <w:proofErr w:type="spellStart"/>
            <w:r w:rsidRPr="008F0915">
              <w:t>software</w:t>
            </w:r>
            <w:proofErr w:type="spellEnd"/>
            <w:r w:rsidRPr="008F0915">
              <w:t xml:space="preserve"> </w:t>
            </w:r>
            <w:proofErr w:type="spellStart"/>
            <w:r w:rsidRPr="008F0915">
              <w:t>quality</w:t>
            </w:r>
            <w:proofErr w:type="spellEnd"/>
            <w:r w:rsidRPr="008F0915">
              <w:t>) — это</w:t>
            </w:r>
          </w:p>
          <w:p w14:paraId="7CF40AD9" w14:textId="77777777" w:rsidR="007A5D44" w:rsidRPr="008F0915" w:rsidRDefault="007A5D44" w:rsidP="00555751">
            <w:r w:rsidRPr="008F0915">
              <w:t>показатель степени, с которой программная продукция позволяет поведению (функционированию) системы удовлетворять заявленным и реализованным требованиям к этой системе, включая программное обеспечение при использовании в заданных условиях</w:t>
            </w:r>
          </w:p>
          <w:p w14:paraId="7A6A2965" w14:textId="73E5EBF8" w:rsidR="007A5D44" w:rsidRPr="008F0915" w:rsidRDefault="007A5D44" w:rsidP="00555751">
            <w:r w:rsidRPr="008F0915">
              <w:t>показатель степени, с которой множество статических свойств программной продукции обеспечивают функциональную пригодность, надежность, уровень производительности, удовлетворенность пользователей, защищенность, совместимость, мобильность и переносимость</w:t>
            </w:r>
          </w:p>
          <w:p w14:paraId="33976A98" w14:textId="6271DBC1" w:rsidR="007A5D44" w:rsidRPr="008F0915" w:rsidRDefault="007A5D44" w:rsidP="00555751">
            <w:r w:rsidRPr="008F0915">
              <w:t>показатель степени, с которой функциональная пригодность, надежность, уровень производительности, удовлетворенность пользователей, защищенность, совместимость, мобильность и переносимость соответствуют требованиям</w:t>
            </w:r>
          </w:p>
          <w:p w14:paraId="0BC991CF" w14:textId="6DCC234B" w:rsidR="007A5D44" w:rsidRPr="008F0915" w:rsidRDefault="007A5D44" w:rsidP="00555751">
            <w:r w:rsidRPr="008F0915">
              <w:t>показатель степени, с которой множество статических свойств программной продукции удовлетворяет заявленным и подразумеваемым требованиям для этой продукции при использовании в за данных условиях</w:t>
            </w:r>
          </w:p>
        </w:tc>
        <w:tc>
          <w:tcPr>
            <w:tcW w:w="1394" w:type="dxa"/>
          </w:tcPr>
          <w:p w14:paraId="37243578" w14:textId="74F1B587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032413BD" w14:textId="45D25D9F" w:rsidR="007A5D44" w:rsidRPr="008F0915" w:rsidRDefault="007A5D44" w:rsidP="00DC504A">
            <w:pPr>
              <w:jc w:val="center"/>
            </w:pPr>
            <w:r w:rsidRPr="008F0915">
              <w:t>1</w:t>
            </w:r>
          </w:p>
        </w:tc>
      </w:tr>
      <w:tr w:rsidR="007A5D44" w:rsidRPr="008F0915" w14:paraId="4A7AC4B8" w14:textId="77777777" w:rsidTr="007A5D44">
        <w:tc>
          <w:tcPr>
            <w:tcW w:w="988" w:type="dxa"/>
          </w:tcPr>
          <w:p w14:paraId="75F406D4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2DB6EECC" w14:textId="3B4EEB6D" w:rsidR="007A5D44" w:rsidRPr="008F0915" w:rsidRDefault="007A5D44" w:rsidP="008125BD">
            <w:r w:rsidRPr="008F0915">
              <w:t xml:space="preserve">Согласно ГОСТ 12207–2010 «Информационная технология. Системная и программная инженерия. Процессы жизненного цикла программных средств», развитие системы, продукта, услуги, проекта или других </w:t>
            </w:r>
            <w:r w:rsidRPr="008F0915">
              <w:lastRenderedPageBreak/>
              <w:t xml:space="preserve">изготовленных человеком объектов, начиная со стадии разработки концепции и заканчивая прекращением применения – это </w:t>
            </w:r>
          </w:p>
        </w:tc>
        <w:tc>
          <w:tcPr>
            <w:tcW w:w="1394" w:type="dxa"/>
          </w:tcPr>
          <w:p w14:paraId="7097744A" w14:textId="77CDE6D0" w:rsidR="007A5D44" w:rsidRPr="008F0915" w:rsidRDefault="007A5D44" w:rsidP="00DC504A">
            <w:pPr>
              <w:jc w:val="center"/>
            </w:pPr>
            <w:r w:rsidRPr="008F0915">
              <w:lastRenderedPageBreak/>
              <w:t>ОПК-4</w:t>
            </w:r>
          </w:p>
        </w:tc>
        <w:tc>
          <w:tcPr>
            <w:tcW w:w="1529" w:type="dxa"/>
          </w:tcPr>
          <w:p w14:paraId="7D553FBA" w14:textId="325E6465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5E57294E" w14:textId="77777777" w:rsidTr="007A5D44">
        <w:tc>
          <w:tcPr>
            <w:tcW w:w="988" w:type="dxa"/>
          </w:tcPr>
          <w:p w14:paraId="09C0423A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2FB96FDB" w14:textId="1CEB31EC" w:rsidR="007A5D44" w:rsidRPr="008F0915" w:rsidRDefault="007A5D44" w:rsidP="00E8177D">
            <w:r w:rsidRPr="008F0915">
              <w:t xml:space="preserve">Согласно ГОСТ 12207–2010 «Информационная технология. Системная и программная инженерия. Процессы жизненного цикла программных средств», прекращение активной поддержки эксплуатирующей и сопровождающей организацией, частичная или полная замена новой системой, или инсталляция обновленной системы – это </w:t>
            </w:r>
          </w:p>
        </w:tc>
        <w:tc>
          <w:tcPr>
            <w:tcW w:w="1394" w:type="dxa"/>
          </w:tcPr>
          <w:p w14:paraId="712AB189" w14:textId="311CB39F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0DE9D32D" w14:textId="1AA26E81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5B1F4FB6" w14:textId="77777777" w:rsidTr="007A5D44">
        <w:tc>
          <w:tcPr>
            <w:tcW w:w="988" w:type="dxa"/>
          </w:tcPr>
          <w:p w14:paraId="4F050B38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0F8C3E89" w14:textId="41061D80" w:rsidR="007A5D44" w:rsidRPr="008F0915" w:rsidRDefault="007A5D44" w:rsidP="00E8177D">
            <w:r w:rsidRPr="008F0915">
              <w:t>Согласно ГОСТ 12207–2010 «Информационная технология. Системная и программная инженерия. Процессы жизненного цикла программных средств», комбинация взаимодействующих элементов, организованных для достижения одной или нескольких поставленных целей - это</w:t>
            </w:r>
          </w:p>
        </w:tc>
        <w:tc>
          <w:tcPr>
            <w:tcW w:w="1394" w:type="dxa"/>
          </w:tcPr>
          <w:p w14:paraId="6620BBCE" w14:textId="3523B08E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10D1C92C" w14:textId="647602AF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30D812C8" w14:textId="77777777" w:rsidTr="007A5D44">
        <w:tc>
          <w:tcPr>
            <w:tcW w:w="988" w:type="dxa"/>
          </w:tcPr>
          <w:p w14:paraId="4950A30F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358C4E31" w14:textId="7B1B7B95" w:rsidR="007A5D44" w:rsidRPr="008F0915" w:rsidRDefault="007A5D44" w:rsidP="00AA46C8">
            <w:r w:rsidRPr="008F0915">
              <w:t xml:space="preserve">Согласно ГОСТ 12207–2010 «Информационная технология. Системная и программная инженерия. Процессы жизненного цикла программных средств»,  попытка действий с определенным и начальными и конечными сроками, предпринимаемая для создания продукта или услуги в соответствии с заданными ресурсами и требованиями – это </w:t>
            </w:r>
          </w:p>
        </w:tc>
        <w:tc>
          <w:tcPr>
            <w:tcW w:w="1394" w:type="dxa"/>
          </w:tcPr>
          <w:p w14:paraId="41C8A409" w14:textId="3539109A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4949D75E" w14:textId="1E51D9C7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164A7D16" w14:textId="77777777" w:rsidTr="007A5D44">
        <w:tc>
          <w:tcPr>
            <w:tcW w:w="988" w:type="dxa"/>
          </w:tcPr>
          <w:p w14:paraId="4A427A20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7353E9F9" w14:textId="3C98617E" w:rsidR="007A5D44" w:rsidRPr="008F0915" w:rsidRDefault="007A5D44" w:rsidP="00886E99">
            <w:r w:rsidRPr="008F0915">
              <w:t xml:space="preserve">Согласно ГОСТ 12207–2010 «Информационная технология. Системная и программная инженерия. Процессы жизненного цикла программных средств», совокупность взаимосвязанных или взаимодействующих видов деятельности, преобразующих входы в выходы – это </w:t>
            </w:r>
          </w:p>
        </w:tc>
        <w:tc>
          <w:tcPr>
            <w:tcW w:w="1394" w:type="dxa"/>
          </w:tcPr>
          <w:p w14:paraId="4BBB4023" w14:textId="693EB5B1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6998643E" w14:textId="451C77D7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0615FCA7" w14:textId="77777777" w:rsidTr="007A5D44">
        <w:tc>
          <w:tcPr>
            <w:tcW w:w="988" w:type="dxa"/>
          </w:tcPr>
          <w:p w14:paraId="5D659957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1DB88B1B" w14:textId="0F7C77A2" w:rsidR="007A5D44" w:rsidRPr="008F0915" w:rsidRDefault="007A5D44" w:rsidP="008F0915">
            <w:r w:rsidRPr="008F0915">
              <w:t>Определенный набор требований к продукции, процессу и т.д., разработанные на данном предприятии и действующие только в его пределах – это стандарт __________</w:t>
            </w:r>
          </w:p>
        </w:tc>
        <w:tc>
          <w:tcPr>
            <w:tcW w:w="1394" w:type="dxa"/>
          </w:tcPr>
          <w:p w14:paraId="36224728" w14:textId="25CD27A9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5C10A850" w14:textId="702E570F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75A74382" w14:textId="77777777" w:rsidTr="007A5D44">
        <w:tc>
          <w:tcPr>
            <w:tcW w:w="988" w:type="dxa"/>
          </w:tcPr>
          <w:p w14:paraId="296B37DA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114A62BE" w14:textId="6C35FF8F" w:rsidR="007A5D44" w:rsidRPr="00E5662F" w:rsidRDefault="007A5D44" w:rsidP="00E5662F">
            <w:r w:rsidRPr="00E5662F">
              <w:t>Федеральный закон, направленный на создание механизма обеспечения защиты жизни и здоровья граждан, охраны окружающей среды, обороны и национальной безопасности страны, принятый с целью совершенствования правовых основ установления обязательных требований к продукции и процессам (методам) ее производства, эксплуатации и утилизации, а также для реформирования с учетом требований Всемирной торговой организации сфер стандартизации, подтверждения соответствия, государственного контроля и надзора.</w:t>
            </w:r>
          </w:p>
        </w:tc>
        <w:tc>
          <w:tcPr>
            <w:tcW w:w="1394" w:type="dxa"/>
          </w:tcPr>
          <w:p w14:paraId="3004FDB1" w14:textId="2FD99C11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4A8544A5" w14:textId="3CCEC021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0B676B58" w14:textId="77777777" w:rsidTr="007A5D44">
        <w:tc>
          <w:tcPr>
            <w:tcW w:w="988" w:type="dxa"/>
          </w:tcPr>
          <w:p w14:paraId="35E0896A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0204821A" w14:textId="220BD10B" w:rsidR="007A5D44" w:rsidRPr="008F0915" w:rsidRDefault="007A5D44" w:rsidP="00E5662F">
            <w:r>
              <w:rPr>
                <w:color w:val="000000"/>
              </w:rPr>
              <w:t>Единая система ________________ - комплекс государственных стандартов, устанавливающих взаимоувязанные правила разработки, оформления и обращения программ и программной документации</w:t>
            </w:r>
          </w:p>
        </w:tc>
        <w:tc>
          <w:tcPr>
            <w:tcW w:w="1394" w:type="dxa"/>
          </w:tcPr>
          <w:p w14:paraId="4C03F3A9" w14:textId="4A44F7CA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4EA7835D" w14:textId="62AD7832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15709C10" w14:textId="77777777" w:rsidTr="007A5D44">
        <w:tc>
          <w:tcPr>
            <w:tcW w:w="988" w:type="dxa"/>
          </w:tcPr>
          <w:p w14:paraId="7FC921AA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621D85A5" w14:textId="71182487" w:rsidR="007A5D44" w:rsidRPr="00E5662F" w:rsidRDefault="007A5D44" w:rsidP="00E5662F">
            <w:r w:rsidRPr="00E5662F">
              <w:t>Форма подтверждения соответствия объектов установленным требованиям (подтверждение соответствия третьей стороной)</w:t>
            </w:r>
          </w:p>
        </w:tc>
        <w:tc>
          <w:tcPr>
            <w:tcW w:w="1394" w:type="dxa"/>
          </w:tcPr>
          <w:p w14:paraId="1D408477" w14:textId="52E2E263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4F269009" w14:textId="33E8F792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tr w:rsidR="007A5D44" w:rsidRPr="008F0915" w14:paraId="3CADE162" w14:textId="77777777" w:rsidTr="007A5D44">
        <w:tc>
          <w:tcPr>
            <w:tcW w:w="988" w:type="dxa"/>
          </w:tcPr>
          <w:p w14:paraId="6C64DEA6" w14:textId="77777777" w:rsidR="007A5D44" w:rsidRPr="008F0915" w:rsidRDefault="007A5D44" w:rsidP="00DC50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74BE7DAA" w14:textId="06F43B6F" w:rsidR="007A5D44" w:rsidRPr="00B0701C" w:rsidRDefault="007A5D44" w:rsidP="00B0701C">
            <w:r w:rsidRPr="00B0701C">
              <w:t>Подтверждение соответствия продукции (процессов) требованиям технических регламентов (требованиям безопасности) – это _______</w:t>
            </w:r>
            <w:r>
              <w:t>____</w:t>
            </w:r>
            <w:r w:rsidRPr="00B0701C">
              <w:t>_ сертификация</w:t>
            </w:r>
          </w:p>
        </w:tc>
        <w:tc>
          <w:tcPr>
            <w:tcW w:w="1394" w:type="dxa"/>
          </w:tcPr>
          <w:p w14:paraId="394633CB" w14:textId="6513E048" w:rsidR="007A5D44" w:rsidRPr="008F0915" w:rsidRDefault="007A5D44" w:rsidP="00DC504A">
            <w:pPr>
              <w:jc w:val="center"/>
            </w:pPr>
            <w:r w:rsidRPr="008F0915">
              <w:t>ОПК-4</w:t>
            </w:r>
          </w:p>
        </w:tc>
        <w:tc>
          <w:tcPr>
            <w:tcW w:w="1529" w:type="dxa"/>
          </w:tcPr>
          <w:p w14:paraId="553DBDF9" w14:textId="0B6E7AFA" w:rsidR="007A5D44" w:rsidRPr="008F0915" w:rsidRDefault="007A5D44" w:rsidP="00DC504A">
            <w:pPr>
              <w:jc w:val="center"/>
            </w:pPr>
            <w:r w:rsidRPr="008F0915">
              <w:t>3</w:t>
            </w:r>
          </w:p>
        </w:tc>
      </w:tr>
      <w:bookmarkEnd w:id="0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7A5D4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E33EBF"/>
    <w:multiLevelType w:val="hybridMultilevel"/>
    <w:tmpl w:val="DFF08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733A6"/>
    <w:multiLevelType w:val="hybridMultilevel"/>
    <w:tmpl w:val="DC5EB83A"/>
    <w:lvl w:ilvl="0" w:tplc="04E2C4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BBE0A2E"/>
    <w:multiLevelType w:val="hybridMultilevel"/>
    <w:tmpl w:val="72F477AC"/>
    <w:lvl w:ilvl="0" w:tplc="F3EC525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E720B2"/>
    <w:multiLevelType w:val="multilevel"/>
    <w:tmpl w:val="C8AE5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7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3"/>
  </w:num>
  <w:num w:numId="18">
    <w:abstractNumId w:val="9"/>
  </w:num>
  <w:num w:numId="19">
    <w:abstractNumId w:val="0"/>
  </w:num>
  <w:num w:numId="20">
    <w:abstractNumId w:val="6"/>
  </w:num>
  <w:num w:numId="21">
    <w:abstractNumId w:val="1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77F17"/>
    <w:rsid w:val="001174BF"/>
    <w:rsid w:val="00127BA3"/>
    <w:rsid w:val="0014063E"/>
    <w:rsid w:val="001B05BA"/>
    <w:rsid w:val="001B65D7"/>
    <w:rsid w:val="001C239F"/>
    <w:rsid w:val="001C536D"/>
    <w:rsid w:val="001C73CF"/>
    <w:rsid w:val="001F3A64"/>
    <w:rsid w:val="00212E83"/>
    <w:rsid w:val="00217F7E"/>
    <w:rsid w:val="002828A7"/>
    <w:rsid w:val="00291151"/>
    <w:rsid w:val="00295E45"/>
    <w:rsid w:val="00310174"/>
    <w:rsid w:val="0032714F"/>
    <w:rsid w:val="003860FC"/>
    <w:rsid w:val="003F3D06"/>
    <w:rsid w:val="004269C0"/>
    <w:rsid w:val="00430D07"/>
    <w:rsid w:val="00443BAA"/>
    <w:rsid w:val="0048592C"/>
    <w:rsid w:val="004A1320"/>
    <w:rsid w:val="004B56A2"/>
    <w:rsid w:val="004C0EA7"/>
    <w:rsid w:val="00554781"/>
    <w:rsid w:val="00555751"/>
    <w:rsid w:val="00560A06"/>
    <w:rsid w:val="005717E6"/>
    <w:rsid w:val="005942F5"/>
    <w:rsid w:val="005B2AF8"/>
    <w:rsid w:val="005B59D7"/>
    <w:rsid w:val="006012F9"/>
    <w:rsid w:val="00670C89"/>
    <w:rsid w:val="006874DC"/>
    <w:rsid w:val="006B2DB7"/>
    <w:rsid w:val="00723272"/>
    <w:rsid w:val="00734E37"/>
    <w:rsid w:val="00752F38"/>
    <w:rsid w:val="007A5D44"/>
    <w:rsid w:val="007B3921"/>
    <w:rsid w:val="007C42D3"/>
    <w:rsid w:val="00812212"/>
    <w:rsid w:val="008125BD"/>
    <w:rsid w:val="008366C8"/>
    <w:rsid w:val="00886E99"/>
    <w:rsid w:val="008C185C"/>
    <w:rsid w:val="008D641F"/>
    <w:rsid w:val="008E1E8E"/>
    <w:rsid w:val="008F0915"/>
    <w:rsid w:val="009C2EC6"/>
    <w:rsid w:val="00A57ED3"/>
    <w:rsid w:val="00AA46C8"/>
    <w:rsid w:val="00AA6555"/>
    <w:rsid w:val="00AD3878"/>
    <w:rsid w:val="00AE3F57"/>
    <w:rsid w:val="00AE6F17"/>
    <w:rsid w:val="00B0701C"/>
    <w:rsid w:val="00B45FAE"/>
    <w:rsid w:val="00BB41B8"/>
    <w:rsid w:val="00BC1274"/>
    <w:rsid w:val="00BF3F0B"/>
    <w:rsid w:val="00C156B5"/>
    <w:rsid w:val="00C235DD"/>
    <w:rsid w:val="00C40A06"/>
    <w:rsid w:val="00C6137A"/>
    <w:rsid w:val="00C63C63"/>
    <w:rsid w:val="00C95DA6"/>
    <w:rsid w:val="00CA6243"/>
    <w:rsid w:val="00CF40F0"/>
    <w:rsid w:val="00D21668"/>
    <w:rsid w:val="00DA42AD"/>
    <w:rsid w:val="00DB0C88"/>
    <w:rsid w:val="00DB4B25"/>
    <w:rsid w:val="00DC504A"/>
    <w:rsid w:val="00E035A8"/>
    <w:rsid w:val="00E5662F"/>
    <w:rsid w:val="00E72D03"/>
    <w:rsid w:val="00E8177D"/>
    <w:rsid w:val="00E87F27"/>
    <w:rsid w:val="00EE286F"/>
    <w:rsid w:val="00F20F92"/>
    <w:rsid w:val="00F9669C"/>
    <w:rsid w:val="00FC3707"/>
    <w:rsid w:val="00FC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Hyperlink"/>
    <w:basedOn w:val="a0"/>
    <w:uiPriority w:val="99"/>
    <w:semiHidden/>
    <w:unhideWhenUsed/>
    <w:rsid w:val="00AA6555"/>
    <w:rPr>
      <w:color w:val="0000FF"/>
      <w:u w:val="single"/>
    </w:rPr>
  </w:style>
  <w:style w:type="character" w:styleId="a8">
    <w:name w:val="Emphasis"/>
    <w:basedOn w:val="a0"/>
    <w:uiPriority w:val="20"/>
    <w:qFormat/>
    <w:rsid w:val="00C235DD"/>
    <w:rPr>
      <w:i/>
      <w:iCs/>
    </w:rPr>
  </w:style>
  <w:style w:type="table" w:customStyle="1" w:styleId="10">
    <w:name w:val="Сетка таблицы1"/>
    <w:basedOn w:val="a1"/>
    <w:next w:val="a9"/>
    <w:uiPriority w:val="39"/>
    <w:rsid w:val="00A57ED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A57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enmeh.ru/education/faculties-and-departments/faco/kaf-o7" TargetMode="External"/><Relationship Id="rId5" Type="http://schemas.openxmlformats.org/officeDocument/2006/relationships/hyperlink" Target="https://www.voenmeh.ru/education/faculties-and-departments/fa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3850</Words>
  <Characters>21946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2024-07-22T12:04:00Z</dcterms:created>
  <dcterms:modified xsi:type="dcterms:W3CDTF">2024-07-22T12:04:00Z</dcterms:modified>
</cp:coreProperties>
</file>