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56F94" w:rsidRPr="001F43CC" w14:paraId="01C65A77" w14:textId="77777777" w:rsidTr="0030577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7A44A" w14:textId="77777777" w:rsidR="00E56F94" w:rsidRPr="001F43CC" w:rsidRDefault="00E56F94" w:rsidP="00305776">
            <w:pPr>
              <w:jc w:val="center"/>
              <w:rPr>
                <w:color w:val="000000" w:themeColor="text1"/>
                <w:sz w:val="36"/>
                <w:szCs w:val="36"/>
              </w:rPr>
            </w:pPr>
            <w:r w:rsidRPr="00013CFC">
              <w:rPr>
                <w:color w:val="000000" w:themeColor="text1"/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E56F94" w:rsidRPr="00506070" w14:paraId="7A950CCB" w14:textId="77777777" w:rsidTr="0030577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2494E" w14:textId="77777777" w:rsidR="00506070" w:rsidRPr="00506070" w:rsidRDefault="00506070" w:rsidP="0030577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18947D2" w14:textId="70FD0CD5" w:rsidR="00E56F94" w:rsidRPr="00506070" w:rsidRDefault="00CC6D1A" w:rsidP="0030577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13CFC">
              <w:rPr>
                <w:color w:val="000000" w:themeColor="text1"/>
                <w:sz w:val="28"/>
                <w:szCs w:val="24"/>
              </w:rPr>
              <w:t>МЕХАНИКА КУЗНЕЧНО-ШТАМПОВОЧНОГО ОБОРУДОВАНИЯ</w:t>
            </w:r>
          </w:p>
        </w:tc>
      </w:tr>
      <w:tr w:rsidR="00E56F94" w:rsidRPr="001F43CC" w14:paraId="37832559" w14:textId="77777777" w:rsidTr="0030577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8BFDB" w14:textId="77777777" w:rsidR="00E56F94" w:rsidRPr="00013CFC" w:rsidRDefault="00E56F94" w:rsidP="00305776">
            <w:pPr>
              <w:jc w:val="center"/>
              <w:rPr>
                <w:color w:val="000000" w:themeColor="text1"/>
                <w:sz w:val="24"/>
              </w:rPr>
            </w:pPr>
          </w:p>
          <w:p w14:paraId="278514FE" w14:textId="77777777" w:rsidR="00E56F94" w:rsidRPr="00013CFC" w:rsidRDefault="00E56F94" w:rsidP="00305776">
            <w:pPr>
              <w:jc w:val="center"/>
              <w:rPr>
                <w:b/>
                <w:color w:val="000000" w:themeColor="text1"/>
                <w:sz w:val="24"/>
              </w:rPr>
            </w:pPr>
            <w:r w:rsidRPr="00013CFC">
              <w:rPr>
                <w:b/>
                <w:color w:val="000000" w:themeColor="text1"/>
                <w:sz w:val="24"/>
              </w:rPr>
              <w:t>Фонд оценочных средств</w:t>
            </w:r>
          </w:p>
        </w:tc>
      </w:tr>
      <w:tr w:rsidR="00E56F94" w:rsidRPr="001F43CC" w14:paraId="43CA2271" w14:textId="77777777" w:rsidTr="0030577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C8F57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Направление/</w:t>
            </w:r>
            <w:r w:rsidRPr="00013CFC">
              <w:rPr>
                <w:color w:val="000000" w:themeColor="text1"/>
                <w:sz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3C56F" w14:textId="77777777" w:rsidR="00E56F94" w:rsidRPr="00013CFC" w:rsidRDefault="00E56F94" w:rsidP="00985F99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1</w:t>
            </w:r>
            <w:r w:rsidR="00985F99" w:rsidRPr="00013CFC">
              <w:rPr>
                <w:color w:val="000000" w:themeColor="text1"/>
                <w:sz w:val="24"/>
              </w:rPr>
              <w:t>5</w:t>
            </w:r>
            <w:r w:rsidRPr="00013CFC">
              <w:rPr>
                <w:color w:val="000000" w:themeColor="text1"/>
                <w:sz w:val="24"/>
              </w:rPr>
              <w:t>.0</w:t>
            </w:r>
            <w:r w:rsidR="00985F99" w:rsidRPr="00013CFC">
              <w:rPr>
                <w:color w:val="000000" w:themeColor="text1"/>
                <w:sz w:val="24"/>
              </w:rPr>
              <w:t>4</w:t>
            </w:r>
            <w:r w:rsidRPr="00013CFC">
              <w:rPr>
                <w:color w:val="000000" w:themeColor="text1"/>
                <w:sz w:val="24"/>
              </w:rPr>
              <w:t>.0</w:t>
            </w:r>
            <w:r w:rsidR="00985F99" w:rsidRPr="00013CFC">
              <w:rPr>
                <w:color w:val="000000" w:themeColor="text1"/>
                <w:sz w:val="24"/>
              </w:rPr>
              <w:t>3</w:t>
            </w:r>
            <w:r w:rsidRPr="00013CFC">
              <w:rPr>
                <w:color w:val="000000" w:themeColor="text1"/>
                <w:sz w:val="24"/>
              </w:rPr>
              <w:t xml:space="preserve"> </w:t>
            </w:r>
            <w:r w:rsidR="00985F99" w:rsidRPr="00013CFC">
              <w:rPr>
                <w:color w:val="000000" w:themeColor="text1"/>
                <w:sz w:val="24"/>
              </w:rPr>
              <w:t>Прикладная механика</w:t>
            </w:r>
          </w:p>
        </w:tc>
      </w:tr>
      <w:tr w:rsidR="00E56F94" w:rsidRPr="001F43CC" w14:paraId="7DAF4701" w14:textId="77777777" w:rsidTr="0030577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83134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Специализация/</w:t>
            </w:r>
            <w:r w:rsidRPr="00013CFC">
              <w:rPr>
                <w:color w:val="000000" w:themeColor="text1"/>
                <w:sz w:val="24"/>
              </w:rPr>
              <w:br/>
              <w:t>профиль/</w:t>
            </w:r>
            <w:r w:rsidRPr="00013CFC">
              <w:rPr>
                <w:color w:val="000000" w:themeColor="text1"/>
                <w:sz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45DCD" w14:textId="77777777" w:rsidR="00E56F94" w:rsidRPr="00013CFC" w:rsidRDefault="00985F99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Механика процессов обработки давлением</w:t>
            </w:r>
          </w:p>
        </w:tc>
      </w:tr>
      <w:tr w:rsidR="00E56F94" w:rsidRPr="001F43CC" w14:paraId="4F1A7D15" w14:textId="77777777" w:rsidTr="0030577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E0C8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33664" w14:textId="77777777" w:rsidR="00E56F94" w:rsidRPr="00013CFC" w:rsidRDefault="00985F99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Магистратура</w:t>
            </w:r>
          </w:p>
        </w:tc>
      </w:tr>
      <w:tr w:rsidR="00E56F94" w:rsidRPr="001F43CC" w14:paraId="34EA345A" w14:textId="77777777" w:rsidTr="0030577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780E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37A5E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Очная</w:t>
            </w:r>
          </w:p>
        </w:tc>
      </w:tr>
      <w:tr w:rsidR="00E56F94" w:rsidRPr="001F43CC" w14:paraId="499428A3" w14:textId="77777777" w:rsidTr="0030577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7301F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DD6C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Е Оружие и системы вооружения</w:t>
            </w:r>
          </w:p>
        </w:tc>
      </w:tr>
      <w:tr w:rsidR="00E56F94" w:rsidRPr="001F43CC" w14:paraId="10016DD8" w14:textId="77777777" w:rsidTr="0030577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7DC17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34742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Е</w:t>
            </w:r>
            <w:proofErr w:type="gramStart"/>
            <w:r w:rsidRPr="00013CFC">
              <w:rPr>
                <w:color w:val="000000" w:themeColor="text1"/>
                <w:sz w:val="24"/>
              </w:rPr>
              <w:t>4</w:t>
            </w:r>
            <w:proofErr w:type="gramEnd"/>
            <w:r w:rsidRPr="00013CFC">
              <w:rPr>
                <w:color w:val="000000" w:themeColor="text1"/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E56F94" w:rsidRPr="001F43CC" w14:paraId="47C3A2D6" w14:textId="77777777" w:rsidTr="0030577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FBA29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568D6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Е</w:t>
            </w:r>
            <w:proofErr w:type="gramStart"/>
            <w:r w:rsidRPr="00013CFC">
              <w:rPr>
                <w:color w:val="000000" w:themeColor="text1"/>
                <w:sz w:val="24"/>
              </w:rPr>
              <w:t>4</w:t>
            </w:r>
            <w:proofErr w:type="gramEnd"/>
            <w:r w:rsidRPr="00013CFC">
              <w:rPr>
                <w:color w:val="000000" w:themeColor="text1"/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E56F94" w:rsidRPr="001F43CC" w14:paraId="7FFC9020" w14:textId="77777777" w:rsidTr="0030577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AB9B5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31B56" w14:textId="77777777" w:rsidR="00E56F94" w:rsidRPr="00013CFC" w:rsidRDefault="00E56F94" w:rsidP="00305776">
            <w:pPr>
              <w:rPr>
                <w:color w:val="000000" w:themeColor="text1"/>
                <w:sz w:val="24"/>
              </w:rPr>
            </w:pPr>
            <w:r w:rsidRPr="00013CFC">
              <w:rPr>
                <w:color w:val="000000" w:themeColor="text1"/>
                <w:sz w:val="24"/>
              </w:rPr>
              <w:t>2023</w:t>
            </w:r>
          </w:p>
        </w:tc>
      </w:tr>
    </w:tbl>
    <w:p w14:paraId="17320C52" w14:textId="77777777" w:rsidR="00E56F94" w:rsidRPr="001F43CC" w:rsidRDefault="00E56F94" w:rsidP="00E56F94">
      <w:pPr>
        <w:rPr>
          <w:color w:val="000000" w:themeColor="text1"/>
        </w:rPr>
      </w:pPr>
    </w:p>
    <w:p w14:paraId="760F6074" w14:textId="77777777" w:rsidR="00E56F94" w:rsidRDefault="00E56F94" w:rsidP="008366C8">
      <w:pPr>
        <w:jc w:val="center"/>
        <w:rPr>
          <w:b/>
          <w:bCs/>
        </w:rPr>
        <w:sectPr w:rsidR="00E56F94" w:rsidSect="00302201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46F44AF6" w14:textId="77777777" w:rsidR="00C40A06" w:rsidRPr="00E50D2F" w:rsidRDefault="00C40A06" w:rsidP="008366C8">
      <w:pPr>
        <w:jc w:val="center"/>
        <w:rPr>
          <w:b/>
          <w:bCs/>
          <w:sz w:val="24"/>
          <w:szCs w:val="24"/>
        </w:rPr>
      </w:pPr>
      <w:r w:rsidRPr="00E50D2F">
        <w:rPr>
          <w:b/>
          <w:bCs/>
          <w:sz w:val="24"/>
          <w:szCs w:val="24"/>
        </w:rPr>
        <w:lastRenderedPageBreak/>
        <w:t>ФОС по дисциплине «</w:t>
      </w:r>
      <w:r w:rsidR="00CC6D1A" w:rsidRPr="00E50D2F">
        <w:rPr>
          <w:b/>
          <w:bCs/>
          <w:sz w:val="24"/>
          <w:szCs w:val="24"/>
        </w:rPr>
        <w:t>Механика кузнечно-штамповочного оборудования</w:t>
      </w:r>
      <w:r w:rsidRPr="00E50D2F">
        <w:rPr>
          <w:b/>
          <w:bCs/>
          <w:sz w:val="24"/>
          <w:szCs w:val="24"/>
        </w:rPr>
        <w:t>»</w:t>
      </w:r>
    </w:p>
    <w:p w14:paraId="24EC8CEC" w14:textId="262D11C7" w:rsidR="006012F9" w:rsidRPr="00E50D2F" w:rsidRDefault="006012F9" w:rsidP="008366C8">
      <w:pPr>
        <w:jc w:val="center"/>
        <w:rPr>
          <w:b/>
          <w:bCs/>
          <w:sz w:val="24"/>
          <w:szCs w:val="24"/>
        </w:rPr>
      </w:pPr>
      <w:r w:rsidRPr="00E50D2F">
        <w:rPr>
          <w:b/>
          <w:bCs/>
          <w:sz w:val="24"/>
          <w:szCs w:val="24"/>
        </w:rPr>
        <w:t xml:space="preserve">ОП ВО </w:t>
      </w:r>
      <w:r w:rsidR="001D1167" w:rsidRPr="00E50D2F">
        <w:rPr>
          <w:b/>
          <w:bCs/>
          <w:sz w:val="24"/>
          <w:szCs w:val="24"/>
        </w:rPr>
        <w:t>1</w:t>
      </w:r>
      <w:r w:rsidR="00985F99" w:rsidRPr="00E50D2F">
        <w:rPr>
          <w:b/>
          <w:bCs/>
          <w:sz w:val="24"/>
          <w:szCs w:val="24"/>
        </w:rPr>
        <w:t>5</w:t>
      </w:r>
      <w:r w:rsidR="001D1167" w:rsidRPr="00E50D2F">
        <w:rPr>
          <w:b/>
          <w:bCs/>
          <w:sz w:val="24"/>
          <w:szCs w:val="24"/>
        </w:rPr>
        <w:t>.0</w:t>
      </w:r>
      <w:r w:rsidR="00985F99" w:rsidRPr="00E50D2F">
        <w:rPr>
          <w:b/>
          <w:bCs/>
          <w:sz w:val="24"/>
          <w:szCs w:val="24"/>
        </w:rPr>
        <w:t>4</w:t>
      </w:r>
      <w:r w:rsidR="001D1167" w:rsidRPr="00E50D2F">
        <w:rPr>
          <w:b/>
          <w:bCs/>
          <w:sz w:val="24"/>
          <w:szCs w:val="24"/>
        </w:rPr>
        <w:t>.0</w:t>
      </w:r>
      <w:r w:rsidR="00985F99" w:rsidRPr="00E50D2F">
        <w:rPr>
          <w:b/>
          <w:bCs/>
          <w:sz w:val="24"/>
          <w:szCs w:val="24"/>
        </w:rPr>
        <w:t>3</w:t>
      </w:r>
      <w:r w:rsidR="001D1167" w:rsidRPr="00E50D2F">
        <w:rPr>
          <w:b/>
          <w:bCs/>
          <w:sz w:val="24"/>
          <w:szCs w:val="24"/>
        </w:rPr>
        <w:t xml:space="preserve"> </w:t>
      </w:r>
      <w:r w:rsidR="00985F99" w:rsidRPr="00E50D2F">
        <w:rPr>
          <w:b/>
          <w:bCs/>
          <w:sz w:val="24"/>
          <w:szCs w:val="24"/>
        </w:rPr>
        <w:t>Прикладная механика</w:t>
      </w:r>
      <w:r w:rsidRPr="00E50D2F">
        <w:rPr>
          <w:b/>
          <w:bCs/>
          <w:sz w:val="24"/>
          <w:szCs w:val="24"/>
        </w:rPr>
        <w:t xml:space="preserve"> «</w:t>
      </w:r>
      <w:r w:rsidR="00985F99" w:rsidRPr="00E50D2F">
        <w:rPr>
          <w:b/>
          <w:bCs/>
          <w:sz w:val="24"/>
          <w:szCs w:val="24"/>
        </w:rPr>
        <w:t>Механика процессов обработки давлением</w:t>
      </w:r>
      <w:r w:rsidR="001D1167" w:rsidRPr="00E50D2F">
        <w:rPr>
          <w:b/>
          <w:bCs/>
          <w:sz w:val="24"/>
          <w:szCs w:val="24"/>
        </w:rPr>
        <w:t>», форма обучения очная</w:t>
      </w:r>
    </w:p>
    <w:p w14:paraId="3324226B" w14:textId="77777777" w:rsidR="008366C8" w:rsidRPr="00E50D2F" w:rsidRDefault="008366C8" w:rsidP="008366C8">
      <w:pPr>
        <w:jc w:val="center"/>
        <w:rPr>
          <w:b/>
          <w:bCs/>
          <w:sz w:val="24"/>
          <w:szCs w:val="24"/>
        </w:rPr>
      </w:pPr>
    </w:p>
    <w:p w14:paraId="0C494063" w14:textId="60F7293A" w:rsidR="009A7A1A" w:rsidRPr="00E50D2F" w:rsidRDefault="001D1167" w:rsidP="006012F9">
      <w:pPr>
        <w:jc w:val="both"/>
        <w:rPr>
          <w:sz w:val="24"/>
          <w:szCs w:val="24"/>
        </w:rPr>
      </w:pPr>
      <w:r w:rsidRPr="00E50D2F">
        <w:rPr>
          <w:b/>
          <w:bCs/>
          <w:sz w:val="24"/>
          <w:szCs w:val="24"/>
        </w:rPr>
        <w:t>ПСК-5</w:t>
      </w:r>
      <w:r w:rsidR="00985F99" w:rsidRPr="00E50D2F">
        <w:rPr>
          <w:b/>
          <w:bCs/>
          <w:sz w:val="24"/>
          <w:szCs w:val="24"/>
        </w:rPr>
        <w:t>.02</w:t>
      </w:r>
      <w:r w:rsidRPr="00E50D2F">
        <w:rPr>
          <w:sz w:val="24"/>
          <w:szCs w:val="24"/>
        </w:rPr>
        <w:t xml:space="preserve"> </w:t>
      </w:r>
      <w:proofErr w:type="gramStart"/>
      <w:r w:rsidR="00985F99" w:rsidRPr="00E50D2F">
        <w:rPr>
          <w:sz w:val="24"/>
          <w:szCs w:val="24"/>
        </w:rPr>
        <w:t>Способен</w:t>
      </w:r>
      <w:proofErr w:type="gramEnd"/>
      <w:r w:rsidR="00985F99" w:rsidRPr="00E50D2F">
        <w:rPr>
          <w:sz w:val="24"/>
          <w:szCs w:val="24"/>
        </w:rPr>
        <w:t xml:space="preserve"> разрабатывать современные технологии производства патронов, гильз, деталей машиностроения, вооружения и военной техники</w:t>
      </w:r>
      <w:r w:rsidR="0041159E">
        <w:rPr>
          <w:sz w:val="24"/>
          <w:szCs w:val="24"/>
        </w:rPr>
        <w:t>.</w:t>
      </w:r>
    </w:p>
    <w:p w14:paraId="7137BD73" w14:textId="77777777" w:rsidR="009A7A1A" w:rsidRPr="00E50D2F" w:rsidRDefault="009A7A1A" w:rsidP="006012F9">
      <w:pPr>
        <w:jc w:val="both"/>
        <w:rPr>
          <w:sz w:val="24"/>
          <w:szCs w:val="24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41159E" w:rsidRPr="008366C8" w14:paraId="0EA780A2" w14:textId="77777777" w:rsidTr="0041159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26BDA6B" w14:textId="77777777" w:rsidR="0041159E" w:rsidRPr="008366C8" w:rsidRDefault="0041159E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EA6F53D" w14:textId="77777777" w:rsidR="0041159E" w:rsidRPr="008366C8" w:rsidRDefault="0041159E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7928AC6" w14:textId="77777777" w:rsidR="0041159E" w:rsidRPr="008366C8" w:rsidRDefault="0041159E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BE2962A" w14:textId="77777777" w:rsidR="0041159E" w:rsidRPr="008366C8" w:rsidRDefault="0041159E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1159E" w:rsidRPr="00560A06" w14:paraId="0225FCEA" w14:textId="77777777" w:rsidTr="0041159E">
        <w:tc>
          <w:tcPr>
            <w:tcW w:w="988" w:type="dxa"/>
          </w:tcPr>
          <w:p w14:paraId="4AFE833E" w14:textId="77777777" w:rsidR="0041159E" w:rsidRPr="00560A06" w:rsidRDefault="0041159E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0FDCACD" w14:textId="77777777" w:rsidR="0041159E" w:rsidRPr="006B0EC3" w:rsidRDefault="0041159E" w:rsidP="00D76DE2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6B0EC3">
              <w:rPr>
                <w:sz w:val="24"/>
                <w:szCs w:val="24"/>
              </w:rPr>
              <w:t xml:space="preserve">Какую жидкость в теоретическом расчете </w:t>
            </w:r>
            <w:proofErr w:type="spellStart"/>
            <w:r w:rsidRPr="006B0EC3">
              <w:rPr>
                <w:sz w:val="24"/>
                <w:szCs w:val="24"/>
              </w:rPr>
              <w:t>гидроситемы</w:t>
            </w:r>
            <w:proofErr w:type="spellEnd"/>
            <w:r w:rsidRPr="006B0EC3">
              <w:rPr>
                <w:sz w:val="24"/>
                <w:szCs w:val="24"/>
              </w:rPr>
              <w:t xml:space="preserve"> называют идеальной?</w:t>
            </w:r>
          </w:p>
          <w:p w14:paraId="4359D5D1" w14:textId="77777777" w:rsidR="0041159E" w:rsidRPr="006B0EC3" w:rsidRDefault="0041159E" w:rsidP="00D76DE2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6B0EC3">
              <w:rPr>
                <w:bCs/>
                <w:sz w:val="24"/>
                <w:szCs w:val="24"/>
              </w:rPr>
              <w:t xml:space="preserve">1 – </w:t>
            </w:r>
            <w:proofErr w:type="gramStart"/>
            <w:r w:rsidRPr="006B0EC3">
              <w:rPr>
                <w:sz w:val="24"/>
                <w:szCs w:val="24"/>
              </w:rPr>
              <w:t>Лишенную</w:t>
            </w:r>
            <w:proofErr w:type="gramEnd"/>
            <w:r w:rsidRPr="006B0EC3">
              <w:rPr>
                <w:sz w:val="24"/>
                <w:szCs w:val="24"/>
              </w:rPr>
              <w:t xml:space="preserve"> плотности</w:t>
            </w:r>
          </w:p>
          <w:p w14:paraId="686C875E" w14:textId="77777777" w:rsidR="0041159E" w:rsidRPr="006B0EC3" w:rsidRDefault="0041159E" w:rsidP="00D76DE2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6B0EC3">
              <w:rPr>
                <w:bCs/>
                <w:sz w:val="24"/>
                <w:szCs w:val="24"/>
              </w:rPr>
              <w:t xml:space="preserve">2 – </w:t>
            </w:r>
            <w:proofErr w:type="gramStart"/>
            <w:r w:rsidRPr="006B0EC3">
              <w:rPr>
                <w:sz w:val="24"/>
                <w:szCs w:val="24"/>
                <w:shd w:val="clear" w:color="auto" w:fill="FFFFFF"/>
              </w:rPr>
              <w:t>Лишенную</w:t>
            </w:r>
            <w:proofErr w:type="gramEnd"/>
            <w:r w:rsidRPr="006B0EC3">
              <w:rPr>
                <w:sz w:val="24"/>
                <w:szCs w:val="24"/>
                <w:shd w:val="clear" w:color="auto" w:fill="FFFFFF"/>
              </w:rPr>
              <w:t xml:space="preserve"> вязкости</w:t>
            </w:r>
          </w:p>
          <w:p w14:paraId="26921630" w14:textId="77777777" w:rsidR="0041159E" w:rsidRPr="006B0EC3" w:rsidRDefault="0041159E" w:rsidP="00D76DE2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6B0EC3">
              <w:rPr>
                <w:bCs/>
                <w:sz w:val="24"/>
                <w:szCs w:val="24"/>
              </w:rPr>
              <w:t xml:space="preserve">3 – </w:t>
            </w:r>
            <w:proofErr w:type="gramStart"/>
            <w:r w:rsidRPr="006B0EC3">
              <w:rPr>
                <w:sz w:val="24"/>
                <w:szCs w:val="24"/>
                <w:shd w:val="clear" w:color="auto" w:fill="FFFFFF"/>
              </w:rPr>
              <w:t>Лишенную</w:t>
            </w:r>
            <w:proofErr w:type="gramEnd"/>
            <w:r w:rsidRPr="006B0EC3">
              <w:rPr>
                <w:sz w:val="24"/>
                <w:szCs w:val="24"/>
                <w:shd w:val="clear" w:color="auto" w:fill="FFFFFF"/>
              </w:rPr>
              <w:t xml:space="preserve"> упругости</w:t>
            </w:r>
          </w:p>
          <w:p w14:paraId="4D69FEA3" w14:textId="77777777" w:rsidR="0041159E" w:rsidRPr="00CF1C29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6B0EC3">
              <w:rPr>
                <w:bCs/>
                <w:sz w:val="24"/>
                <w:szCs w:val="24"/>
              </w:rPr>
              <w:t xml:space="preserve">4 – </w:t>
            </w:r>
            <w:proofErr w:type="gramStart"/>
            <w:r w:rsidRPr="006B0EC3">
              <w:rPr>
                <w:sz w:val="24"/>
                <w:szCs w:val="24"/>
                <w:shd w:val="clear" w:color="auto" w:fill="FFFFFF"/>
              </w:rPr>
              <w:t>Лишенную</w:t>
            </w:r>
            <w:proofErr w:type="gramEnd"/>
            <w:r w:rsidRPr="006B0EC3">
              <w:rPr>
                <w:sz w:val="24"/>
                <w:szCs w:val="24"/>
                <w:shd w:val="clear" w:color="auto" w:fill="FFFFFF"/>
              </w:rPr>
              <w:t xml:space="preserve"> массы</w:t>
            </w:r>
          </w:p>
        </w:tc>
        <w:tc>
          <w:tcPr>
            <w:tcW w:w="0" w:type="auto"/>
          </w:tcPr>
          <w:p w14:paraId="55AF6545" w14:textId="77777777" w:rsidR="0041159E" w:rsidRPr="00CF1C29" w:rsidRDefault="0041159E" w:rsidP="004A06B0">
            <w:pPr>
              <w:jc w:val="center"/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44CCDC23" w14:textId="77777777" w:rsidR="0041159E" w:rsidRPr="00560A06" w:rsidRDefault="0041159E" w:rsidP="004A06B0">
            <w:pPr>
              <w:jc w:val="center"/>
            </w:pPr>
            <w:r>
              <w:t>1</w:t>
            </w:r>
          </w:p>
        </w:tc>
      </w:tr>
      <w:tr w:rsidR="0041159E" w:rsidRPr="00560A06" w14:paraId="29BF5E36" w14:textId="77777777" w:rsidTr="0041159E">
        <w:tc>
          <w:tcPr>
            <w:tcW w:w="988" w:type="dxa"/>
          </w:tcPr>
          <w:p w14:paraId="06645A74" w14:textId="77777777" w:rsidR="0041159E" w:rsidRPr="00560A06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2EEC585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sz w:val="24"/>
                <w:szCs w:val="24"/>
                <w:shd w:val="clear" w:color="auto" w:fill="FFFFFF"/>
              </w:rPr>
              <w:t>Какие факторы влияют на закон сохранения энергии (уравнение Бернулли) в потоке реальной жидкости при установившемся течении?</w:t>
            </w:r>
          </w:p>
          <w:p w14:paraId="2D1C64B0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1 – </w:t>
            </w:r>
            <w:r w:rsidRPr="00D76DE2">
              <w:rPr>
                <w:sz w:val="24"/>
                <w:szCs w:val="24"/>
                <w:shd w:val="clear" w:color="auto" w:fill="FFFFFF"/>
              </w:rPr>
              <w:t>Пьезометрический напор</w:t>
            </w:r>
          </w:p>
          <w:p w14:paraId="354F7547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2 – </w:t>
            </w:r>
            <w:r w:rsidRPr="00D76DE2">
              <w:rPr>
                <w:sz w:val="24"/>
                <w:szCs w:val="24"/>
                <w:shd w:val="clear" w:color="auto" w:fill="FFFFFF"/>
              </w:rPr>
              <w:t>Температурные потери</w:t>
            </w:r>
          </w:p>
          <w:p w14:paraId="4452E741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3 – </w:t>
            </w:r>
            <w:r w:rsidRPr="00D76DE2">
              <w:rPr>
                <w:sz w:val="24"/>
                <w:szCs w:val="24"/>
                <w:shd w:val="clear" w:color="auto" w:fill="FFFFFF"/>
              </w:rPr>
              <w:t>Инерционный напор</w:t>
            </w:r>
          </w:p>
          <w:p w14:paraId="3B7E86E0" w14:textId="77777777" w:rsidR="0041159E" w:rsidRPr="00CF1C29" w:rsidRDefault="0041159E" w:rsidP="00CC6D1A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>4 –</w:t>
            </w:r>
            <w:r w:rsidRPr="00D76DE2">
              <w:rPr>
                <w:sz w:val="24"/>
                <w:szCs w:val="24"/>
                <w:shd w:val="clear" w:color="auto" w:fill="FFFFFF"/>
              </w:rPr>
              <w:t xml:space="preserve"> Гидравлические потери</w:t>
            </w:r>
          </w:p>
        </w:tc>
        <w:tc>
          <w:tcPr>
            <w:tcW w:w="0" w:type="auto"/>
          </w:tcPr>
          <w:p w14:paraId="0DC2E3D5" w14:textId="77777777" w:rsidR="0041159E" w:rsidRPr="00560A06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08AB2BE3" w14:textId="77777777" w:rsidR="0041159E" w:rsidRPr="00560A06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8366C8" w14:paraId="6FAD46F5" w14:textId="77777777" w:rsidTr="0041159E">
        <w:tc>
          <w:tcPr>
            <w:tcW w:w="988" w:type="dxa"/>
          </w:tcPr>
          <w:p w14:paraId="2D8E00AE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BBCDC7E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sz w:val="24"/>
                <w:szCs w:val="24"/>
                <w:shd w:val="clear" w:color="auto" w:fill="FFFFFF"/>
              </w:rPr>
              <w:t xml:space="preserve">Что понимают под гидравлическим ударом в </w:t>
            </w:r>
            <w:proofErr w:type="spellStart"/>
            <w:r w:rsidRPr="00D76DE2">
              <w:rPr>
                <w:sz w:val="24"/>
                <w:szCs w:val="24"/>
                <w:shd w:val="clear" w:color="auto" w:fill="FFFFFF"/>
              </w:rPr>
              <w:t>гидроситеме</w:t>
            </w:r>
            <w:proofErr w:type="spellEnd"/>
            <w:r w:rsidRPr="00D76DE2">
              <w:rPr>
                <w:sz w:val="24"/>
                <w:szCs w:val="24"/>
                <w:shd w:val="clear" w:color="auto" w:fill="FFFFFF"/>
              </w:rPr>
              <w:t>?</w:t>
            </w:r>
          </w:p>
          <w:p w14:paraId="576399F9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1 – </w:t>
            </w:r>
            <w:r w:rsidRPr="00D76DE2">
              <w:rPr>
                <w:sz w:val="24"/>
                <w:szCs w:val="24"/>
                <w:shd w:val="clear" w:color="auto" w:fill="FFFFFF"/>
              </w:rPr>
              <w:t>Чередование резкого повышения и понижения скорости работы</w:t>
            </w:r>
          </w:p>
          <w:p w14:paraId="2316DB3F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2 – </w:t>
            </w:r>
            <w:r w:rsidRPr="00D76DE2">
              <w:rPr>
                <w:sz w:val="24"/>
                <w:szCs w:val="24"/>
                <w:shd w:val="clear" w:color="auto" w:fill="FFFFFF"/>
              </w:rPr>
              <w:t xml:space="preserve">Превышение давления </w:t>
            </w:r>
            <w:proofErr w:type="gramStart"/>
            <w:r w:rsidRPr="00D76DE2">
              <w:rPr>
                <w:sz w:val="24"/>
                <w:szCs w:val="24"/>
                <w:shd w:val="clear" w:color="auto" w:fill="FFFFFF"/>
              </w:rPr>
              <w:t>сверх</w:t>
            </w:r>
            <w:proofErr w:type="gramEnd"/>
            <w:r w:rsidRPr="00D76DE2">
              <w:rPr>
                <w:sz w:val="24"/>
                <w:szCs w:val="24"/>
                <w:shd w:val="clear" w:color="auto" w:fill="FFFFFF"/>
              </w:rPr>
              <w:t xml:space="preserve"> максимального</w:t>
            </w:r>
          </w:p>
          <w:p w14:paraId="3EE5C80B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3 – </w:t>
            </w:r>
            <w:r w:rsidRPr="00D76DE2">
              <w:rPr>
                <w:sz w:val="24"/>
                <w:szCs w:val="24"/>
                <w:shd w:val="clear" w:color="auto" w:fill="FFFFFF"/>
              </w:rPr>
              <w:t>Чередование резких повышений и понижений давления</w:t>
            </w:r>
          </w:p>
          <w:p w14:paraId="103824C4" w14:textId="77777777" w:rsidR="0041159E" w:rsidRPr="00CF1C29" w:rsidRDefault="0041159E" w:rsidP="00CC6D1A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>4 –</w:t>
            </w:r>
            <w:r w:rsidRPr="00D76DE2">
              <w:rPr>
                <w:sz w:val="24"/>
                <w:szCs w:val="24"/>
                <w:shd w:val="clear" w:color="auto" w:fill="FFFFFF"/>
              </w:rPr>
              <w:t xml:space="preserve"> Остановку работы </w:t>
            </w:r>
            <w:proofErr w:type="spellStart"/>
            <w:r w:rsidRPr="00D76DE2">
              <w:rPr>
                <w:sz w:val="24"/>
                <w:szCs w:val="24"/>
                <w:shd w:val="clear" w:color="auto" w:fill="FFFFFF"/>
              </w:rPr>
              <w:t>гидроситемы</w:t>
            </w:r>
            <w:proofErr w:type="spellEnd"/>
          </w:p>
        </w:tc>
        <w:tc>
          <w:tcPr>
            <w:tcW w:w="0" w:type="auto"/>
          </w:tcPr>
          <w:p w14:paraId="5C8E5A77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5C317047" w14:textId="77777777" w:rsidR="0041159E" w:rsidRPr="008366C8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8366C8" w14:paraId="42CCFB13" w14:textId="77777777" w:rsidTr="0041159E">
        <w:tc>
          <w:tcPr>
            <w:tcW w:w="988" w:type="dxa"/>
          </w:tcPr>
          <w:p w14:paraId="658805CF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E53CA1D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sz w:val="24"/>
                <w:szCs w:val="24"/>
                <w:shd w:val="clear" w:color="auto" w:fill="FFFFFF"/>
              </w:rPr>
              <w:t xml:space="preserve">Какие факторы влияют на критерий перехода от ламинарного режима течения жидкости к </w:t>
            </w:r>
            <w:proofErr w:type="gramStart"/>
            <w:r w:rsidRPr="00D76DE2">
              <w:rPr>
                <w:sz w:val="24"/>
                <w:szCs w:val="24"/>
                <w:shd w:val="clear" w:color="auto" w:fill="FFFFFF"/>
              </w:rPr>
              <w:t>турбулентному</w:t>
            </w:r>
            <w:proofErr w:type="gramEnd"/>
            <w:r w:rsidRPr="00D76DE2">
              <w:rPr>
                <w:sz w:val="24"/>
                <w:szCs w:val="24"/>
                <w:shd w:val="clear" w:color="auto" w:fill="FFFFFF"/>
              </w:rPr>
              <w:t xml:space="preserve"> (число </w:t>
            </w:r>
            <w:proofErr w:type="spellStart"/>
            <w:r w:rsidRPr="00D76DE2">
              <w:rPr>
                <w:sz w:val="24"/>
                <w:szCs w:val="24"/>
                <w:shd w:val="clear" w:color="auto" w:fill="FFFFFF"/>
              </w:rPr>
              <w:t>Рейнольдса</w:t>
            </w:r>
            <w:proofErr w:type="spellEnd"/>
            <w:r w:rsidRPr="00D76DE2">
              <w:rPr>
                <w:sz w:val="24"/>
                <w:szCs w:val="24"/>
                <w:shd w:val="clear" w:color="auto" w:fill="FFFFFF"/>
              </w:rPr>
              <w:t>)?</w:t>
            </w:r>
          </w:p>
          <w:p w14:paraId="5F7D944C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1 – </w:t>
            </w:r>
            <w:r w:rsidRPr="00D76DE2">
              <w:rPr>
                <w:sz w:val="24"/>
                <w:szCs w:val="24"/>
                <w:shd w:val="clear" w:color="auto" w:fill="FFFFFF"/>
              </w:rPr>
              <w:t>Кинематическая вязкость жидкости</w:t>
            </w:r>
          </w:p>
          <w:p w14:paraId="6FAF18AC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2 – </w:t>
            </w:r>
            <w:r w:rsidRPr="00D76DE2">
              <w:rPr>
                <w:sz w:val="24"/>
                <w:szCs w:val="24"/>
                <w:shd w:val="clear" w:color="auto" w:fill="FFFFFF"/>
              </w:rPr>
              <w:t>Диаметр трубы</w:t>
            </w:r>
          </w:p>
          <w:p w14:paraId="2B52825C" w14:textId="77777777" w:rsidR="0041159E" w:rsidRPr="00D76DE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 xml:space="preserve">3 – </w:t>
            </w:r>
            <w:r w:rsidRPr="00D76DE2">
              <w:rPr>
                <w:sz w:val="24"/>
                <w:szCs w:val="24"/>
                <w:shd w:val="clear" w:color="auto" w:fill="FFFFFF"/>
              </w:rPr>
              <w:t>Длина трубы</w:t>
            </w:r>
          </w:p>
          <w:p w14:paraId="175FD146" w14:textId="77777777" w:rsidR="0041159E" w:rsidRPr="00CF1C29" w:rsidRDefault="0041159E" w:rsidP="00CC6D1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D76DE2">
              <w:rPr>
                <w:bCs/>
                <w:sz w:val="24"/>
                <w:szCs w:val="24"/>
              </w:rPr>
              <w:t>4 –</w:t>
            </w:r>
            <w:r w:rsidRPr="00D76DE2">
              <w:rPr>
                <w:sz w:val="24"/>
                <w:szCs w:val="24"/>
                <w:shd w:val="clear" w:color="auto" w:fill="FFFFFF"/>
              </w:rPr>
              <w:t xml:space="preserve"> Масса жидкости</w:t>
            </w:r>
          </w:p>
        </w:tc>
        <w:tc>
          <w:tcPr>
            <w:tcW w:w="0" w:type="auto"/>
          </w:tcPr>
          <w:p w14:paraId="34F74C5C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0E392F01" w14:textId="77777777" w:rsidR="0041159E" w:rsidRPr="008366C8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8366C8" w14:paraId="287182F8" w14:textId="77777777" w:rsidTr="0041159E">
        <w:tc>
          <w:tcPr>
            <w:tcW w:w="988" w:type="dxa"/>
          </w:tcPr>
          <w:p w14:paraId="4CC8ED34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340D3E8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Какой диапазон углов разворота кривошипов в кривошипно-шарнирном механизме обеспечивает постоянную рабочую скорость?</w:t>
            </w:r>
          </w:p>
          <w:p w14:paraId="790E5A52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от 90 до 120 градусов</w:t>
            </w:r>
          </w:p>
          <w:p w14:paraId="36AC0356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от 120 до 135 градусов</w:t>
            </w:r>
          </w:p>
          <w:p w14:paraId="0008C45A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от 0 до 180 градусов</w:t>
            </w:r>
          </w:p>
          <w:p w14:paraId="6B615675" w14:textId="77777777" w:rsidR="0041159E" w:rsidRPr="00CF1C29" w:rsidRDefault="0041159E" w:rsidP="00CC6D1A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от 45 до 90 градусов</w:t>
            </w:r>
          </w:p>
        </w:tc>
        <w:tc>
          <w:tcPr>
            <w:tcW w:w="0" w:type="auto"/>
          </w:tcPr>
          <w:p w14:paraId="4C1B43B0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4D008816" w14:textId="77777777" w:rsidR="0041159E" w:rsidRPr="008366C8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560A06" w14:paraId="3A503283" w14:textId="77777777" w:rsidTr="0041159E">
        <w:tc>
          <w:tcPr>
            <w:tcW w:w="988" w:type="dxa"/>
          </w:tcPr>
          <w:p w14:paraId="25BA28CE" w14:textId="77777777" w:rsidR="0041159E" w:rsidRPr="00560A06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1BC2FF7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Для каких типов механизмов приведены графики скорости </w:t>
            </w:r>
            <w:r>
              <w:rPr>
                <w:bCs/>
                <w:sz w:val="24"/>
                <w:szCs w:val="24"/>
                <w:lang w:val="en-US"/>
              </w:rPr>
              <w:t>I</w:t>
            </w:r>
            <w:r>
              <w:rPr>
                <w:bCs/>
                <w:sz w:val="24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  <w:lang w:val="en-US"/>
              </w:rPr>
              <w:t>II</w:t>
            </w:r>
            <w:r>
              <w:rPr>
                <w:bCs/>
                <w:sz w:val="24"/>
                <w:szCs w:val="24"/>
              </w:rPr>
              <w:t>?</w:t>
            </w:r>
          </w:p>
          <w:p w14:paraId="5B88FB5C" w14:textId="77777777" w:rsidR="0041159E" w:rsidRPr="001B570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1B5702"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0049FE55" wp14:editId="31AEB575">
                  <wp:extent cx="1800000" cy="1719160"/>
                  <wp:effectExtent l="19050" t="0" r="0" b="0"/>
                  <wp:docPr id="416" name="Рисунок 66" descr="Сравнительные графики скорост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равнительные графики скорости.jpg"/>
                          <pic:cNvPicPr/>
                        </pic:nvPicPr>
                        <pic:blipFill>
                          <a:blip r:embed="rId6" cstate="print">
                            <a:lum bright="-25000" contrast="45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71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1FD02A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– </w:t>
            </w:r>
            <w:r>
              <w:rPr>
                <w:bCs/>
                <w:sz w:val="24"/>
                <w:szCs w:val="24"/>
                <w:lang w:val="en-US"/>
              </w:rPr>
              <w:t>I</w:t>
            </w:r>
            <w:r w:rsidRPr="001B570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– кривошипно-кулисный; </w:t>
            </w:r>
            <w:r>
              <w:rPr>
                <w:bCs/>
                <w:sz w:val="24"/>
                <w:szCs w:val="24"/>
                <w:lang w:val="en-US"/>
              </w:rPr>
              <w:t>II</w:t>
            </w:r>
            <w:r>
              <w:rPr>
                <w:bCs/>
                <w:sz w:val="24"/>
                <w:szCs w:val="24"/>
              </w:rPr>
              <w:t xml:space="preserve"> – кривошипно-коленный</w:t>
            </w:r>
          </w:p>
          <w:p w14:paraId="2C81A9A2" w14:textId="77777777" w:rsidR="0041159E" w:rsidRPr="001B570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– </w:t>
            </w:r>
            <w:r>
              <w:rPr>
                <w:bCs/>
                <w:sz w:val="24"/>
                <w:szCs w:val="24"/>
                <w:lang w:val="en-US"/>
              </w:rPr>
              <w:t>I</w:t>
            </w:r>
            <w:r w:rsidRPr="001B570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– кривошипно-кулисный; </w:t>
            </w:r>
            <w:r>
              <w:rPr>
                <w:bCs/>
                <w:sz w:val="24"/>
                <w:szCs w:val="24"/>
                <w:lang w:val="en-US"/>
              </w:rPr>
              <w:t>II</w:t>
            </w:r>
            <w:r>
              <w:rPr>
                <w:bCs/>
                <w:sz w:val="24"/>
                <w:szCs w:val="24"/>
              </w:rPr>
              <w:t xml:space="preserve"> – кривошипно-ползунный</w:t>
            </w:r>
          </w:p>
          <w:p w14:paraId="0555858B" w14:textId="77777777" w:rsidR="0041159E" w:rsidRPr="001B5702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 – </w:t>
            </w:r>
            <w:r>
              <w:rPr>
                <w:bCs/>
                <w:sz w:val="24"/>
                <w:szCs w:val="24"/>
                <w:lang w:val="en-US"/>
              </w:rPr>
              <w:t>I</w:t>
            </w:r>
            <w:r w:rsidRPr="001B570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– кривошипно-ползунный; </w:t>
            </w:r>
            <w:r>
              <w:rPr>
                <w:bCs/>
                <w:sz w:val="24"/>
                <w:szCs w:val="24"/>
                <w:lang w:val="en-US"/>
              </w:rPr>
              <w:t>II</w:t>
            </w:r>
            <w:r>
              <w:rPr>
                <w:bCs/>
                <w:sz w:val="24"/>
                <w:szCs w:val="24"/>
              </w:rPr>
              <w:t xml:space="preserve"> – кривошипно-шарнирный</w:t>
            </w:r>
          </w:p>
          <w:p w14:paraId="3CF0E93B" w14:textId="77777777" w:rsidR="0041159E" w:rsidRPr="001B5702" w:rsidRDefault="0041159E" w:rsidP="00CC6D1A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– </w:t>
            </w:r>
            <w:r>
              <w:rPr>
                <w:bCs/>
                <w:sz w:val="24"/>
                <w:szCs w:val="24"/>
                <w:lang w:val="en-US"/>
              </w:rPr>
              <w:t>I</w:t>
            </w:r>
            <w:r w:rsidRPr="001B570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– кривошипно-шарнирный; </w:t>
            </w:r>
            <w:r>
              <w:rPr>
                <w:bCs/>
                <w:sz w:val="24"/>
                <w:szCs w:val="24"/>
                <w:lang w:val="en-US"/>
              </w:rPr>
              <w:t>II</w:t>
            </w:r>
            <w:r>
              <w:rPr>
                <w:bCs/>
                <w:sz w:val="24"/>
                <w:szCs w:val="24"/>
              </w:rPr>
              <w:t xml:space="preserve"> – кривошипно-коленный</w:t>
            </w:r>
          </w:p>
        </w:tc>
        <w:tc>
          <w:tcPr>
            <w:tcW w:w="0" w:type="auto"/>
          </w:tcPr>
          <w:p w14:paraId="7D4EFC76" w14:textId="77777777" w:rsidR="0041159E" w:rsidRPr="00560A06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5A383B85" w14:textId="77777777" w:rsidR="0041159E" w:rsidRPr="00560A06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8366C8" w14:paraId="453553DD" w14:textId="77777777" w:rsidTr="0041159E">
        <w:tc>
          <w:tcPr>
            <w:tcW w:w="988" w:type="dxa"/>
          </w:tcPr>
          <w:p w14:paraId="31AE9339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152BE10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какой формуле определяют скорость ползуна в кривошипно-коленном механизме?</w:t>
            </w:r>
          </w:p>
          <w:p w14:paraId="2E5222D0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1 – </w:t>
            </w:r>
            <w:r w:rsidRPr="006C6D54">
              <w:rPr>
                <w:position w:val="-12"/>
                <w:szCs w:val="28"/>
              </w:rPr>
              <w:object w:dxaOrig="4060" w:dyaOrig="380" w14:anchorId="167414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204pt;height:18.75pt" o:ole="">
                  <v:imagedata r:id="rId7" o:title=""/>
                </v:shape>
                <o:OLEObject Type="Embed" ProgID="Equation.3" ShapeID="_x0000_i1045" DrawAspect="Content" ObjectID="_1780217901" r:id="rId8"/>
              </w:object>
            </w:r>
          </w:p>
          <w:p w14:paraId="200E457B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– </w:t>
            </w:r>
            <w:r w:rsidRPr="006C6D54">
              <w:rPr>
                <w:position w:val="-12"/>
                <w:szCs w:val="28"/>
              </w:rPr>
              <w:object w:dxaOrig="4060" w:dyaOrig="380" w14:anchorId="7E3B0105">
                <v:shape id="_x0000_i1046" type="#_x0000_t75" style="width:204pt;height:18.75pt" o:ole="">
                  <v:imagedata r:id="rId9" o:title=""/>
                </v:shape>
                <o:OLEObject Type="Embed" ProgID="Equation.3" ShapeID="_x0000_i1046" DrawAspect="Content" ObjectID="_1780217902" r:id="rId10"/>
              </w:object>
            </w:r>
          </w:p>
          <w:p w14:paraId="5E8C30D6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 – </w:t>
            </w:r>
            <w:r w:rsidRPr="006C6D54">
              <w:rPr>
                <w:position w:val="-12"/>
                <w:szCs w:val="28"/>
              </w:rPr>
              <w:object w:dxaOrig="3760" w:dyaOrig="380" w14:anchorId="38A3081D">
                <v:shape id="_x0000_i1047" type="#_x0000_t75" style="width:189pt;height:18.75pt" o:ole="">
                  <v:imagedata r:id="rId11" o:title=""/>
                </v:shape>
                <o:OLEObject Type="Embed" ProgID="Equation.3" ShapeID="_x0000_i1047" DrawAspect="Content" ObjectID="_1780217903" r:id="rId12"/>
              </w:object>
            </w:r>
          </w:p>
          <w:p w14:paraId="433A6193" w14:textId="77777777" w:rsidR="0041159E" w:rsidRPr="00CF1C29" w:rsidRDefault="0041159E" w:rsidP="00CC6D1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– </w:t>
            </w:r>
            <w:r w:rsidRPr="006C6D54">
              <w:rPr>
                <w:position w:val="-12"/>
                <w:szCs w:val="28"/>
              </w:rPr>
              <w:object w:dxaOrig="3840" w:dyaOrig="380" w14:anchorId="617B1E92">
                <v:shape id="_x0000_i1048" type="#_x0000_t75" style="width:192.75pt;height:18.75pt" o:ole="">
                  <v:imagedata r:id="rId13" o:title=""/>
                </v:shape>
                <o:OLEObject Type="Embed" ProgID="Equation.3" ShapeID="_x0000_i1048" DrawAspect="Content" ObjectID="_1780217904" r:id="rId14"/>
              </w:object>
            </w:r>
          </w:p>
        </w:tc>
        <w:tc>
          <w:tcPr>
            <w:tcW w:w="0" w:type="auto"/>
          </w:tcPr>
          <w:p w14:paraId="676F8D1D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lastRenderedPageBreak/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3D857DBB" w14:textId="77777777" w:rsidR="0041159E" w:rsidRPr="008366C8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560A06" w14:paraId="17E05065" w14:textId="77777777" w:rsidTr="0041159E">
        <w:tc>
          <w:tcPr>
            <w:tcW w:w="988" w:type="dxa"/>
          </w:tcPr>
          <w:p w14:paraId="29DF1277" w14:textId="77777777" w:rsidR="0041159E" w:rsidRPr="00560A06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DD41627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какой формуле определяют путь ползуна в кривошипно-коленном механизме?</w:t>
            </w:r>
          </w:p>
          <w:p w14:paraId="7C62B579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– </w:t>
            </w:r>
            <w:r w:rsidRPr="006C6D54">
              <w:rPr>
                <w:position w:val="-12"/>
                <w:szCs w:val="28"/>
              </w:rPr>
              <w:object w:dxaOrig="6360" w:dyaOrig="380" w14:anchorId="6EFC4C20">
                <v:shape id="_x0000_i1049" type="#_x0000_t75" style="width:293.25pt;height:16.5pt" o:ole="">
                  <v:imagedata r:id="rId15" o:title=""/>
                </v:shape>
                <o:OLEObject Type="Embed" ProgID="Equation.3" ShapeID="_x0000_i1049" DrawAspect="Content" ObjectID="_1780217905" r:id="rId16"/>
              </w:object>
            </w:r>
          </w:p>
          <w:p w14:paraId="71D8E4F4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– </w:t>
            </w:r>
            <w:r w:rsidRPr="006C6D54">
              <w:rPr>
                <w:position w:val="-12"/>
                <w:szCs w:val="28"/>
              </w:rPr>
              <w:object w:dxaOrig="6380" w:dyaOrig="380" w14:anchorId="60014AD4">
                <v:shape id="_x0000_i1050" type="#_x0000_t75" style="width:293.25pt;height:16.5pt" o:ole="">
                  <v:imagedata r:id="rId17" o:title=""/>
                </v:shape>
                <o:OLEObject Type="Embed" ProgID="Equation.3" ShapeID="_x0000_i1050" DrawAspect="Content" ObjectID="_1780217906" r:id="rId18"/>
              </w:object>
            </w:r>
          </w:p>
          <w:p w14:paraId="28D46A8A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 – </w:t>
            </w:r>
            <w:r w:rsidRPr="006C6D54">
              <w:rPr>
                <w:position w:val="-12"/>
                <w:szCs w:val="28"/>
              </w:rPr>
              <w:object w:dxaOrig="6480" w:dyaOrig="380" w14:anchorId="2CA093BD">
                <v:shape id="_x0000_i1051" type="#_x0000_t75" style="width:297.75pt;height:16.5pt" o:ole="">
                  <v:imagedata r:id="rId19" o:title=""/>
                </v:shape>
                <o:OLEObject Type="Embed" ProgID="Equation.3" ShapeID="_x0000_i1051" DrawAspect="Content" ObjectID="_1780217907" r:id="rId20"/>
              </w:object>
            </w:r>
          </w:p>
          <w:p w14:paraId="7807FA62" w14:textId="77777777" w:rsidR="0041159E" w:rsidRPr="00CF1C29" w:rsidRDefault="0041159E" w:rsidP="00CC6D1A">
            <w:pPr>
              <w:tabs>
                <w:tab w:val="left" w:pos="0"/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</w:t>
            </w:r>
            <w:r w:rsidRPr="006C6D54">
              <w:rPr>
                <w:position w:val="-12"/>
                <w:szCs w:val="28"/>
              </w:rPr>
              <w:object w:dxaOrig="6480" w:dyaOrig="380" w14:anchorId="275082A4">
                <v:shape id="_x0000_i1052" type="#_x0000_t75" style="width:297.75pt;height:16.5pt" o:ole="">
                  <v:imagedata r:id="rId21" o:title=""/>
                </v:shape>
                <o:OLEObject Type="Embed" ProgID="Equation.3" ShapeID="_x0000_i1052" DrawAspect="Content" ObjectID="_1780217908" r:id="rId22"/>
              </w:object>
            </w:r>
          </w:p>
        </w:tc>
        <w:tc>
          <w:tcPr>
            <w:tcW w:w="0" w:type="auto"/>
          </w:tcPr>
          <w:p w14:paraId="2C5F8B08" w14:textId="77777777" w:rsidR="0041159E" w:rsidRPr="00560A06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68657903" w14:textId="77777777" w:rsidR="0041159E" w:rsidRPr="00560A06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8366C8" w14:paraId="61D1FA0B" w14:textId="77777777" w:rsidTr="0041159E">
        <w:tc>
          <w:tcPr>
            <w:tcW w:w="988" w:type="dxa"/>
          </w:tcPr>
          <w:p w14:paraId="1378E02D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F3CDBA4" w14:textId="77777777" w:rsidR="0041159E" w:rsidRPr="00A84367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A84367">
              <w:rPr>
                <w:bCs/>
                <w:sz w:val="24"/>
                <w:szCs w:val="24"/>
              </w:rPr>
              <w:t xml:space="preserve">Чему равно соотношение </w:t>
            </w:r>
            <w:r w:rsidRPr="00A84367">
              <w:rPr>
                <w:sz w:val="24"/>
                <w:szCs w:val="24"/>
              </w:rPr>
              <w:t>массы шабота к массе падающих частей у ковочных и штамповочных молотов?</w:t>
            </w:r>
          </w:p>
          <w:p w14:paraId="7CC2EC61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Ковочные 30…40; штамповочные 5…10</w:t>
            </w:r>
          </w:p>
          <w:p w14:paraId="5CF34238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Ковочные 50…70; штамповочные 70…80</w:t>
            </w:r>
          </w:p>
          <w:p w14:paraId="7B403748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Ковочные 5…7; штамповочные 10…15</w:t>
            </w:r>
          </w:p>
          <w:p w14:paraId="6995B64C" w14:textId="77777777" w:rsidR="0041159E" w:rsidRPr="00CF1C29" w:rsidRDefault="0041159E" w:rsidP="00CC6D1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Ковочные 10…15; штамповочные 20…25</w:t>
            </w:r>
          </w:p>
        </w:tc>
        <w:tc>
          <w:tcPr>
            <w:tcW w:w="0" w:type="auto"/>
          </w:tcPr>
          <w:p w14:paraId="458209D4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28BFD16D" w14:textId="77777777" w:rsidR="0041159E" w:rsidRPr="008366C8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8366C8" w14:paraId="48DA5FD6" w14:textId="77777777" w:rsidTr="0041159E">
        <w:tc>
          <w:tcPr>
            <w:tcW w:w="988" w:type="dxa"/>
          </w:tcPr>
          <w:p w14:paraId="4F7261B8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21BB4FF" w14:textId="77777777" w:rsidR="0041159E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какой формуле проводят сопоставление удара молота и эквивалентного усилия пресса?</w:t>
            </w:r>
          </w:p>
          <w:p w14:paraId="2BFB7CB8" w14:textId="77777777" w:rsidR="0041159E" w:rsidRPr="00541265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541265">
              <w:rPr>
                <w:bCs/>
                <w:sz w:val="24"/>
                <w:szCs w:val="24"/>
              </w:rPr>
              <w:t xml:space="preserve">1 – 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·</w:t>
            </w:r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+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·</w:t>
            </w:r>
            <w:proofErr w:type="spellStart"/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541265">
              <w:rPr>
                <w:sz w:val="24"/>
                <w:szCs w:val="24"/>
              </w:rPr>
              <w:t xml:space="preserve"> = </w:t>
            </w:r>
            <w:proofErr w:type="gramStart"/>
            <w:r w:rsidRPr="00541265">
              <w:rPr>
                <w:sz w:val="24"/>
                <w:szCs w:val="24"/>
                <w:lang w:val="en-US"/>
              </w:rPr>
              <w:t>P</w:t>
            </w:r>
            <w:proofErr w:type="gramEnd"/>
            <w:r w:rsidRPr="00541265">
              <w:rPr>
                <w:sz w:val="24"/>
                <w:szCs w:val="24"/>
                <w:vertAlign w:val="subscript"/>
              </w:rPr>
              <w:t>э</w:t>
            </w:r>
            <w:r w:rsidRPr="00541265">
              <w:rPr>
                <w:sz w:val="24"/>
                <w:szCs w:val="24"/>
              </w:rPr>
              <w:t>·</w:t>
            </w:r>
            <w:r w:rsidRPr="00541265">
              <w:rPr>
                <w:sz w:val="24"/>
                <w:szCs w:val="24"/>
                <w:lang w:val="en-US"/>
              </w:rPr>
              <w:t>t</w:t>
            </w:r>
            <w:r w:rsidRPr="00541265">
              <w:rPr>
                <w:sz w:val="24"/>
                <w:szCs w:val="24"/>
                <w:vertAlign w:val="subscript"/>
              </w:rPr>
              <w:t>р</w:t>
            </w:r>
            <w:r w:rsidRPr="00541265">
              <w:rPr>
                <w:sz w:val="24"/>
                <w:szCs w:val="24"/>
              </w:rPr>
              <w:t>·</w:t>
            </w:r>
            <w:r w:rsidRPr="00541265">
              <w:rPr>
                <w:sz w:val="24"/>
                <w:szCs w:val="24"/>
                <w:lang w:val="en-US"/>
              </w:rPr>
              <w:t>g</w:t>
            </w:r>
          </w:p>
          <w:p w14:paraId="69EC6FD7" w14:textId="77777777" w:rsidR="0041159E" w:rsidRPr="00541265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541265">
              <w:rPr>
                <w:bCs/>
                <w:sz w:val="24"/>
                <w:szCs w:val="24"/>
              </w:rPr>
              <w:t xml:space="preserve">2 – 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·</w:t>
            </w:r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−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·</w:t>
            </w:r>
            <w:proofErr w:type="spellStart"/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541265">
              <w:rPr>
                <w:sz w:val="24"/>
                <w:szCs w:val="24"/>
              </w:rPr>
              <w:t xml:space="preserve"> = </w:t>
            </w:r>
            <w:proofErr w:type="gramStart"/>
            <w:r w:rsidRPr="00541265">
              <w:rPr>
                <w:sz w:val="24"/>
                <w:szCs w:val="24"/>
                <w:lang w:val="en-US"/>
              </w:rPr>
              <w:t>P</w:t>
            </w:r>
            <w:proofErr w:type="gramEnd"/>
            <w:r w:rsidRPr="00541265">
              <w:rPr>
                <w:sz w:val="24"/>
                <w:szCs w:val="24"/>
                <w:vertAlign w:val="subscript"/>
              </w:rPr>
              <w:t>э</w:t>
            </w:r>
            <w:r w:rsidRPr="00541265">
              <w:rPr>
                <w:sz w:val="24"/>
                <w:szCs w:val="24"/>
              </w:rPr>
              <w:t>·</w:t>
            </w:r>
            <w:r w:rsidRPr="00541265">
              <w:rPr>
                <w:sz w:val="24"/>
                <w:szCs w:val="24"/>
                <w:lang w:val="en-US"/>
              </w:rPr>
              <w:t>t</w:t>
            </w:r>
            <w:r w:rsidRPr="00541265">
              <w:rPr>
                <w:sz w:val="24"/>
                <w:szCs w:val="24"/>
                <w:vertAlign w:val="subscript"/>
              </w:rPr>
              <w:t>р</w:t>
            </w:r>
            <w:r w:rsidRPr="00541265">
              <w:rPr>
                <w:sz w:val="24"/>
                <w:szCs w:val="24"/>
              </w:rPr>
              <w:t>·</w:t>
            </w:r>
            <w:r w:rsidRPr="00541265">
              <w:rPr>
                <w:sz w:val="24"/>
                <w:szCs w:val="24"/>
                <w:lang w:val="en-US"/>
              </w:rPr>
              <w:t>g</w:t>
            </w:r>
          </w:p>
          <w:p w14:paraId="2E8B7282" w14:textId="77777777" w:rsidR="0041159E" w:rsidRPr="00541265" w:rsidRDefault="0041159E" w:rsidP="00CC6D1A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541265">
              <w:rPr>
                <w:bCs/>
                <w:sz w:val="24"/>
                <w:szCs w:val="24"/>
              </w:rPr>
              <w:t xml:space="preserve">3 – 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·</w:t>
            </w:r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−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·</w:t>
            </w:r>
            <w:proofErr w:type="spellStart"/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541265">
              <w:rPr>
                <w:sz w:val="24"/>
                <w:szCs w:val="24"/>
              </w:rPr>
              <w:t xml:space="preserve"> = </w:t>
            </w:r>
            <w:proofErr w:type="gramStart"/>
            <w:r w:rsidRPr="00541265">
              <w:rPr>
                <w:sz w:val="24"/>
                <w:szCs w:val="24"/>
                <w:lang w:val="en-US"/>
              </w:rPr>
              <w:t>P</w:t>
            </w:r>
            <w:proofErr w:type="gramEnd"/>
            <w:r w:rsidRPr="00541265">
              <w:rPr>
                <w:sz w:val="24"/>
                <w:szCs w:val="24"/>
                <w:vertAlign w:val="subscript"/>
              </w:rPr>
              <w:t>э</w:t>
            </w:r>
            <w:r>
              <w:rPr>
                <w:sz w:val="24"/>
                <w:szCs w:val="24"/>
              </w:rPr>
              <w:t>+</w:t>
            </w:r>
            <w:r w:rsidRPr="00541265">
              <w:rPr>
                <w:sz w:val="24"/>
                <w:szCs w:val="24"/>
                <w:lang w:val="en-US"/>
              </w:rPr>
              <w:t>t</w:t>
            </w:r>
            <w:r w:rsidRPr="00541265">
              <w:rPr>
                <w:sz w:val="24"/>
                <w:szCs w:val="24"/>
                <w:vertAlign w:val="subscript"/>
              </w:rPr>
              <w:t>р</w:t>
            </w:r>
            <w:r>
              <w:rPr>
                <w:sz w:val="24"/>
                <w:szCs w:val="24"/>
              </w:rPr>
              <w:t>+</w:t>
            </w:r>
            <w:r w:rsidRPr="00541265">
              <w:rPr>
                <w:sz w:val="24"/>
                <w:szCs w:val="24"/>
                <w:lang w:val="en-US"/>
              </w:rPr>
              <w:t>g</w:t>
            </w:r>
          </w:p>
          <w:p w14:paraId="36B4B22E" w14:textId="77777777" w:rsidR="0041159E" w:rsidRPr="00CF1C29" w:rsidRDefault="0041159E" w:rsidP="005412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41265">
              <w:rPr>
                <w:bCs/>
                <w:sz w:val="24"/>
                <w:szCs w:val="24"/>
              </w:rPr>
              <w:t>4 –</w:t>
            </w:r>
            <w:r w:rsidRPr="00541265">
              <w:rPr>
                <w:sz w:val="24"/>
                <w:szCs w:val="24"/>
              </w:rPr>
              <w:t xml:space="preserve"> 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+</w:t>
            </w:r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 w:rsidRPr="00541265">
              <w:rPr>
                <w:sz w:val="24"/>
                <w:szCs w:val="24"/>
              </w:rPr>
              <w:t>−</w:t>
            </w:r>
            <w:r w:rsidRPr="00541265">
              <w:rPr>
                <w:sz w:val="24"/>
                <w:szCs w:val="24"/>
                <w:lang w:val="en-US"/>
              </w:rPr>
              <w:t>m</w:t>
            </w:r>
            <w:r w:rsidRPr="00541265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+</w:t>
            </w:r>
            <w:proofErr w:type="spellStart"/>
            <w:r w:rsidRPr="00541265">
              <w:rPr>
                <w:sz w:val="24"/>
                <w:szCs w:val="24"/>
                <w:lang w:val="en-US"/>
              </w:rPr>
              <w:t>v</w:t>
            </w:r>
            <w:r w:rsidRPr="00541265">
              <w:rPr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541265">
              <w:rPr>
                <w:sz w:val="24"/>
                <w:szCs w:val="24"/>
              </w:rPr>
              <w:t xml:space="preserve"> = </w:t>
            </w:r>
            <w:r w:rsidRPr="00541265">
              <w:rPr>
                <w:sz w:val="24"/>
                <w:szCs w:val="24"/>
                <w:lang w:val="en-US"/>
              </w:rPr>
              <w:t>P</w:t>
            </w:r>
            <w:proofErr w:type="gramStart"/>
            <w:r w:rsidRPr="00541265">
              <w:rPr>
                <w:sz w:val="24"/>
                <w:szCs w:val="24"/>
                <w:vertAlign w:val="subscript"/>
              </w:rPr>
              <w:t>э</w:t>
            </w:r>
            <w:proofErr w:type="gramEnd"/>
            <w:r>
              <w:rPr>
                <w:sz w:val="24"/>
                <w:szCs w:val="24"/>
              </w:rPr>
              <w:t>–</w:t>
            </w:r>
            <w:r w:rsidRPr="00541265">
              <w:rPr>
                <w:sz w:val="24"/>
                <w:szCs w:val="24"/>
                <w:lang w:val="en-US"/>
              </w:rPr>
              <w:t>t</w:t>
            </w:r>
            <w:r w:rsidRPr="00541265">
              <w:rPr>
                <w:sz w:val="24"/>
                <w:szCs w:val="24"/>
                <w:vertAlign w:val="subscript"/>
              </w:rPr>
              <w:t>р</w:t>
            </w:r>
            <w:r>
              <w:rPr>
                <w:sz w:val="24"/>
                <w:szCs w:val="24"/>
              </w:rPr>
              <w:t>–</w:t>
            </w:r>
            <w:r w:rsidRPr="00541265"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</w:tcPr>
          <w:p w14:paraId="2CB75C0F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1536F1D" w14:textId="77777777" w:rsidR="0041159E" w:rsidRPr="008366C8" w:rsidRDefault="0041159E" w:rsidP="006012F9">
            <w:pPr>
              <w:jc w:val="center"/>
            </w:pPr>
            <w:r>
              <w:t>1</w:t>
            </w:r>
          </w:p>
        </w:tc>
      </w:tr>
      <w:tr w:rsidR="0041159E" w:rsidRPr="008366C8" w14:paraId="5EEB0DE6" w14:textId="77777777" w:rsidTr="0041159E">
        <w:tc>
          <w:tcPr>
            <w:tcW w:w="988" w:type="dxa"/>
          </w:tcPr>
          <w:p w14:paraId="7C9B6656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0B1EA06" w14:textId="77777777" w:rsidR="0041159E" w:rsidRPr="008F02E2" w:rsidRDefault="0041159E" w:rsidP="00807ADC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Дайте понятие установившегося и неустановившегося течений жидкости.</w:t>
            </w:r>
          </w:p>
        </w:tc>
        <w:tc>
          <w:tcPr>
            <w:tcW w:w="0" w:type="auto"/>
          </w:tcPr>
          <w:p w14:paraId="20BDDEB3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2F154B00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4213C8A4" w14:textId="77777777" w:rsidTr="0041159E">
        <w:tc>
          <w:tcPr>
            <w:tcW w:w="988" w:type="dxa"/>
          </w:tcPr>
          <w:p w14:paraId="7A8114A8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50264A5" w14:textId="77777777" w:rsidR="0041159E" w:rsidRPr="008F02E2" w:rsidRDefault="0041159E" w:rsidP="00807ADC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Дайте понятие ламинарного и турбулентного течения жидкости.</w:t>
            </w:r>
          </w:p>
        </w:tc>
        <w:tc>
          <w:tcPr>
            <w:tcW w:w="0" w:type="auto"/>
          </w:tcPr>
          <w:p w14:paraId="0056199A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0220DEE6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67F3AF5B" w14:textId="77777777" w:rsidTr="0041159E">
        <w:tc>
          <w:tcPr>
            <w:tcW w:w="988" w:type="dxa"/>
          </w:tcPr>
          <w:p w14:paraId="0C050E71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907B48E" w14:textId="77777777" w:rsidR="0041159E" w:rsidRPr="00D76DE2" w:rsidRDefault="0041159E" w:rsidP="00F60755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D76DE2">
              <w:rPr>
                <w:sz w:val="24"/>
                <w:szCs w:val="24"/>
              </w:rPr>
              <w:t>Что называется линией тока?</w:t>
            </w:r>
          </w:p>
        </w:tc>
        <w:tc>
          <w:tcPr>
            <w:tcW w:w="0" w:type="auto"/>
          </w:tcPr>
          <w:p w14:paraId="4B452DAA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37F5B37E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76C31BC5" w14:textId="77777777" w:rsidTr="0041159E">
        <w:tc>
          <w:tcPr>
            <w:tcW w:w="988" w:type="dxa"/>
          </w:tcPr>
          <w:p w14:paraId="0A9B13F3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A58F53D" w14:textId="77777777" w:rsidR="0041159E" w:rsidRPr="00E56F94" w:rsidRDefault="0041159E" w:rsidP="00F607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Дайте понятие напорного и безнапорного течения жидкости.</w:t>
            </w:r>
          </w:p>
        </w:tc>
        <w:tc>
          <w:tcPr>
            <w:tcW w:w="0" w:type="auto"/>
          </w:tcPr>
          <w:p w14:paraId="444B261E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2022145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3A195E86" w14:textId="77777777" w:rsidTr="0041159E">
        <w:tc>
          <w:tcPr>
            <w:tcW w:w="988" w:type="dxa"/>
          </w:tcPr>
          <w:p w14:paraId="360D4E40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77FC67E" w14:textId="77777777" w:rsidR="0041159E" w:rsidRPr="006C6D54" w:rsidRDefault="0041159E" w:rsidP="00F607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Чем характеризуется процесс гидравлического удара в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трубопроводе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и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какие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причины его вызывают?</w:t>
            </w:r>
          </w:p>
        </w:tc>
        <w:tc>
          <w:tcPr>
            <w:tcW w:w="0" w:type="auto"/>
          </w:tcPr>
          <w:p w14:paraId="4A1989CF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50C8956D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07699F81" w14:textId="77777777" w:rsidTr="0041159E">
        <w:tc>
          <w:tcPr>
            <w:tcW w:w="988" w:type="dxa"/>
          </w:tcPr>
          <w:p w14:paraId="7A4C120B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35D2841" w14:textId="77777777" w:rsidR="0041159E" w:rsidRDefault="0041159E" w:rsidP="00807AD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Каким значениям угла между кривошипами соответствуют представленные траектории кривошипно-шарнирного механизма? Какими недостатками обладает каждый из вариантов?</w:t>
            </w:r>
          </w:p>
          <w:p w14:paraId="37DE33FC" w14:textId="77777777" w:rsidR="0041159E" w:rsidRPr="00E56F94" w:rsidRDefault="0041159E" w:rsidP="00807AD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5702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519ACAF9" wp14:editId="3A699F7A">
                  <wp:extent cx="2916000" cy="1813664"/>
                  <wp:effectExtent l="19050" t="0" r="0" b="0"/>
                  <wp:docPr id="3" name="Рисунок 30" descr="Траектория движения шарнира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раектория движения шарнира_2.jpg"/>
                          <pic:cNvPicPr/>
                        </pic:nvPicPr>
                        <pic:blipFill>
                          <a:blip r:embed="rId23">
                            <a:lum bright="-25000" contrast="45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6000" cy="1813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A60506C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3BFA2BA8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501EF0DB" w14:textId="77777777" w:rsidTr="0041159E">
        <w:tc>
          <w:tcPr>
            <w:tcW w:w="988" w:type="dxa"/>
          </w:tcPr>
          <w:p w14:paraId="7A18D8AC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63D4342" w14:textId="77777777" w:rsidR="0041159E" w:rsidRPr="006C6D54" w:rsidRDefault="0041159E" w:rsidP="00807AD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6C6D54">
              <w:rPr>
                <w:bCs/>
                <w:color w:val="000000"/>
                <w:sz w:val="24"/>
                <w:szCs w:val="24"/>
              </w:rPr>
              <w:t>Какими недостатками обладают пресса с кривошипно-шарнирным механизмом?</w:t>
            </w:r>
          </w:p>
        </w:tc>
        <w:tc>
          <w:tcPr>
            <w:tcW w:w="0" w:type="auto"/>
          </w:tcPr>
          <w:p w14:paraId="3EE09DE5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4A162F3C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3976CA65" w14:textId="77777777" w:rsidTr="0041159E">
        <w:tc>
          <w:tcPr>
            <w:tcW w:w="988" w:type="dxa"/>
          </w:tcPr>
          <w:p w14:paraId="4E0AD627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0C672C8" w14:textId="77777777" w:rsidR="0041159E" w:rsidRDefault="0041159E" w:rsidP="00807AD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соотношение между размерами звеньев кривошипно-коленного механизма необходимо соблюдать для обеспечения его работоспособности?</w:t>
            </w:r>
          </w:p>
          <w:p w14:paraId="282E299D" w14:textId="77777777" w:rsidR="0041159E" w:rsidRPr="00E56F94" w:rsidRDefault="0041159E" w:rsidP="00807AD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C6D54">
              <w:rPr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 wp14:anchorId="0117F02E" wp14:editId="0E65B48F">
                  <wp:extent cx="2160000" cy="1894031"/>
                  <wp:effectExtent l="19050" t="0" r="0" b="0"/>
                  <wp:docPr id="2" name="Рисунок 83" descr="Кинематическая схем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инематическая схема.jpg"/>
                          <pic:cNvPicPr/>
                        </pic:nvPicPr>
                        <pic:blipFill>
                          <a:blip r:embed="rId24" cstate="print">
                            <a:lum bright="-25000" contrast="45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894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53C9325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lastRenderedPageBreak/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4FE5AEFC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630085F2" w14:textId="77777777" w:rsidTr="0041159E">
        <w:tc>
          <w:tcPr>
            <w:tcW w:w="988" w:type="dxa"/>
          </w:tcPr>
          <w:p w14:paraId="1D3F5E29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30BF9BA" w14:textId="77777777" w:rsidR="0041159E" w:rsidRDefault="0041159E" w:rsidP="001D11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схемы молотов приведены на рисунке в зависимости от способа удара и в чем их особенности?</w:t>
            </w:r>
          </w:p>
          <w:p w14:paraId="1D781C34" w14:textId="77777777" w:rsidR="0041159E" w:rsidRPr="00E56F94" w:rsidRDefault="0041159E" w:rsidP="001D11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ECC8CFE" wp14:editId="3849D6B6">
                  <wp:extent cx="1591310" cy="1959610"/>
                  <wp:effectExtent l="19050" t="0" r="889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95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8E30A61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91202C2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tr w:rsidR="0041159E" w:rsidRPr="008366C8" w14:paraId="235D0259" w14:textId="77777777" w:rsidTr="0041159E">
        <w:tc>
          <w:tcPr>
            <w:tcW w:w="988" w:type="dxa"/>
          </w:tcPr>
          <w:p w14:paraId="261F7AF8" w14:textId="77777777" w:rsidR="0041159E" w:rsidRPr="008366C8" w:rsidRDefault="0041159E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0BD3EB5" w14:textId="77777777" w:rsidR="0041159E" w:rsidRDefault="0041159E" w:rsidP="00807AD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Опишите по графику циклы паросиловой установки молота.</w:t>
            </w:r>
          </w:p>
          <w:p w14:paraId="171B6B97" w14:textId="77777777" w:rsidR="0041159E" w:rsidRPr="00E56F94" w:rsidRDefault="0041159E" w:rsidP="00807AD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03BECBAD" wp14:editId="4998713B">
                  <wp:extent cx="2179955" cy="1552575"/>
                  <wp:effectExtent l="19050" t="0" r="0" b="0"/>
                  <wp:docPr id="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95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E968268" w14:textId="77777777" w:rsidR="0041159E" w:rsidRPr="008366C8" w:rsidRDefault="0041159E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F15D36F" w14:textId="77777777" w:rsidR="0041159E" w:rsidRPr="008366C8" w:rsidRDefault="0041159E" w:rsidP="006012F9">
            <w:pPr>
              <w:jc w:val="center"/>
            </w:pPr>
            <w:r>
              <w:t>5</w:t>
            </w:r>
          </w:p>
        </w:tc>
      </w:tr>
      <w:bookmarkEnd w:id="0"/>
    </w:tbl>
    <w:p w14:paraId="422FCC93" w14:textId="77777777" w:rsidR="00985F99" w:rsidRDefault="00985F99" w:rsidP="00F9669C">
      <w:pPr>
        <w:jc w:val="both"/>
        <w:rPr>
          <w:i/>
          <w:iCs/>
        </w:rPr>
      </w:pPr>
    </w:p>
    <w:p w14:paraId="3EC7FEBE" w14:textId="77777777" w:rsidR="00985F99" w:rsidRDefault="00985F99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73CED3B1" w14:textId="77777777" w:rsidR="00985F99" w:rsidRPr="008366C8" w:rsidRDefault="00985F99" w:rsidP="00985F99">
      <w:pPr>
        <w:jc w:val="center"/>
        <w:rPr>
          <w:b/>
          <w:bCs/>
        </w:rPr>
      </w:pPr>
    </w:p>
    <w:p w14:paraId="609C2988" w14:textId="2BBE8098" w:rsidR="00985F99" w:rsidRPr="00E50D2F" w:rsidRDefault="00985F99" w:rsidP="00985F99">
      <w:pPr>
        <w:jc w:val="both"/>
        <w:rPr>
          <w:sz w:val="24"/>
          <w:szCs w:val="24"/>
        </w:rPr>
      </w:pPr>
      <w:r w:rsidRPr="00E50D2F">
        <w:rPr>
          <w:b/>
          <w:bCs/>
          <w:sz w:val="24"/>
          <w:szCs w:val="24"/>
        </w:rPr>
        <w:t>ПСК-5.05</w:t>
      </w:r>
      <w:r w:rsidRPr="00E50D2F">
        <w:rPr>
          <w:sz w:val="24"/>
          <w:szCs w:val="24"/>
        </w:rPr>
        <w:t xml:space="preserve"> </w:t>
      </w:r>
      <w:proofErr w:type="gramStart"/>
      <w:r w:rsidRPr="00E50D2F">
        <w:rPr>
          <w:sz w:val="24"/>
          <w:szCs w:val="24"/>
        </w:rPr>
        <w:t>Способен</w:t>
      </w:r>
      <w:proofErr w:type="gramEnd"/>
      <w:r w:rsidRPr="00E50D2F">
        <w:rPr>
          <w:sz w:val="24"/>
          <w:szCs w:val="24"/>
        </w:rPr>
        <w:t xml:space="preserve"> проводить учебные занятия, лабораторные работы, принимать участие в организации научно-исследовательской работы обучающихся младших курсов</w:t>
      </w:r>
      <w:r w:rsidR="0041159E">
        <w:rPr>
          <w:sz w:val="24"/>
          <w:szCs w:val="24"/>
        </w:rPr>
        <w:t>.</w:t>
      </w:r>
    </w:p>
    <w:p w14:paraId="61F2268A" w14:textId="77777777" w:rsidR="00985F99" w:rsidRDefault="00985F99" w:rsidP="00985F9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41159E" w:rsidRPr="008366C8" w14:paraId="4E356B5F" w14:textId="77777777" w:rsidTr="0041159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D57B3" w14:textId="77777777" w:rsidR="0041159E" w:rsidRPr="008366C8" w:rsidRDefault="0041159E" w:rsidP="007047A4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7DA2027" w14:textId="77777777" w:rsidR="0041159E" w:rsidRPr="008366C8" w:rsidRDefault="0041159E" w:rsidP="007047A4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20A621" w14:textId="77777777" w:rsidR="0041159E" w:rsidRPr="008366C8" w:rsidRDefault="0041159E" w:rsidP="007047A4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920779" w14:textId="77777777" w:rsidR="0041159E" w:rsidRPr="008366C8" w:rsidRDefault="0041159E" w:rsidP="007047A4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1159E" w:rsidRPr="00560A06" w14:paraId="468726B7" w14:textId="77777777" w:rsidTr="0041159E">
        <w:tc>
          <w:tcPr>
            <w:tcW w:w="988" w:type="dxa"/>
          </w:tcPr>
          <w:p w14:paraId="7265011D" w14:textId="77777777" w:rsidR="0041159E" w:rsidRPr="00560A06" w:rsidRDefault="0041159E" w:rsidP="00985F99">
            <w:pPr>
              <w:numPr>
                <w:ilvl w:val="0"/>
                <w:numId w:val="20"/>
              </w:numPr>
              <w:tabs>
                <w:tab w:val="clear" w:pos="720"/>
                <w:tab w:val="num" w:pos="709"/>
              </w:tabs>
              <w:ind w:hanging="720"/>
              <w:jc w:val="center"/>
            </w:pPr>
          </w:p>
        </w:tc>
        <w:tc>
          <w:tcPr>
            <w:tcW w:w="7545" w:type="dxa"/>
          </w:tcPr>
          <w:p w14:paraId="27E89B11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A65F4B">
              <w:rPr>
                <w:sz w:val="24"/>
                <w:szCs w:val="24"/>
                <w:shd w:val="clear" w:color="auto" w:fill="FFFFFF"/>
              </w:rPr>
              <w:t>Для каких операций применяют пресса двойного действия ВР-41 и ВР-51?</w:t>
            </w:r>
          </w:p>
          <w:p w14:paraId="21919373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– </w:t>
            </w:r>
            <w:r w:rsidRPr="00A65F4B">
              <w:rPr>
                <w:sz w:val="24"/>
                <w:szCs w:val="24"/>
                <w:shd w:val="clear" w:color="auto" w:fill="FFFFFF"/>
              </w:rPr>
              <w:t>Глубокая вытяжка с прижимом</w:t>
            </w:r>
          </w:p>
          <w:p w14:paraId="68D26610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– </w:t>
            </w:r>
            <w:r w:rsidRPr="00A65F4B">
              <w:rPr>
                <w:sz w:val="24"/>
                <w:szCs w:val="24"/>
                <w:shd w:val="clear" w:color="auto" w:fill="FFFFFF"/>
              </w:rPr>
              <w:t>Вырубка-пробивка</w:t>
            </w:r>
          </w:p>
          <w:p w14:paraId="6AA251FF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 – </w:t>
            </w:r>
            <w:r w:rsidRPr="00A65F4B">
              <w:rPr>
                <w:sz w:val="24"/>
                <w:szCs w:val="24"/>
                <w:shd w:val="clear" w:color="auto" w:fill="FFFFFF"/>
              </w:rPr>
              <w:t>Вырубка-свертка</w:t>
            </w:r>
          </w:p>
          <w:p w14:paraId="703089D6" w14:textId="77777777" w:rsidR="0041159E" w:rsidRPr="00CF1C29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</w:t>
            </w:r>
            <w:r w:rsidRPr="00A65F4B">
              <w:rPr>
                <w:sz w:val="24"/>
                <w:szCs w:val="24"/>
                <w:shd w:val="clear" w:color="auto" w:fill="FFFFFF"/>
              </w:rPr>
              <w:t xml:space="preserve"> Обжим</w:t>
            </w:r>
          </w:p>
        </w:tc>
        <w:tc>
          <w:tcPr>
            <w:tcW w:w="0" w:type="auto"/>
          </w:tcPr>
          <w:p w14:paraId="2CE79050" w14:textId="77777777" w:rsidR="0041159E" w:rsidRPr="00CF1C29" w:rsidRDefault="0041159E" w:rsidP="007047A4">
            <w:pPr>
              <w:jc w:val="center"/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4A980F13" w14:textId="77777777" w:rsidR="0041159E" w:rsidRPr="00560A06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560A06" w14:paraId="35F55004" w14:textId="77777777" w:rsidTr="0041159E">
        <w:tc>
          <w:tcPr>
            <w:tcW w:w="988" w:type="dxa"/>
          </w:tcPr>
          <w:p w14:paraId="49E51A04" w14:textId="77777777" w:rsidR="0041159E" w:rsidRPr="00560A06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523D5A1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A65F4B">
              <w:rPr>
                <w:sz w:val="24"/>
                <w:szCs w:val="24"/>
                <w:shd w:val="clear" w:color="auto" w:fill="FFFFFF"/>
              </w:rPr>
              <w:t>Какой тип оборудования самый производительный?</w:t>
            </w:r>
          </w:p>
          <w:p w14:paraId="7AC77AF2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– </w:t>
            </w:r>
            <w:r w:rsidRPr="00A65F4B">
              <w:rPr>
                <w:sz w:val="24"/>
                <w:szCs w:val="24"/>
                <w:shd w:val="clear" w:color="auto" w:fill="FFFFFF"/>
              </w:rPr>
              <w:t>Кривошипные прессы</w:t>
            </w:r>
          </w:p>
          <w:p w14:paraId="51C480B0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– </w:t>
            </w:r>
            <w:r w:rsidRPr="00A65F4B">
              <w:rPr>
                <w:sz w:val="24"/>
                <w:szCs w:val="24"/>
                <w:shd w:val="clear" w:color="auto" w:fill="FFFFFF"/>
              </w:rPr>
              <w:t>Автоматические роторные линии</w:t>
            </w:r>
          </w:p>
          <w:p w14:paraId="7A89B3A1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 – </w:t>
            </w:r>
            <w:r w:rsidRPr="00A65F4B">
              <w:rPr>
                <w:sz w:val="24"/>
                <w:szCs w:val="24"/>
                <w:shd w:val="clear" w:color="auto" w:fill="FFFFFF"/>
              </w:rPr>
              <w:t>Гидравлические прессы</w:t>
            </w:r>
          </w:p>
          <w:p w14:paraId="0FBD2393" w14:textId="77777777" w:rsidR="0041159E" w:rsidRPr="00CF1C29" w:rsidRDefault="0041159E" w:rsidP="00F16CC1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– </w:t>
            </w:r>
            <w:r w:rsidRPr="00A65F4B">
              <w:rPr>
                <w:sz w:val="24"/>
                <w:szCs w:val="24"/>
                <w:shd w:val="clear" w:color="auto" w:fill="FFFFFF"/>
              </w:rPr>
              <w:t>Ротационные машины</w:t>
            </w:r>
          </w:p>
        </w:tc>
        <w:tc>
          <w:tcPr>
            <w:tcW w:w="0" w:type="auto"/>
          </w:tcPr>
          <w:p w14:paraId="395F0EE8" w14:textId="77777777" w:rsidR="0041159E" w:rsidRPr="00560A06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0ECBA7E9" w14:textId="77777777" w:rsidR="0041159E" w:rsidRPr="00560A06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8366C8" w14:paraId="380CBB53" w14:textId="77777777" w:rsidTr="0041159E">
        <w:tc>
          <w:tcPr>
            <w:tcW w:w="988" w:type="dxa"/>
          </w:tcPr>
          <w:p w14:paraId="1F0B700A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4D5E728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Для каких операций предназначен пресс К2034?</w:t>
            </w:r>
          </w:p>
          <w:p w14:paraId="6D11B3DC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Для глубокой вытяжки</w:t>
            </w:r>
          </w:p>
          <w:p w14:paraId="5B2DDFF4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Для выдавливания</w:t>
            </w:r>
          </w:p>
          <w:p w14:paraId="09F5762D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Для штамповки дна</w:t>
            </w:r>
          </w:p>
          <w:p w14:paraId="28C34A5B" w14:textId="77777777" w:rsidR="0041159E" w:rsidRPr="00CF1C29" w:rsidRDefault="0041159E" w:rsidP="00F16CC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Для вырубки</w:t>
            </w:r>
          </w:p>
        </w:tc>
        <w:tc>
          <w:tcPr>
            <w:tcW w:w="0" w:type="auto"/>
          </w:tcPr>
          <w:p w14:paraId="7680C3EB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44E8F506" w14:textId="77777777" w:rsidR="0041159E" w:rsidRPr="008366C8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8366C8" w14:paraId="614E63B3" w14:textId="77777777" w:rsidTr="0041159E">
        <w:tc>
          <w:tcPr>
            <w:tcW w:w="988" w:type="dxa"/>
          </w:tcPr>
          <w:p w14:paraId="5B7B3851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12C5B1D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Какой тип оборудования преобладает в производстве артиллерийских гильз крупных калибров?</w:t>
            </w:r>
          </w:p>
          <w:p w14:paraId="3DB0194A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Гидравлические прессы</w:t>
            </w:r>
          </w:p>
          <w:p w14:paraId="27C6F6BD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Кривошипные прессы</w:t>
            </w:r>
          </w:p>
          <w:p w14:paraId="16F475BF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Молоты</w:t>
            </w:r>
          </w:p>
          <w:p w14:paraId="3B55E5FF" w14:textId="77777777" w:rsidR="0041159E" w:rsidRPr="00CF1C29" w:rsidRDefault="0041159E" w:rsidP="00F16CC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Автоматические роторные линии</w:t>
            </w:r>
          </w:p>
        </w:tc>
        <w:tc>
          <w:tcPr>
            <w:tcW w:w="0" w:type="auto"/>
          </w:tcPr>
          <w:p w14:paraId="25A9D7FD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FCFC891" w14:textId="77777777" w:rsidR="0041159E" w:rsidRPr="008366C8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8366C8" w14:paraId="71363DCD" w14:textId="77777777" w:rsidTr="0041159E">
        <w:tc>
          <w:tcPr>
            <w:tcW w:w="988" w:type="dxa"/>
          </w:tcPr>
          <w:p w14:paraId="1753C224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34B9914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Какой тип оборудования преобладает в производстве малокалиберных артиллерийских гильз?</w:t>
            </w:r>
          </w:p>
          <w:p w14:paraId="063C3803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Гидравлические прессы</w:t>
            </w:r>
          </w:p>
          <w:p w14:paraId="4F3D70DB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Кривошипные прессы</w:t>
            </w:r>
          </w:p>
          <w:p w14:paraId="031F6103" w14:textId="77777777" w:rsidR="0041159E" w:rsidRDefault="0041159E" w:rsidP="00F16CC1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Молоты</w:t>
            </w:r>
          </w:p>
          <w:p w14:paraId="65D96403" w14:textId="77777777" w:rsidR="0041159E" w:rsidRPr="00CF1C29" w:rsidRDefault="0041159E" w:rsidP="00F16CC1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Автоматические роторные линии</w:t>
            </w:r>
          </w:p>
        </w:tc>
        <w:tc>
          <w:tcPr>
            <w:tcW w:w="0" w:type="auto"/>
          </w:tcPr>
          <w:p w14:paraId="1CF4CEF3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6B3F7CC" w14:textId="77777777" w:rsidR="0041159E" w:rsidRPr="008366C8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560A06" w14:paraId="1BD5A59B" w14:textId="77777777" w:rsidTr="0041159E">
        <w:tc>
          <w:tcPr>
            <w:tcW w:w="988" w:type="dxa"/>
          </w:tcPr>
          <w:p w14:paraId="48EDC281" w14:textId="77777777" w:rsidR="0041159E" w:rsidRPr="00560A06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44BB164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Какую маркировку должен иметь кривошипный пресс общего назначения, закрытый, </w:t>
            </w:r>
            <w:proofErr w:type="spellStart"/>
            <w:r>
              <w:rPr>
                <w:bCs/>
                <w:sz w:val="24"/>
                <w:szCs w:val="24"/>
              </w:rPr>
              <w:t>четырехкривошипный</w:t>
            </w:r>
            <w:proofErr w:type="spellEnd"/>
            <w:r>
              <w:rPr>
                <w:bCs/>
                <w:sz w:val="24"/>
                <w:szCs w:val="24"/>
              </w:rPr>
              <w:t>, простого действия с номинальной силой 63000 кН?</w:t>
            </w:r>
          </w:p>
          <w:p w14:paraId="46E14410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К5548</w:t>
            </w:r>
          </w:p>
          <w:p w14:paraId="4AFCE185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К4548</w:t>
            </w:r>
          </w:p>
          <w:p w14:paraId="62647EA3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К4540</w:t>
            </w:r>
          </w:p>
          <w:p w14:paraId="445B0C74" w14:textId="77777777" w:rsidR="0041159E" w:rsidRPr="00CF1C29" w:rsidRDefault="0041159E" w:rsidP="00985F99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–К4040</w:t>
            </w:r>
          </w:p>
        </w:tc>
        <w:tc>
          <w:tcPr>
            <w:tcW w:w="0" w:type="auto"/>
          </w:tcPr>
          <w:p w14:paraId="1E4EEB54" w14:textId="77777777" w:rsidR="0041159E" w:rsidRPr="00560A06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54A6BE0C" w14:textId="77777777" w:rsidR="0041159E" w:rsidRPr="00560A06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8366C8" w14:paraId="12EC1C4C" w14:textId="77777777" w:rsidTr="0041159E">
        <w:tc>
          <w:tcPr>
            <w:tcW w:w="988" w:type="dxa"/>
          </w:tcPr>
          <w:p w14:paraId="6E3EFD94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193018B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Какую маркировку должен иметь гидравлический пресс для металла, общего назначения, рамный, двойного действия, номинальной силой 2500 кН?</w:t>
            </w:r>
          </w:p>
          <w:p w14:paraId="7FAEDED3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П3334</w:t>
            </w:r>
          </w:p>
          <w:p w14:paraId="72A740BB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Д3234</w:t>
            </w:r>
          </w:p>
          <w:p w14:paraId="156B49E3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П3430</w:t>
            </w:r>
          </w:p>
          <w:p w14:paraId="4FFE37FF" w14:textId="77777777" w:rsidR="0041159E" w:rsidRPr="00CF1C29" w:rsidRDefault="0041159E" w:rsidP="00985F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П0134</w:t>
            </w:r>
          </w:p>
        </w:tc>
        <w:tc>
          <w:tcPr>
            <w:tcW w:w="0" w:type="auto"/>
          </w:tcPr>
          <w:p w14:paraId="32B706ED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32918019" w14:textId="77777777" w:rsidR="0041159E" w:rsidRPr="008366C8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560A06" w14:paraId="0275D837" w14:textId="77777777" w:rsidTr="0041159E">
        <w:tc>
          <w:tcPr>
            <w:tcW w:w="988" w:type="dxa"/>
          </w:tcPr>
          <w:p w14:paraId="07064197" w14:textId="77777777" w:rsidR="0041159E" w:rsidRPr="00560A06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60EF741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Какую маркировку должен иметь пресс-автомат тройного действия для чистовой вырубки, номинальной силой 6300 кН?</w:t>
            </w:r>
          </w:p>
          <w:p w14:paraId="57303155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А6839</w:t>
            </w:r>
          </w:p>
          <w:p w14:paraId="6EE176F9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А6366</w:t>
            </w:r>
          </w:p>
          <w:p w14:paraId="5A9E1A47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К6836</w:t>
            </w:r>
          </w:p>
          <w:p w14:paraId="7E62FE50" w14:textId="77777777" w:rsidR="0041159E" w:rsidRPr="00CF1C29" w:rsidRDefault="0041159E" w:rsidP="00985F99">
            <w:pPr>
              <w:tabs>
                <w:tab w:val="left" w:pos="0"/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А6836</w:t>
            </w:r>
          </w:p>
        </w:tc>
        <w:tc>
          <w:tcPr>
            <w:tcW w:w="0" w:type="auto"/>
          </w:tcPr>
          <w:p w14:paraId="7E345FC9" w14:textId="77777777" w:rsidR="0041159E" w:rsidRPr="00560A06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3A4BA140" w14:textId="77777777" w:rsidR="0041159E" w:rsidRPr="00560A06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8366C8" w14:paraId="071BBD08" w14:textId="77777777" w:rsidTr="0041159E">
        <w:tc>
          <w:tcPr>
            <w:tcW w:w="988" w:type="dxa"/>
          </w:tcPr>
          <w:p w14:paraId="7DF45FC9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30BAFDD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Какую маркировку должен иметь пресс технологически </w:t>
            </w:r>
            <w:r>
              <w:rPr>
                <w:bCs/>
                <w:sz w:val="24"/>
                <w:szCs w:val="24"/>
              </w:rPr>
              <w:lastRenderedPageBreak/>
              <w:t>специализированный, координатно-револьверный, номинальной силой 2500 кН?</w:t>
            </w:r>
          </w:p>
          <w:p w14:paraId="126675D9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К0134</w:t>
            </w:r>
          </w:p>
          <w:p w14:paraId="7FC3C106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К0034</w:t>
            </w:r>
          </w:p>
          <w:p w14:paraId="13D0F00E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К1935</w:t>
            </w:r>
          </w:p>
          <w:p w14:paraId="5195F9B7" w14:textId="77777777" w:rsidR="0041159E" w:rsidRPr="00CF1C29" w:rsidRDefault="0041159E" w:rsidP="00985F9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–К1034</w:t>
            </w:r>
          </w:p>
        </w:tc>
        <w:tc>
          <w:tcPr>
            <w:tcW w:w="0" w:type="auto"/>
          </w:tcPr>
          <w:p w14:paraId="08C7C2B6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lastRenderedPageBreak/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28583BC" w14:textId="77777777" w:rsidR="0041159E" w:rsidRPr="008366C8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8366C8" w14:paraId="6D06F3F5" w14:textId="77777777" w:rsidTr="0041159E">
        <w:tc>
          <w:tcPr>
            <w:tcW w:w="988" w:type="dxa"/>
          </w:tcPr>
          <w:p w14:paraId="4E2F8E7B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179F5D4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Какую маркировку должен иметь гидравлический пресс технологически специализированный, листогибочный, номинальной силой 10000 кН?</w:t>
            </w:r>
          </w:p>
          <w:p w14:paraId="0ED88422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– П3240</w:t>
            </w:r>
          </w:p>
          <w:p w14:paraId="2351D615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И1440</w:t>
            </w:r>
          </w:p>
          <w:p w14:paraId="158EB348" w14:textId="77777777" w:rsidR="0041159E" w:rsidRDefault="0041159E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П3338</w:t>
            </w:r>
          </w:p>
          <w:p w14:paraId="1E8087DB" w14:textId="77777777" w:rsidR="0041159E" w:rsidRPr="00CF1C29" w:rsidRDefault="0041159E" w:rsidP="00985F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И1340</w:t>
            </w:r>
          </w:p>
        </w:tc>
        <w:tc>
          <w:tcPr>
            <w:tcW w:w="0" w:type="auto"/>
          </w:tcPr>
          <w:p w14:paraId="4DA5DB7C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6EE1F1D2" w14:textId="77777777" w:rsidR="0041159E" w:rsidRPr="008366C8" w:rsidRDefault="0041159E" w:rsidP="007047A4">
            <w:pPr>
              <w:jc w:val="center"/>
            </w:pPr>
            <w:r>
              <w:t>1</w:t>
            </w:r>
          </w:p>
        </w:tc>
      </w:tr>
      <w:tr w:rsidR="0041159E" w:rsidRPr="008366C8" w14:paraId="0A5C75CD" w14:textId="77777777" w:rsidTr="0041159E">
        <w:tc>
          <w:tcPr>
            <w:tcW w:w="988" w:type="dxa"/>
          </w:tcPr>
          <w:p w14:paraId="3EC9E2C8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20DF855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каких факторов зависит производительность гидравлического пресса в технологическом процессе?</w:t>
            </w:r>
          </w:p>
        </w:tc>
        <w:tc>
          <w:tcPr>
            <w:tcW w:w="0" w:type="auto"/>
          </w:tcPr>
          <w:p w14:paraId="0AFC921F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167E67B0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30512ED6" w14:textId="77777777" w:rsidTr="0041159E">
        <w:tc>
          <w:tcPr>
            <w:tcW w:w="988" w:type="dxa"/>
          </w:tcPr>
          <w:p w14:paraId="181FE90E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B3C7EAD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Каким образом производят выбор кривошипного пресса в технологическом процессе?</w:t>
            </w:r>
          </w:p>
        </w:tc>
        <w:tc>
          <w:tcPr>
            <w:tcW w:w="0" w:type="auto"/>
          </w:tcPr>
          <w:p w14:paraId="44B369CD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31EEC6E6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11D366FA" w14:textId="77777777" w:rsidTr="0041159E">
        <w:tc>
          <w:tcPr>
            <w:tcW w:w="988" w:type="dxa"/>
          </w:tcPr>
          <w:p w14:paraId="357E93F2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3FE7A56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чего строят циклограмму работы пресса на операции с указанием длительности основных этапов?</w:t>
            </w:r>
          </w:p>
        </w:tc>
        <w:tc>
          <w:tcPr>
            <w:tcW w:w="0" w:type="auto"/>
          </w:tcPr>
          <w:p w14:paraId="2170C69C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E800F2F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6F5A3D8C" w14:textId="77777777" w:rsidTr="0041159E">
        <w:tc>
          <w:tcPr>
            <w:tcW w:w="988" w:type="dxa"/>
          </w:tcPr>
          <w:p w14:paraId="762243AF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B8B79A0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понимают под производительностью оборудования в технологическом процессе?</w:t>
            </w:r>
          </w:p>
        </w:tc>
        <w:tc>
          <w:tcPr>
            <w:tcW w:w="0" w:type="auto"/>
          </w:tcPr>
          <w:p w14:paraId="4CCD13A5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2778C9C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5B20E315" w14:textId="77777777" w:rsidTr="0041159E">
        <w:tc>
          <w:tcPr>
            <w:tcW w:w="988" w:type="dxa"/>
          </w:tcPr>
          <w:p w14:paraId="73F80DE1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E3971D8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чего в расчетах производительности вводят понятие коэффициента технического использования пресса?</w:t>
            </w:r>
          </w:p>
        </w:tc>
        <w:tc>
          <w:tcPr>
            <w:tcW w:w="0" w:type="auto"/>
          </w:tcPr>
          <w:p w14:paraId="0D6EFDA9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605E4A1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0C35D189" w14:textId="77777777" w:rsidTr="0041159E">
        <w:tc>
          <w:tcPr>
            <w:tcW w:w="988" w:type="dxa"/>
          </w:tcPr>
          <w:p w14:paraId="17B47A5E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1C7248B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Каким образом определить количество выпускаемых изделий при наличии в технологической цепочке оборудования разных типов и назначения?</w:t>
            </w:r>
          </w:p>
        </w:tc>
        <w:tc>
          <w:tcPr>
            <w:tcW w:w="0" w:type="auto"/>
          </w:tcPr>
          <w:p w14:paraId="39A9967E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39FF24DC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1A313E96" w14:textId="77777777" w:rsidTr="0041159E">
        <w:tc>
          <w:tcPr>
            <w:tcW w:w="988" w:type="dxa"/>
          </w:tcPr>
          <w:p w14:paraId="07B41E6F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4003B81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существуют разновидности производительности в зависимости от времени?</w:t>
            </w:r>
          </w:p>
        </w:tc>
        <w:tc>
          <w:tcPr>
            <w:tcW w:w="0" w:type="auto"/>
          </w:tcPr>
          <w:p w14:paraId="2C033245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11AC4DCC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4CB65519" w14:textId="77777777" w:rsidTr="0041159E">
        <w:tc>
          <w:tcPr>
            <w:tcW w:w="988" w:type="dxa"/>
          </w:tcPr>
          <w:p w14:paraId="6E3AD229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19D6EA5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Каким образом можно распределить фонд времени для нескольких операций выполняемых на одном и том же гидропрессе с разной производительностью?</w:t>
            </w:r>
          </w:p>
        </w:tc>
        <w:tc>
          <w:tcPr>
            <w:tcW w:w="0" w:type="auto"/>
          </w:tcPr>
          <w:p w14:paraId="0079A109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552377C3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2A484A5E" w14:textId="77777777" w:rsidTr="0041159E">
        <w:tc>
          <w:tcPr>
            <w:tcW w:w="988" w:type="dxa"/>
          </w:tcPr>
          <w:p w14:paraId="09EB7C8C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A15BFE2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каким параметрам производится выбор прессового оборудования для технологических операций штамповки?</w:t>
            </w:r>
          </w:p>
        </w:tc>
        <w:tc>
          <w:tcPr>
            <w:tcW w:w="0" w:type="auto"/>
          </w:tcPr>
          <w:p w14:paraId="7FF9F44E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331E3E49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  <w:tr w:rsidR="0041159E" w:rsidRPr="008366C8" w14:paraId="277D94E0" w14:textId="77777777" w:rsidTr="0041159E">
        <w:tc>
          <w:tcPr>
            <w:tcW w:w="988" w:type="dxa"/>
          </w:tcPr>
          <w:p w14:paraId="3259B571" w14:textId="77777777" w:rsidR="0041159E" w:rsidRPr="008366C8" w:rsidRDefault="0041159E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69279DB" w14:textId="77777777" w:rsidR="0041159E" w:rsidRPr="00632619" w:rsidRDefault="0041159E" w:rsidP="00F45825">
            <w:pPr>
              <w:tabs>
                <w:tab w:val="left" w:pos="72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чего строится годовая циклограмма использования оборудования?</w:t>
            </w:r>
          </w:p>
        </w:tc>
        <w:tc>
          <w:tcPr>
            <w:tcW w:w="0" w:type="auto"/>
          </w:tcPr>
          <w:p w14:paraId="04EFA04B" w14:textId="77777777" w:rsidR="0041159E" w:rsidRPr="008366C8" w:rsidRDefault="0041159E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7E501A8" w14:textId="77777777" w:rsidR="0041159E" w:rsidRPr="008366C8" w:rsidRDefault="0041159E" w:rsidP="007047A4">
            <w:pPr>
              <w:jc w:val="center"/>
            </w:pPr>
            <w:r>
              <w:t>5</w:t>
            </w:r>
          </w:p>
        </w:tc>
      </w:tr>
    </w:tbl>
    <w:p w14:paraId="17C51F2F" w14:textId="77777777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4115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846259"/>
    <w:multiLevelType w:val="hybridMultilevel"/>
    <w:tmpl w:val="E4C61044"/>
    <w:lvl w:ilvl="0" w:tplc="23223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B1194D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9"/>
  </w:num>
  <w:num w:numId="19">
    <w:abstractNumId w:val="0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3CFC"/>
    <w:rsid w:val="00015EF1"/>
    <w:rsid w:val="00041053"/>
    <w:rsid w:val="0004344A"/>
    <w:rsid w:val="000775E6"/>
    <w:rsid w:val="00103E23"/>
    <w:rsid w:val="001174BF"/>
    <w:rsid w:val="00127BA3"/>
    <w:rsid w:val="001B05BA"/>
    <w:rsid w:val="001B5702"/>
    <w:rsid w:val="001C73CF"/>
    <w:rsid w:val="001D1167"/>
    <w:rsid w:val="001F3A64"/>
    <w:rsid w:val="00212E83"/>
    <w:rsid w:val="00291151"/>
    <w:rsid w:val="00295E45"/>
    <w:rsid w:val="00302201"/>
    <w:rsid w:val="0032714F"/>
    <w:rsid w:val="003860FC"/>
    <w:rsid w:val="003D53F2"/>
    <w:rsid w:val="0041159E"/>
    <w:rsid w:val="004269C0"/>
    <w:rsid w:val="00430D07"/>
    <w:rsid w:val="00443BAA"/>
    <w:rsid w:val="004C0EA7"/>
    <w:rsid w:val="00506070"/>
    <w:rsid w:val="00541265"/>
    <w:rsid w:val="00560A06"/>
    <w:rsid w:val="005B59D7"/>
    <w:rsid w:val="006012F9"/>
    <w:rsid w:val="00670C89"/>
    <w:rsid w:val="006B2DB7"/>
    <w:rsid w:val="006C6D54"/>
    <w:rsid w:val="00734E37"/>
    <w:rsid w:val="00752F38"/>
    <w:rsid w:val="00793383"/>
    <w:rsid w:val="007B3921"/>
    <w:rsid w:val="007C42D3"/>
    <w:rsid w:val="00807627"/>
    <w:rsid w:val="00835251"/>
    <w:rsid w:val="008366C8"/>
    <w:rsid w:val="00856FDB"/>
    <w:rsid w:val="008D135D"/>
    <w:rsid w:val="008D641F"/>
    <w:rsid w:val="008E1E8E"/>
    <w:rsid w:val="008E1FF5"/>
    <w:rsid w:val="00985F99"/>
    <w:rsid w:val="0098640D"/>
    <w:rsid w:val="009A7A1A"/>
    <w:rsid w:val="009C2EC6"/>
    <w:rsid w:val="00A16A97"/>
    <w:rsid w:val="00A84367"/>
    <w:rsid w:val="00AD3878"/>
    <w:rsid w:val="00AE3F57"/>
    <w:rsid w:val="00AE6F17"/>
    <w:rsid w:val="00B45FAE"/>
    <w:rsid w:val="00BF0996"/>
    <w:rsid w:val="00C40A06"/>
    <w:rsid w:val="00C63C63"/>
    <w:rsid w:val="00CC6D1A"/>
    <w:rsid w:val="00CF1C29"/>
    <w:rsid w:val="00D76DE2"/>
    <w:rsid w:val="00DA42AD"/>
    <w:rsid w:val="00DA526C"/>
    <w:rsid w:val="00DB4B25"/>
    <w:rsid w:val="00E035A8"/>
    <w:rsid w:val="00E50D2F"/>
    <w:rsid w:val="00E56073"/>
    <w:rsid w:val="00E56F94"/>
    <w:rsid w:val="00E73378"/>
    <w:rsid w:val="00E91FEF"/>
    <w:rsid w:val="00EE286F"/>
    <w:rsid w:val="00F16CC1"/>
    <w:rsid w:val="00F20F92"/>
    <w:rsid w:val="00F9669C"/>
    <w:rsid w:val="00FB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A47D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56F94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F1C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C29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56F94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F1C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C29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2024-06-18T09:12:00Z</dcterms:created>
  <dcterms:modified xsi:type="dcterms:W3CDTF">2024-06-18T09:12:00Z</dcterms:modified>
</cp:coreProperties>
</file>