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648" w:rsidRPr="004E3648" w:rsidRDefault="004E3648" w:rsidP="004E3648">
      <w:pPr>
        <w:jc w:val="center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Приложение 4 к рабочей программе дисциплины</w:t>
      </w:r>
    </w:p>
    <w:p w:rsidR="004E3648" w:rsidRDefault="004E3648" w:rsidP="004E3648">
      <w:pPr>
        <w:jc w:val="center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МЕТОДЫ ДИАГНОСТИКИ СТРУКТУРЫ И ДЕФЕКТНОСТИ МАТЕРИАЛОВ В ПРОЦЕССАХ ПЛАСТИЧЕСКОГО ДЕФОРМИРОВАНИЯ</w:t>
      </w:r>
    </w:p>
    <w:p w:rsidR="004E3648" w:rsidRDefault="004E3648" w:rsidP="004E3648">
      <w:pPr>
        <w:tabs>
          <w:tab w:val="left" w:pos="36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648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6"/>
        <w:gridCol w:w="4216"/>
      </w:tblGrid>
      <w:tr w:rsidR="004E3648" w:rsidRPr="004E3648" w:rsidTr="00E92965">
        <w:trPr>
          <w:trHeight w:val="247"/>
        </w:trPr>
        <w:tc>
          <w:tcPr>
            <w:tcW w:w="4216" w:type="dxa"/>
          </w:tcPr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Направление/ специальность подготовки </w:t>
            </w:r>
          </w:p>
        </w:tc>
        <w:tc>
          <w:tcPr>
            <w:tcW w:w="4216" w:type="dxa"/>
          </w:tcPr>
          <w:p w:rsidR="004E3648" w:rsidRPr="004E3648" w:rsidRDefault="004E3648" w:rsidP="008C6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15.0</w:t>
            </w:r>
            <w:r w:rsidR="008C6F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.0</w:t>
            </w:r>
            <w:r w:rsidR="008C6F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Прикладная механика</w:t>
            </w: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E3648" w:rsidRPr="004E3648" w:rsidTr="00E92965">
        <w:trPr>
          <w:trHeight w:val="362"/>
        </w:trPr>
        <w:tc>
          <w:tcPr>
            <w:tcW w:w="4216" w:type="dxa"/>
          </w:tcPr>
          <w:p w:rsidR="008C6FAF" w:rsidRDefault="008C6FAF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Специализация/ профиль/ программа подготовки </w:t>
            </w:r>
          </w:p>
        </w:tc>
        <w:tc>
          <w:tcPr>
            <w:tcW w:w="4216" w:type="dxa"/>
          </w:tcPr>
          <w:p w:rsidR="008C6FAF" w:rsidRDefault="008C6FAF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E3648" w:rsidRPr="008C6FAF" w:rsidRDefault="008C6FAF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6FAF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      </w:r>
          </w:p>
        </w:tc>
      </w:tr>
      <w:tr w:rsidR="004E3648" w:rsidRPr="004E3648" w:rsidTr="00E92965">
        <w:trPr>
          <w:trHeight w:val="132"/>
        </w:trPr>
        <w:tc>
          <w:tcPr>
            <w:tcW w:w="4216" w:type="dxa"/>
          </w:tcPr>
          <w:p w:rsidR="008C6FAF" w:rsidRDefault="008C6FAF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Уровень высшего образования </w:t>
            </w:r>
          </w:p>
        </w:tc>
        <w:tc>
          <w:tcPr>
            <w:tcW w:w="4216" w:type="dxa"/>
          </w:tcPr>
          <w:p w:rsidR="008C6FAF" w:rsidRDefault="008C6FAF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Магистратура </w:t>
            </w:r>
          </w:p>
        </w:tc>
      </w:tr>
      <w:tr w:rsidR="004E3648" w:rsidRPr="004E3648" w:rsidTr="00E92965">
        <w:trPr>
          <w:trHeight w:val="132"/>
        </w:trPr>
        <w:tc>
          <w:tcPr>
            <w:tcW w:w="4216" w:type="dxa"/>
          </w:tcPr>
          <w:p w:rsidR="008C6FAF" w:rsidRDefault="008C6FAF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4216" w:type="dxa"/>
          </w:tcPr>
          <w:p w:rsidR="008C6FAF" w:rsidRDefault="008C6FAF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Заочная </w:t>
            </w:r>
          </w:p>
        </w:tc>
      </w:tr>
      <w:tr w:rsidR="004E3648" w:rsidRPr="004E3648" w:rsidTr="00E92965">
        <w:trPr>
          <w:trHeight w:val="132"/>
        </w:trPr>
        <w:tc>
          <w:tcPr>
            <w:tcW w:w="4216" w:type="dxa"/>
          </w:tcPr>
          <w:p w:rsidR="008C6FAF" w:rsidRDefault="008C6FAF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Факультет </w:t>
            </w:r>
          </w:p>
        </w:tc>
        <w:tc>
          <w:tcPr>
            <w:tcW w:w="4216" w:type="dxa"/>
          </w:tcPr>
          <w:p w:rsidR="008C6FAF" w:rsidRDefault="008C6FAF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 Оружие и системы вооружения </w:t>
            </w:r>
          </w:p>
        </w:tc>
      </w:tr>
      <w:tr w:rsidR="004E3648" w:rsidRPr="004E3648" w:rsidTr="00E92965">
        <w:trPr>
          <w:trHeight w:val="247"/>
        </w:trPr>
        <w:tc>
          <w:tcPr>
            <w:tcW w:w="4216" w:type="dxa"/>
          </w:tcPr>
          <w:p w:rsidR="008C6FAF" w:rsidRDefault="008C6FAF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Выпускающая кафедра </w:t>
            </w:r>
          </w:p>
        </w:tc>
        <w:tc>
          <w:tcPr>
            <w:tcW w:w="4216" w:type="dxa"/>
          </w:tcPr>
          <w:p w:rsidR="008C6FAF" w:rsidRDefault="008C6FAF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proofErr w:type="gramStart"/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ВЫСОКОЭНЕРГЕТИЧЕСКИЕ УСТРОЙСТВА АВТОМАТИЧЕСКИХ СИСТЕМ </w:t>
            </w:r>
          </w:p>
        </w:tc>
      </w:tr>
      <w:tr w:rsidR="004E3648" w:rsidRPr="004E3648" w:rsidTr="00E92965">
        <w:trPr>
          <w:trHeight w:val="245"/>
        </w:trPr>
        <w:tc>
          <w:tcPr>
            <w:tcW w:w="4216" w:type="dxa"/>
          </w:tcPr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Кафедра-разработчик </w:t>
            </w:r>
          </w:p>
        </w:tc>
        <w:tc>
          <w:tcPr>
            <w:tcW w:w="4216" w:type="dxa"/>
          </w:tcPr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Е4 ВЫСОКОЭНЕРГЕТИЧЕСКИЕ УСТРОЙСТВА АВТОМАТИЧЕСКИХ СИСТЕМ </w:t>
            </w:r>
          </w:p>
        </w:tc>
      </w:tr>
      <w:tr w:rsidR="004E3648" w:rsidRPr="004E3648" w:rsidTr="00E92965">
        <w:trPr>
          <w:trHeight w:val="132"/>
        </w:trPr>
        <w:tc>
          <w:tcPr>
            <w:tcW w:w="4216" w:type="dxa"/>
          </w:tcPr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Год приема </w:t>
            </w:r>
          </w:p>
        </w:tc>
        <w:tc>
          <w:tcPr>
            <w:tcW w:w="4216" w:type="dxa"/>
          </w:tcPr>
          <w:p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</w:t>
            </w:r>
          </w:p>
        </w:tc>
      </w:tr>
    </w:tbl>
    <w:p w:rsidR="006444F6" w:rsidRDefault="006444F6" w:rsidP="004E3648">
      <w:pPr>
        <w:jc w:val="center"/>
        <w:rPr>
          <w:rFonts w:ascii="Times New Roman" w:hAnsi="Times New Roman" w:cs="Times New Roman"/>
          <w:sz w:val="24"/>
          <w:szCs w:val="24"/>
        </w:rPr>
        <w:sectPr w:rsidR="006444F6" w:rsidSect="006444F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92965" w:rsidRPr="00E92965" w:rsidRDefault="00E92965" w:rsidP="00E9296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ФОС по дисциплине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E92965">
        <w:rPr>
          <w:rFonts w:ascii="Times New Roman" w:hAnsi="Times New Roman" w:cs="Times New Roman"/>
          <w:b/>
          <w:sz w:val="24"/>
          <w:szCs w:val="24"/>
        </w:rPr>
        <w:t>етоды диагностики структуры и дефектности материалов в процессах пластического деформирования</w:t>
      </w: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E92965" w:rsidRDefault="00E92965" w:rsidP="00E929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 ВО 15.04.03 Прикладная механика «</w:t>
      </w:r>
      <w:r w:rsidRPr="00E92965">
        <w:rPr>
          <w:rFonts w:ascii="Times New Roman" w:hAnsi="Times New Roman" w:cs="Times New Roman"/>
          <w:b/>
          <w:bCs/>
          <w:sz w:val="24"/>
          <w:szCs w:val="24"/>
        </w:rPr>
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</w: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», </w:t>
      </w:r>
    </w:p>
    <w:p w:rsidR="00E92965" w:rsidRPr="00E92965" w:rsidRDefault="00E92965" w:rsidP="00E929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заочная </w:t>
      </w:r>
    </w:p>
    <w:p w:rsidR="004A7D93" w:rsidRDefault="004A7D93" w:rsidP="004E364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7D93" w:rsidRDefault="004A7D93" w:rsidP="004A7D93">
      <w:pPr>
        <w:rPr>
          <w:rFonts w:ascii="Times New Roman" w:hAnsi="Times New Roman" w:cs="Times New Roman"/>
          <w:sz w:val="24"/>
          <w:szCs w:val="24"/>
        </w:rPr>
      </w:pPr>
      <w:r w:rsidRPr="004A7D93">
        <w:rPr>
          <w:rFonts w:ascii="Times New Roman" w:hAnsi="Times New Roman" w:cs="Times New Roman"/>
          <w:b/>
          <w:sz w:val="24"/>
          <w:szCs w:val="24"/>
        </w:rPr>
        <w:t>ОПК-6</w:t>
      </w:r>
      <w:r w:rsidRPr="004A7D93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4A7D93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4A7D93">
        <w:rPr>
          <w:rFonts w:ascii="Times New Roman" w:hAnsi="Times New Roman" w:cs="Times New Roman"/>
          <w:sz w:val="24"/>
          <w:szCs w:val="24"/>
        </w:rPr>
        <w:t xml:space="preserve"> осуществлять научно-исследовательскую деятельность, используя современные информационно-коммуникационные технологии, глобальные информационные ресурсы</w:t>
      </w:r>
      <w:r w:rsidR="00A709B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5986"/>
        <w:gridCol w:w="1528"/>
        <w:gridCol w:w="828"/>
      </w:tblGrid>
      <w:tr w:rsidR="00A709BE" w:rsidRPr="006444F6" w:rsidTr="00A709B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Hlk100581052"/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5986" w:type="dxa"/>
            <w:tcBorders>
              <w:top w:val="single" w:sz="4" w:space="0" w:color="auto"/>
            </w:tcBorders>
            <w:vAlign w:val="center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6444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A709BE" w:rsidRDefault="00A709BE" w:rsidP="006444F6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Выберете  правильные варианты определения термина «наука»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A709BE" w:rsidRPr="006444F6" w:rsidRDefault="00A709BE" w:rsidP="00156B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a)</w:t>
            </w:r>
            <w:r w:rsidRPr="0064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Одна из форм общественного знания, включает как деятельность по получению нового знания, так и ее результат, сумму знаний, лежащих в основе научной картины мира.</w:t>
            </w:r>
          </w:p>
          <w:p w:rsidR="00A709BE" w:rsidRPr="006444F6" w:rsidRDefault="00A709BE" w:rsidP="00156B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b)</w:t>
            </w:r>
            <w:r w:rsidRPr="0064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Это сфера человеческой деятельности, функция которой выработка и теор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тическая систематизация объективных знаний о действительности; </w:t>
            </w:r>
          </w:p>
          <w:p w:rsidR="00A709BE" w:rsidRPr="006444F6" w:rsidRDefault="00A709BE" w:rsidP="00156B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c)</w:t>
            </w:r>
            <w:r w:rsidRPr="0064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Это система знаний об обществе, составляющих его системах и зако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</w:t>
            </w:r>
            <w:r w:rsidRPr="0064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мерностях его функционирования и развития.</w:t>
            </w:r>
          </w:p>
          <w:p w:rsidR="00A709BE" w:rsidRPr="006444F6" w:rsidRDefault="00A709BE" w:rsidP="00156BBF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d)</w:t>
            </w:r>
            <w:r w:rsidRPr="0064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Область знаний, занимающаяся изучением человека : его деятельности, состояния, мировоззрения, соц. связей, организации и т.д.</w:t>
            </w:r>
          </w:p>
        </w:tc>
        <w:tc>
          <w:tcPr>
            <w:tcW w:w="0" w:type="auto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ОПК-6</w:t>
            </w:r>
          </w:p>
        </w:tc>
        <w:tc>
          <w:tcPr>
            <w:tcW w:w="828" w:type="dxa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6444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A709BE" w:rsidRDefault="00A709BE" w:rsidP="00644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Выберите правильный вариант определения «научного исследования»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A709BE" w:rsidRPr="006444F6" w:rsidRDefault="00A709BE" w:rsidP="00156B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a)</w:t>
            </w:r>
            <w:r w:rsidRPr="0064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Процесс выработки новых знаний, один из видов познавательной деятельности</w:t>
            </w:r>
          </w:p>
          <w:p w:rsidR="00A709BE" w:rsidRPr="006444F6" w:rsidRDefault="00A709BE" w:rsidP="00156B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b)</w:t>
            </w:r>
            <w:r w:rsidRPr="0064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Способ достижения какой-либо цели, решения конкретной задачи</w:t>
            </w:r>
          </w:p>
          <w:p w:rsidR="00A709BE" w:rsidRPr="006444F6" w:rsidRDefault="00A709BE" w:rsidP="00156B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c)</w:t>
            </w:r>
            <w:r w:rsidRPr="0064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Чувственно-предметная деятельность в науке</w:t>
            </w:r>
          </w:p>
          <w:p w:rsidR="00A709BE" w:rsidRPr="006444F6" w:rsidRDefault="00A709BE" w:rsidP="00156BB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d)</w:t>
            </w:r>
            <w:r w:rsidRPr="00644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Это опыт, воспроизведение объекта познания, проверка гипотезы</w:t>
            </w:r>
          </w:p>
        </w:tc>
        <w:tc>
          <w:tcPr>
            <w:tcW w:w="0" w:type="auto"/>
          </w:tcPr>
          <w:p w:rsidR="00A709BE" w:rsidRPr="006444F6" w:rsidRDefault="00A709BE" w:rsidP="006444F6">
            <w:pPr>
              <w:jc w:val="center"/>
              <w:rPr>
                <w:sz w:val="24"/>
                <w:szCs w:val="24"/>
              </w:rPr>
            </w:pPr>
            <w:r w:rsidRPr="006444F6">
              <w:rPr>
                <w:rFonts w:ascii="Times New Roman" w:hAnsi="Times New Roman" w:cs="Times New Roman"/>
                <w:b/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6444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A709BE" w:rsidRPr="005C106C" w:rsidRDefault="00A709BE" w:rsidP="006444F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правильные элементы первого рабочего этапа исследования.</w:t>
            </w:r>
          </w:p>
          <w:p w:rsidR="00A709BE" w:rsidRPr="005C106C" w:rsidRDefault="00A709BE" w:rsidP="00156BBF">
            <w:p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a)</w:t>
            </w: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ab/>
              <w:t xml:space="preserve">Формулирование предварительных выводов и практических рекомендация </w:t>
            </w:r>
          </w:p>
          <w:p w:rsidR="00A709BE" w:rsidRPr="005C106C" w:rsidRDefault="00A709BE" w:rsidP="00156BBF">
            <w:p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b)</w:t>
            </w: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ab/>
              <w:t>Разработка гипотезы исследования</w:t>
            </w:r>
          </w:p>
          <w:p w:rsidR="00A709BE" w:rsidRPr="005C106C" w:rsidRDefault="00A709BE" w:rsidP="00156BBF">
            <w:p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c)</w:t>
            </w: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ab/>
              <w:t>Обоснование заключительных выводов и практических рекомендаций</w:t>
            </w:r>
          </w:p>
          <w:p w:rsidR="00A709BE" w:rsidRPr="005C106C" w:rsidRDefault="00A709BE" w:rsidP="00156BB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d)</w:t>
            </w: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ab/>
              <w:t>Выбор научной проблемы и темы</w:t>
            </w:r>
          </w:p>
        </w:tc>
        <w:tc>
          <w:tcPr>
            <w:tcW w:w="0" w:type="auto"/>
          </w:tcPr>
          <w:p w:rsidR="00A709BE" w:rsidRPr="006444F6" w:rsidRDefault="00A709BE" w:rsidP="006444F6">
            <w:pPr>
              <w:jc w:val="center"/>
              <w:rPr>
                <w:sz w:val="24"/>
                <w:szCs w:val="24"/>
              </w:rPr>
            </w:pPr>
            <w:r w:rsidRPr="006444F6">
              <w:rPr>
                <w:rFonts w:ascii="Times New Roman" w:hAnsi="Times New Roman" w:cs="Times New Roman"/>
                <w:b/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6444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A709BE" w:rsidRPr="005C106C" w:rsidRDefault="00A709BE" w:rsidP="00644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Выберите правильное определение фазы, если он есть.</w:t>
            </w:r>
          </w:p>
          <w:p w:rsidR="00A709BE" w:rsidRPr="005C106C" w:rsidRDefault="00A709BE" w:rsidP="00156BBF">
            <w:p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a)</w:t>
            </w: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ab/>
              <w:t>Состояние термодинамического равновесия многофазной системы</w:t>
            </w:r>
          </w:p>
          <w:p w:rsidR="00A709BE" w:rsidRPr="005C106C" w:rsidRDefault="00A709BE" w:rsidP="00156BBF">
            <w:p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b)</w:t>
            </w: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ab/>
              <w:t>Переход вещества из одной фазы в другую</w:t>
            </w:r>
          </w:p>
          <w:p w:rsidR="00A709BE" w:rsidRPr="005C106C" w:rsidRDefault="00A709BE" w:rsidP="00156BBF">
            <w:p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c)</w:t>
            </w: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ab/>
              <w:t xml:space="preserve">Однородная по химическому составу и физическим </w:t>
            </w: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lastRenderedPageBreak/>
              <w:t>свойствам часть термодинамической системы, отделенная от других частей, имеющих иные свойства, границы раздела, на которых происходит изменение свойств.</w:t>
            </w:r>
          </w:p>
          <w:p w:rsidR="00A709BE" w:rsidRPr="005C106C" w:rsidRDefault="00A709BE" w:rsidP="00156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d)</w:t>
            </w: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ab/>
              <w:t xml:space="preserve"> Правильного ответа нет</w:t>
            </w:r>
          </w:p>
        </w:tc>
        <w:tc>
          <w:tcPr>
            <w:tcW w:w="0" w:type="auto"/>
          </w:tcPr>
          <w:p w:rsidR="00A709BE" w:rsidRPr="006444F6" w:rsidRDefault="00A709BE" w:rsidP="006444F6">
            <w:pPr>
              <w:jc w:val="center"/>
              <w:rPr>
                <w:sz w:val="24"/>
                <w:szCs w:val="24"/>
              </w:rPr>
            </w:pPr>
            <w:r w:rsidRPr="006444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ОПК-6</w:t>
            </w:r>
          </w:p>
        </w:tc>
        <w:tc>
          <w:tcPr>
            <w:tcW w:w="828" w:type="dxa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6444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A709BE" w:rsidRPr="005C106C" w:rsidRDefault="00A709BE" w:rsidP="00156BBF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правильное определение полиморфизма.</w:t>
            </w:r>
          </w:p>
          <w:p w:rsidR="00A709BE" w:rsidRPr="005C106C" w:rsidRDefault="00A709BE" w:rsidP="00156BBF">
            <w:p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a)</w:t>
            </w: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ab/>
              <w:t>Вид материи, совокупность дискретных образований, обладающих массой покоя.</w:t>
            </w:r>
          </w:p>
          <w:p w:rsidR="00A709BE" w:rsidRPr="005C106C" w:rsidRDefault="00A709BE" w:rsidP="00156BBF">
            <w:p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b)</w:t>
            </w: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ab/>
              <w:t>Зависимость свойств среды от направления</w:t>
            </w:r>
          </w:p>
          <w:p w:rsidR="00A709BE" w:rsidRPr="005C106C" w:rsidRDefault="00A709BE" w:rsidP="00156BBF">
            <w:p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c)</w:t>
            </w: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ab/>
              <w:t>Независимость свойств объектов от направления</w:t>
            </w:r>
          </w:p>
          <w:p w:rsidR="00A709BE" w:rsidRPr="005C106C" w:rsidRDefault="00A709BE" w:rsidP="00156BBF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d)</w:t>
            </w:r>
            <w:r w:rsidRPr="005C10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ab/>
              <w:t>Свойство некоторых веществ существовать в нескольких кристаллических состояниях с разной структурой</w:t>
            </w:r>
          </w:p>
        </w:tc>
        <w:tc>
          <w:tcPr>
            <w:tcW w:w="0" w:type="auto"/>
          </w:tcPr>
          <w:p w:rsidR="00A709BE" w:rsidRPr="006444F6" w:rsidRDefault="00A709BE" w:rsidP="006444F6">
            <w:pPr>
              <w:jc w:val="center"/>
              <w:rPr>
                <w:sz w:val="24"/>
                <w:szCs w:val="24"/>
              </w:rPr>
            </w:pPr>
            <w:r w:rsidRPr="006444F6">
              <w:rPr>
                <w:rFonts w:ascii="Times New Roman" w:hAnsi="Times New Roman" w:cs="Times New Roman"/>
                <w:b/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6444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A709BE" w:rsidRPr="005C106C" w:rsidRDefault="00A709BE" w:rsidP="0099171C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 международную систему стандартов, являющийся основой регламентирования показателей качества.</w:t>
            </w:r>
          </w:p>
        </w:tc>
        <w:tc>
          <w:tcPr>
            <w:tcW w:w="0" w:type="auto"/>
          </w:tcPr>
          <w:p w:rsidR="00A709BE" w:rsidRPr="006444F6" w:rsidRDefault="00A709BE" w:rsidP="006444F6">
            <w:pPr>
              <w:jc w:val="center"/>
              <w:rPr>
                <w:sz w:val="24"/>
                <w:szCs w:val="24"/>
              </w:rPr>
            </w:pPr>
            <w:r w:rsidRPr="006444F6">
              <w:rPr>
                <w:rFonts w:ascii="Times New Roman" w:hAnsi="Times New Roman" w:cs="Times New Roman"/>
                <w:b/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6444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A709BE" w:rsidRPr="006444F6" w:rsidRDefault="00A709BE" w:rsidP="00156BB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отчете по НИР </w:t>
            </w:r>
            <w:r w:rsidRPr="0064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допускается не составлять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……</w:t>
            </w:r>
            <w:r w:rsidRPr="0064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объёме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отчета </w:t>
            </w:r>
            <w:r w:rsidRPr="0064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10 страниц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A709BE" w:rsidRPr="006444F6" w:rsidRDefault="00A709BE" w:rsidP="006444F6">
            <w:pPr>
              <w:jc w:val="center"/>
              <w:rPr>
                <w:sz w:val="24"/>
                <w:szCs w:val="24"/>
              </w:rPr>
            </w:pPr>
            <w:r w:rsidRPr="006444F6">
              <w:rPr>
                <w:rFonts w:ascii="Times New Roman" w:hAnsi="Times New Roman" w:cs="Times New Roman"/>
                <w:b/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6444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A709BE" w:rsidRPr="006444F6" w:rsidRDefault="00A709BE" w:rsidP="0064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4F6">
              <w:rPr>
                <w:rFonts w:ascii="Times New Roman" w:hAnsi="Times New Roman" w:cs="Times New Roman"/>
                <w:sz w:val="24"/>
                <w:szCs w:val="24"/>
              </w:rPr>
              <w:t>Какие данные приводят в основной части отчета НИР?</w:t>
            </w:r>
          </w:p>
        </w:tc>
        <w:tc>
          <w:tcPr>
            <w:tcW w:w="0" w:type="auto"/>
          </w:tcPr>
          <w:p w:rsidR="00A709BE" w:rsidRPr="006444F6" w:rsidRDefault="00A709BE" w:rsidP="006444F6">
            <w:pPr>
              <w:jc w:val="center"/>
              <w:rPr>
                <w:sz w:val="24"/>
                <w:szCs w:val="24"/>
              </w:rPr>
            </w:pPr>
            <w:r w:rsidRPr="006444F6">
              <w:rPr>
                <w:rFonts w:ascii="Times New Roman" w:hAnsi="Times New Roman" w:cs="Times New Roman"/>
                <w:b/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6444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A709BE" w:rsidRPr="006444F6" w:rsidRDefault="00A709BE" w:rsidP="006444F6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Дайте </w:t>
            </w:r>
            <w:r w:rsidRPr="00574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</w:t>
            </w:r>
            <w:r w:rsidRPr="0064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понятию «погрешность измерения».</w:t>
            </w:r>
          </w:p>
        </w:tc>
        <w:tc>
          <w:tcPr>
            <w:tcW w:w="0" w:type="auto"/>
          </w:tcPr>
          <w:p w:rsidR="00A709BE" w:rsidRPr="006444F6" w:rsidRDefault="00A709BE" w:rsidP="006444F6">
            <w:pPr>
              <w:jc w:val="center"/>
              <w:rPr>
                <w:sz w:val="24"/>
                <w:szCs w:val="24"/>
              </w:rPr>
            </w:pPr>
            <w:r w:rsidRPr="006444F6">
              <w:rPr>
                <w:rFonts w:ascii="Times New Roman" w:hAnsi="Times New Roman" w:cs="Times New Roman"/>
                <w:b/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6444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A709BE" w:rsidRDefault="00A709BE" w:rsidP="006444F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категории испытаний существуют для оценки и контроля качества изделий?</w:t>
            </w:r>
          </w:p>
          <w:p w:rsidR="00A709BE" w:rsidRPr="006444F6" w:rsidRDefault="00A709BE" w:rsidP="00156BBF">
            <w:pPr>
              <w:tabs>
                <w:tab w:val="left" w:pos="567"/>
              </w:tabs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1) Предварительные испытания;</w:t>
            </w:r>
          </w:p>
          <w:p w:rsidR="00A709BE" w:rsidRPr="006444F6" w:rsidRDefault="00A709BE" w:rsidP="00156BB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2) Приёмочные испытания</w:t>
            </w:r>
          </w:p>
        </w:tc>
        <w:tc>
          <w:tcPr>
            <w:tcW w:w="0" w:type="auto"/>
          </w:tcPr>
          <w:p w:rsidR="00A709BE" w:rsidRPr="006444F6" w:rsidRDefault="00A709BE" w:rsidP="006444F6">
            <w:pPr>
              <w:jc w:val="center"/>
              <w:rPr>
                <w:sz w:val="24"/>
                <w:szCs w:val="24"/>
              </w:rPr>
            </w:pPr>
            <w:r w:rsidRPr="006444F6">
              <w:rPr>
                <w:rFonts w:ascii="Times New Roman" w:hAnsi="Times New Roman" w:cs="Times New Roman"/>
                <w:b/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6444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A709BE" w:rsidRDefault="00A709BE" w:rsidP="006444F6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Часть материальной частицы, размеры которой стремятся к нулю называют:</w:t>
            </w:r>
          </w:p>
          <w:p w:rsidR="00A709BE" w:rsidRPr="006444F6" w:rsidRDefault="00A709BE" w:rsidP="00156BBF">
            <w:pPr>
              <w:tabs>
                <w:tab w:val="left" w:pos="567"/>
              </w:tabs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  <w:r w:rsidRPr="006444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444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материальная точка</w:t>
            </w:r>
          </w:p>
          <w:p w:rsidR="00A709BE" w:rsidRPr="006444F6" w:rsidRDefault="00A709BE" w:rsidP="00156BBF">
            <w:pPr>
              <w:tabs>
                <w:tab w:val="left" w:pos="567"/>
              </w:tabs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  <w:r w:rsidRPr="006444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444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материальный элемент</w:t>
            </w:r>
          </w:p>
          <w:p w:rsidR="00A709BE" w:rsidRPr="006444F6" w:rsidRDefault="00A709BE" w:rsidP="00156BBF">
            <w:pPr>
              <w:tabs>
                <w:tab w:val="left" w:pos="567"/>
              </w:tabs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  <w:r w:rsidRPr="006444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444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материальное волокно</w:t>
            </w:r>
          </w:p>
          <w:p w:rsidR="00A709BE" w:rsidRPr="006444F6" w:rsidRDefault="00A709BE" w:rsidP="00156BBF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  <w:r w:rsidRPr="006444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444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рабочее тело</w:t>
            </w:r>
          </w:p>
        </w:tc>
        <w:tc>
          <w:tcPr>
            <w:tcW w:w="0" w:type="auto"/>
          </w:tcPr>
          <w:p w:rsidR="00A709BE" w:rsidRPr="006444F6" w:rsidRDefault="00A709BE" w:rsidP="006444F6">
            <w:pPr>
              <w:jc w:val="center"/>
              <w:rPr>
                <w:sz w:val="24"/>
                <w:szCs w:val="24"/>
              </w:rPr>
            </w:pPr>
            <w:r w:rsidRPr="006444F6">
              <w:rPr>
                <w:rFonts w:ascii="Times New Roman" w:hAnsi="Times New Roman" w:cs="Times New Roman"/>
                <w:b/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6444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A709BE" w:rsidRDefault="00A709BE" w:rsidP="006444F6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процесс называют деформацией?</w:t>
            </w:r>
          </w:p>
          <w:p w:rsidR="00A709BE" w:rsidRPr="006444F6" w:rsidRDefault="00A709BE" w:rsidP="00156BBF">
            <w:pPr>
              <w:tabs>
                <w:tab w:val="left" w:pos="567"/>
              </w:tabs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a) изменение механических свойств тела</w:t>
            </w:r>
          </w:p>
          <w:p w:rsidR="00A709BE" w:rsidRPr="006444F6" w:rsidRDefault="00A709BE" w:rsidP="00156BBF">
            <w:pPr>
              <w:tabs>
                <w:tab w:val="left" w:pos="567"/>
              </w:tabs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b) изменение формы и размеров тела</w:t>
            </w:r>
          </w:p>
          <w:p w:rsidR="00A709BE" w:rsidRPr="006444F6" w:rsidRDefault="00A709BE" w:rsidP="00156BBF">
            <w:pPr>
              <w:tabs>
                <w:tab w:val="left" w:pos="567"/>
              </w:tabs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c) изменение вида кристаллической решетки тела</w:t>
            </w:r>
          </w:p>
          <w:p w:rsidR="00A709BE" w:rsidRPr="006444F6" w:rsidRDefault="00A709BE" w:rsidP="00156BBF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d) изменение типа химической связи тела</w:t>
            </w:r>
          </w:p>
        </w:tc>
        <w:tc>
          <w:tcPr>
            <w:tcW w:w="0" w:type="auto"/>
          </w:tcPr>
          <w:p w:rsidR="00A709BE" w:rsidRPr="006444F6" w:rsidRDefault="00A709BE" w:rsidP="006444F6">
            <w:pPr>
              <w:jc w:val="center"/>
              <w:rPr>
                <w:sz w:val="24"/>
                <w:szCs w:val="24"/>
              </w:rPr>
            </w:pPr>
            <w:r w:rsidRPr="006444F6">
              <w:rPr>
                <w:rFonts w:ascii="Times New Roman" w:hAnsi="Times New Roman" w:cs="Times New Roman"/>
                <w:b/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6444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A709BE" w:rsidRDefault="00A709BE" w:rsidP="006444F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Деформация, которая исчезает после устранения нагрузки, называется:</w:t>
            </w:r>
          </w:p>
          <w:p w:rsidR="00A709BE" w:rsidRPr="003820D6" w:rsidRDefault="00A709BE" w:rsidP="00156BBF">
            <w:pPr>
              <w:tabs>
                <w:tab w:val="left" w:pos="567"/>
              </w:tabs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a) малой</w:t>
            </w:r>
          </w:p>
          <w:p w:rsidR="00A709BE" w:rsidRPr="003820D6" w:rsidRDefault="00A709BE" w:rsidP="00156BBF">
            <w:pPr>
              <w:tabs>
                <w:tab w:val="left" w:pos="567"/>
              </w:tabs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b) упругой</w:t>
            </w:r>
          </w:p>
          <w:p w:rsidR="00A709BE" w:rsidRPr="003820D6" w:rsidRDefault="00A709BE" w:rsidP="00156BBF">
            <w:pPr>
              <w:tabs>
                <w:tab w:val="left" w:pos="567"/>
              </w:tabs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c) пластической</w:t>
            </w:r>
          </w:p>
          <w:p w:rsidR="00A709BE" w:rsidRPr="006444F6" w:rsidRDefault="00A709BE" w:rsidP="00156BB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d) конечной</w:t>
            </w:r>
          </w:p>
        </w:tc>
        <w:tc>
          <w:tcPr>
            <w:tcW w:w="0" w:type="auto"/>
          </w:tcPr>
          <w:p w:rsidR="00A709BE" w:rsidRPr="006444F6" w:rsidRDefault="00A709BE" w:rsidP="006444F6">
            <w:pPr>
              <w:jc w:val="center"/>
              <w:rPr>
                <w:sz w:val="24"/>
                <w:szCs w:val="24"/>
              </w:rPr>
            </w:pPr>
            <w:r w:rsidRPr="006444F6">
              <w:rPr>
                <w:rFonts w:ascii="Times New Roman" w:hAnsi="Times New Roman" w:cs="Times New Roman"/>
                <w:b/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6444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A709BE" w:rsidRDefault="00A709BE" w:rsidP="006444F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Деформацию считают однородной, если:</w:t>
            </w:r>
          </w:p>
          <w:p w:rsidR="00A709BE" w:rsidRPr="003820D6" w:rsidRDefault="00A709BE" w:rsidP="00156BBF">
            <w:pPr>
              <w:tabs>
                <w:tab w:val="left" w:pos="146"/>
              </w:tabs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a) Все прямые линии, выделенные до деформации, остаются прямыми после деформации.</w:t>
            </w:r>
          </w:p>
          <w:p w:rsidR="00A709BE" w:rsidRPr="003820D6" w:rsidRDefault="00A709BE" w:rsidP="00156BBF">
            <w:pPr>
              <w:tabs>
                <w:tab w:val="left" w:pos="146"/>
              </w:tabs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b) Все прямые плоскости, выделенные до деформации, остаются прямыми после деформации.</w:t>
            </w:r>
          </w:p>
          <w:p w:rsidR="00A709BE" w:rsidRPr="003820D6" w:rsidRDefault="00A709BE" w:rsidP="00156BBF">
            <w:pPr>
              <w:tabs>
                <w:tab w:val="left" w:pos="146"/>
              </w:tabs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c) Все прямые линии и плоскости, выделенные до деформации, остаются прямыми после деформации.</w:t>
            </w:r>
          </w:p>
          <w:p w:rsidR="00A709BE" w:rsidRPr="006444F6" w:rsidRDefault="00A709BE" w:rsidP="00156BBF">
            <w:pPr>
              <w:tabs>
                <w:tab w:val="left" w:pos="0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d) Все прямые линии и плоскости, выделенные до деформации, остаются прямыми после деформации; длины двух любых прямолинейных отрезков, </w:t>
            </w:r>
            <w:r w:rsidRPr="003820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проведённых параллельно друг другу, изменяются при деформации в одинаковом соотношении.</w:t>
            </w:r>
          </w:p>
        </w:tc>
        <w:tc>
          <w:tcPr>
            <w:tcW w:w="0" w:type="auto"/>
          </w:tcPr>
          <w:p w:rsidR="00A709BE" w:rsidRPr="006444F6" w:rsidRDefault="00A709BE" w:rsidP="006444F6">
            <w:pPr>
              <w:jc w:val="center"/>
              <w:rPr>
                <w:sz w:val="24"/>
                <w:szCs w:val="24"/>
              </w:rPr>
            </w:pPr>
            <w:r w:rsidRPr="006444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ОПК-6</w:t>
            </w:r>
          </w:p>
        </w:tc>
        <w:tc>
          <w:tcPr>
            <w:tcW w:w="828" w:type="dxa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6444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A709BE" w:rsidRDefault="00A709BE" w:rsidP="006444F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относится к характеристикам пластичности материала?</w:t>
            </w:r>
          </w:p>
          <w:p w:rsidR="00A709BE" w:rsidRPr="003D2D0F" w:rsidRDefault="00A709BE" w:rsidP="00156BBF">
            <w:pPr>
              <w:tabs>
                <w:tab w:val="left" w:pos="407"/>
              </w:tabs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D2D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a) </w:t>
            </w:r>
            <w:r w:rsidRPr="003D2D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Интенсивность напряжений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σ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i</m:t>
                  </m:r>
                </m:sub>
              </m:sSub>
            </m:oMath>
            <w:r w:rsidRPr="003D2D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интенсивность деформаций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ε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i</m:t>
                  </m:r>
                </m:sub>
              </m:sSub>
            </m:oMath>
          </w:p>
          <w:p w:rsidR="00A709BE" w:rsidRPr="003D2D0F" w:rsidRDefault="00A709BE" w:rsidP="00156BBF">
            <w:pPr>
              <w:tabs>
                <w:tab w:val="left" w:pos="407"/>
              </w:tabs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2D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b) </w:t>
            </w:r>
            <w:r w:rsidRPr="003D2D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Предел упругости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σ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0.05</m:t>
                  </m:r>
                </m:sub>
              </m:sSub>
            </m:oMath>
            <w:r w:rsidRPr="003D2D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предел текучести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σ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т</m:t>
                  </m:r>
                </m:sub>
              </m:sSub>
            </m:oMath>
          </w:p>
          <w:p w:rsidR="00A709BE" w:rsidRPr="003D2D0F" w:rsidRDefault="00A709BE" w:rsidP="00156BBF">
            <w:pPr>
              <w:tabs>
                <w:tab w:val="left" w:pos="407"/>
              </w:tabs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3D2D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c) </w:t>
            </w:r>
            <w:r w:rsidRPr="003D2D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Относительное удлинение </w:t>
            </w:r>
            <w:r w:rsidRPr="003D2D0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δ</w:t>
            </w:r>
            <w:r w:rsidRPr="003D2D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относительное сужение </w:t>
            </w:r>
            <w:r w:rsidRPr="003D2D0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ψ</w:t>
            </w:r>
          </w:p>
          <w:p w:rsidR="00A709BE" w:rsidRPr="006444F6" w:rsidRDefault="00A709BE" w:rsidP="00156BB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2D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d) </w:t>
            </w:r>
            <w:r w:rsidRPr="003D2D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Варианты А, Б, В</w:t>
            </w:r>
          </w:p>
        </w:tc>
        <w:tc>
          <w:tcPr>
            <w:tcW w:w="0" w:type="auto"/>
          </w:tcPr>
          <w:p w:rsidR="00A709BE" w:rsidRPr="006444F6" w:rsidRDefault="00A709BE" w:rsidP="006444F6">
            <w:pPr>
              <w:jc w:val="center"/>
              <w:rPr>
                <w:sz w:val="24"/>
                <w:szCs w:val="24"/>
              </w:rPr>
            </w:pPr>
            <w:r w:rsidRPr="006444F6">
              <w:rPr>
                <w:rFonts w:ascii="Times New Roman" w:hAnsi="Times New Roman" w:cs="Times New Roman"/>
                <w:b/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6444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A709BE" w:rsidRDefault="00A709BE" w:rsidP="006444F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0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Выберите правильное определение анизотропии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709BE" w:rsidRPr="006A060A" w:rsidRDefault="00A709BE" w:rsidP="00156BBF">
            <w:pPr>
              <w:tabs>
                <w:tab w:val="left" w:pos="407"/>
              </w:tabs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D2D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a) </w:t>
            </w:r>
            <w:r w:rsidRPr="006A06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Свойство некоторых веществ существовать в нескольких кристаллических состояниях с разной структурой</w:t>
            </w:r>
          </w:p>
          <w:p w:rsidR="00A709BE" w:rsidRPr="006A060A" w:rsidRDefault="00A709BE" w:rsidP="00156BBF">
            <w:pPr>
              <w:tabs>
                <w:tab w:val="left" w:pos="407"/>
              </w:tabs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A06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b) Вид материи, совокупность дискретных образований, обладающих массой покоя</w:t>
            </w:r>
          </w:p>
          <w:p w:rsidR="00A709BE" w:rsidRPr="006444F6" w:rsidRDefault="00A709BE" w:rsidP="00156BB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06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c) Зависимость свойств среды от направления</w:t>
            </w:r>
          </w:p>
        </w:tc>
        <w:tc>
          <w:tcPr>
            <w:tcW w:w="0" w:type="auto"/>
          </w:tcPr>
          <w:p w:rsidR="00A709BE" w:rsidRPr="006444F6" w:rsidRDefault="00A709BE" w:rsidP="006444F6">
            <w:pPr>
              <w:jc w:val="center"/>
              <w:rPr>
                <w:sz w:val="24"/>
                <w:szCs w:val="24"/>
              </w:rPr>
            </w:pPr>
            <w:r w:rsidRPr="006444F6">
              <w:rPr>
                <w:rFonts w:ascii="Times New Roman" w:hAnsi="Times New Roman" w:cs="Times New Roman"/>
                <w:b/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6444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A709BE" w:rsidRPr="006444F6" w:rsidRDefault="00A709BE" w:rsidP="006444F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0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Прикладные научные исследования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это ………….</w:t>
            </w:r>
          </w:p>
        </w:tc>
        <w:tc>
          <w:tcPr>
            <w:tcW w:w="0" w:type="auto"/>
          </w:tcPr>
          <w:p w:rsidR="00A709BE" w:rsidRPr="006444F6" w:rsidRDefault="00A709BE" w:rsidP="006444F6">
            <w:pPr>
              <w:jc w:val="center"/>
              <w:rPr>
                <w:sz w:val="24"/>
                <w:szCs w:val="24"/>
              </w:rPr>
            </w:pPr>
            <w:r w:rsidRPr="006444F6">
              <w:rPr>
                <w:rFonts w:ascii="Times New Roman" w:hAnsi="Times New Roman" w:cs="Times New Roman"/>
                <w:b/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6444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A709BE" w:rsidRPr="006444F6" w:rsidRDefault="00A709BE" w:rsidP="006444F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Поисковая научно-исследовательская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это ……….</w:t>
            </w:r>
          </w:p>
        </w:tc>
        <w:tc>
          <w:tcPr>
            <w:tcW w:w="0" w:type="auto"/>
          </w:tcPr>
          <w:p w:rsidR="00A709BE" w:rsidRPr="006444F6" w:rsidRDefault="00A709BE" w:rsidP="006444F6">
            <w:pPr>
              <w:jc w:val="center"/>
              <w:rPr>
                <w:sz w:val="24"/>
                <w:szCs w:val="24"/>
              </w:rPr>
            </w:pPr>
            <w:r w:rsidRPr="006444F6">
              <w:rPr>
                <w:rFonts w:ascii="Times New Roman" w:hAnsi="Times New Roman" w:cs="Times New Roman"/>
                <w:b/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6444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A709BE" w:rsidRPr="006444F6" w:rsidRDefault="00A709BE" w:rsidP="006444F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Пластичность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40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0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………..</w:t>
            </w:r>
          </w:p>
        </w:tc>
        <w:tc>
          <w:tcPr>
            <w:tcW w:w="0" w:type="auto"/>
          </w:tcPr>
          <w:p w:rsidR="00A709BE" w:rsidRPr="006444F6" w:rsidRDefault="00A709BE" w:rsidP="006444F6">
            <w:pPr>
              <w:jc w:val="center"/>
              <w:rPr>
                <w:sz w:val="24"/>
                <w:szCs w:val="24"/>
              </w:rPr>
            </w:pPr>
            <w:r w:rsidRPr="006444F6">
              <w:rPr>
                <w:rFonts w:ascii="Times New Roman" w:hAnsi="Times New Roman" w:cs="Times New Roman"/>
                <w:b/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6444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A709BE" w:rsidRPr="006444F6" w:rsidRDefault="00A709BE" w:rsidP="006444F6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0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Ползучесть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E40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………</w:t>
            </w:r>
          </w:p>
        </w:tc>
        <w:tc>
          <w:tcPr>
            <w:tcW w:w="0" w:type="auto"/>
          </w:tcPr>
          <w:p w:rsidR="00A709BE" w:rsidRPr="006444F6" w:rsidRDefault="00A709BE" w:rsidP="006444F6">
            <w:pPr>
              <w:jc w:val="center"/>
              <w:rPr>
                <w:sz w:val="24"/>
                <w:szCs w:val="24"/>
              </w:rPr>
            </w:pPr>
            <w:r w:rsidRPr="006444F6">
              <w:rPr>
                <w:rFonts w:ascii="Times New Roman" w:hAnsi="Times New Roman" w:cs="Times New Roman"/>
                <w:b/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6444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A709BE" w:rsidRDefault="00A709BE" w:rsidP="006444F6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виды погрешностей измерений существуют?</w:t>
            </w:r>
          </w:p>
          <w:p w:rsidR="00A709BE" w:rsidRPr="005745FE" w:rsidRDefault="00A709BE" w:rsidP="00156BB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5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1) Случайная;</w:t>
            </w:r>
          </w:p>
          <w:p w:rsidR="00A709BE" w:rsidRPr="005745FE" w:rsidRDefault="00A709BE" w:rsidP="00156BB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5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2) Систематическая;</w:t>
            </w:r>
          </w:p>
          <w:p w:rsidR="00A709BE" w:rsidRPr="005745FE" w:rsidRDefault="00A709BE" w:rsidP="00156BB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5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3) Не исключённая;</w:t>
            </w:r>
          </w:p>
          <w:p w:rsidR="00A709BE" w:rsidRPr="00E403CB" w:rsidRDefault="00A709BE" w:rsidP="00156BBF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5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4) Грубая.</w:t>
            </w:r>
          </w:p>
        </w:tc>
        <w:tc>
          <w:tcPr>
            <w:tcW w:w="0" w:type="auto"/>
          </w:tcPr>
          <w:p w:rsidR="00A709BE" w:rsidRPr="006444F6" w:rsidRDefault="00A709BE" w:rsidP="006444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5FE">
              <w:rPr>
                <w:rFonts w:ascii="Times New Roman" w:hAnsi="Times New Roman" w:cs="Times New Roman"/>
                <w:b/>
                <w:sz w:val="24"/>
                <w:szCs w:val="24"/>
              </w:rPr>
              <w:t>ОПК-6</w:t>
            </w:r>
          </w:p>
        </w:tc>
        <w:tc>
          <w:tcPr>
            <w:tcW w:w="828" w:type="dxa"/>
          </w:tcPr>
          <w:p w:rsidR="00A709BE" w:rsidRPr="006444F6" w:rsidRDefault="00A709BE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bookmarkEnd w:id="0"/>
    </w:tbl>
    <w:p w:rsidR="00715F7E" w:rsidRDefault="00715F7E" w:rsidP="004A7D93">
      <w:pPr>
        <w:rPr>
          <w:rFonts w:ascii="Times New Roman" w:hAnsi="Times New Roman" w:cs="Times New Roman"/>
          <w:sz w:val="24"/>
          <w:szCs w:val="24"/>
        </w:rPr>
      </w:pPr>
    </w:p>
    <w:p w:rsidR="003228FF" w:rsidRDefault="00715F7E" w:rsidP="004A7D93">
      <w:pPr>
        <w:rPr>
          <w:rFonts w:ascii="Times New Roman" w:hAnsi="Times New Roman" w:cs="Times New Roman"/>
          <w:sz w:val="24"/>
          <w:szCs w:val="24"/>
        </w:rPr>
      </w:pPr>
      <w:r w:rsidRPr="00715F7E">
        <w:rPr>
          <w:rFonts w:ascii="Times New Roman" w:hAnsi="Times New Roman" w:cs="Times New Roman"/>
          <w:b/>
          <w:sz w:val="24"/>
          <w:szCs w:val="24"/>
        </w:rPr>
        <w:t>ПСК-3.2</w:t>
      </w:r>
      <w:r w:rsidRPr="00715F7E">
        <w:rPr>
          <w:rFonts w:ascii="Times New Roman" w:hAnsi="Times New Roman" w:cs="Times New Roman"/>
          <w:sz w:val="24"/>
          <w:szCs w:val="24"/>
        </w:rPr>
        <w:t xml:space="preserve"> - способность учитывать результаты неразрушающего контроля по диагностике структуры и дефектности материалов в процессах пластического деформирования для прогнозирования эксплуатационных характеристик изделий машиностроения на длительный период эксплуатации</w:t>
      </w:r>
      <w:r w:rsidR="00A709B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5953"/>
        <w:gridCol w:w="1528"/>
        <w:gridCol w:w="828"/>
      </w:tblGrid>
      <w:tr w:rsidR="00A709BE" w:rsidRPr="006444F6" w:rsidTr="00A709B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709BE" w:rsidRPr="006444F6" w:rsidRDefault="00A709BE" w:rsidP="00E92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5953" w:type="dxa"/>
            <w:tcBorders>
              <w:top w:val="single" w:sz="4" w:space="0" w:color="auto"/>
            </w:tcBorders>
            <w:vAlign w:val="center"/>
          </w:tcPr>
          <w:p w:rsidR="00A709BE" w:rsidRPr="006444F6" w:rsidRDefault="00A709BE" w:rsidP="00E92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709BE" w:rsidRPr="006444F6" w:rsidRDefault="00A709BE" w:rsidP="00E92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:rsidR="00A709BE" w:rsidRPr="006444F6" w:rsidRDefault="00A709BE" w:rsidP="00E92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A709BE" w:rsidRPr="006444F6" w:rsidRDefault="00A709BE" w:rsidP="003228FF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28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Какая общая особенность имеется у методов неразрушающего контроля?</w:t>
            </w:r>
          </w:p>
        </w:tc>
        <w:tc>
          <w:tcPr>
            <w:tcW w:w="0" w:type="auto"/>
          </w:tcPr>
          <w:p w:rsidR="00A709BE" w:rsidRDefault="00A709BE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:rsidR="00A709BE" w:rsidRPr="006444F6" w:rsidRDefault="00A709BE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A709BE" w:rsidRPr="006444F6" w:rsidRDefault="00A709BE" w:rsidP="003228F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28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Какие (некоторые) типичные дефекты может обнаруживать акустический неразрушающий контроль?</w:t>
            </w:r>
          </w:p>
        </w:tc>
        <w:tc>
          <w:tcPr>
            <w:tcW w:w="0" w:type="auto"/>
          </w:tcPr>
          <w:p w:rsidR="00A709BE" w:rsidRDefault="00A709BE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:rsidR="00A709BE" w:rsidRPr="006444F6" w:rsidRDefault="00A709BE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A709BE" w:rsidRPr="006444F6" w:rsidRDefault="00A709BE" w:rsidP="003228F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«скин-эффект» при неразрушающем контроле?</w:t>
            </w:r>
          </w:p>
        </w:tc>
        <w:tc>
          <w:tcPr>
            <w:tcW w:w="0" w:type="auto"/>
          </w:tcPr>
          <w:p w:rsidR="00A709BE" w:rsidRDefault="00A709BE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:rsidR="00A709BE" w:rsidRPr="006444F6" w:rsidRDefault="00A709BE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A709BE" w:rsidRDefault="00A709BE" w:rsidP="0032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Верно ли утверждение, что металлографическим и рентгеноструктурным методами контролируют возникновение новых фаз и процессы при термической обработке?</w:t>
            </w:r>
          </w:p>
          <w:p w:rsidR="00A709BE" w:rsidRDefault="00A709BE" w:rsidP="00156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19022F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Верно</w:t>
            </w:r>
          </w:p>
          <w:p w:rsidR="00A709BE" w:rsidRPr="006444F6" w:rsidRDefault="00A709BE" w:rsidP="00156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2. Н</w:t>
            </w:r>
            <w:r w:rsidRPr="0019022F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еверно</w:t>
            </w:r>
          </w:p>
        </w:tc>
        <w:tc>
          <w:tcPr>
            <w:tcW w:w="0" w:type="auto"/>
          </w:tcPr>
          <w:p w:rsidR="00A709BE" w:rsidRDefault="00A709BE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:rsidR="00A709BE" w:rsidRPr="006444F6" w:rsidRDefault="00A709BE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A709BE" w:rsidRPr="006444F6" w:rsidRDefault="00A709BE" w:rsidP="003228FF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</w:t>
            </w:r>
            <w:proofErr w:type="spellStart"/>
            <w:r w:rsidRPr="0019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макроанализа</w:t>
            </w:r>
            <w:proofErr w:type="spellEnd"/>
            <w:r w:rsidRPr="0019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можно определить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………..</w:t>
            </w:r>
            <w:r w:rsidRPr="0019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(закончите фразу)</w:t>
            </w:r>
          </w:p>
        </w:tc>
        <w:tc>
          <w:tcPr>
            <w:tcW w:w="0" w:type="auto"/>
          </w:tcPr>
          <w:p w:rsidR="00A709BE" w:rsidRDefault="00A709BE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:rsidR="00A709BE" w:rsidRPr="006444F6" w:rsidRDefault="00A709BE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A709BE" w:rsidRDefault="00A709BE" w:rsidP="003228FF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представленных ниже рисунков выберите рисунок, отражающий формирование изображения при исследовании с помощью просвечивающей электронной микроскопии.</w:t>
            </w:r>
          </w:p>
          <w:p w:rsidR="00A709BE" w:rsidRPr="006444F6" w:rsidRDefault="00A709BE" w:rsidP="003228FF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49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3B1AA79B" wp14:editId="089CBACE">
                  <wp:extent cx="1266825" cy="2449615"/>
                  <wp:effectExtent l="19050" t="0" r="9525" b="0"/>
                  <wp:docPr id="4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91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180" cy="24561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049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7FB72DF9" wp14:editId="316BB20D">
                  <wp:extent cx="1562100" cy="2447925"/>
                  <wp:effectExtent l="0" t="0" r="0" b="9525"/>
                  <wp:docPr id="5" name="Рисунок 4" descr="Сканирующий туннельный микроскоп. Изображение: «Популярная механика»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013" name="Picture 2" descr="Сканирующий туннельный микроскоп. Изображение: «Популярная механика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8605" r="46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2447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049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B9A7BA9" wp14:editId="4086BB31">
                  <wp:extent cx="1666875" cy="2439533"/>
                  <wp:effectExtent l="19050" t="0" r="9525" b="0"/>
                  <wp:docPr id="6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6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130" cy="24442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A709BE" w:rsidRDefault="00A709BE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:rsidR="00A709BE" w:rsidRPr="006444F6" w:rsidRDefault="00A709BE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A709BE" w:rsidRPr="006444F6" w:rsidRDefault="00A709BE" w:rsidP="003228F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31C">
              <w:rPr>
                <w:rFonts w:ascii="Times New Roman" w:hAnsi="Times New Roman" w:cs="Times New Roman"/>
                <w:sz w:val="24"/>
                <w:szCs w:val="24"/>
              </w:rPr>
              <w:t>Укажите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531C">
              <w:rPr>
                <w:rFonts w:ascii="Times New Roman" w:hAnsi="Times New Roman" w:cs="Times New Roman"/>
                <w:sz w:val="24"/>
                <w:szCs w:val="24"/>
              </w:rPr>
              <w:t xml:space="preserve"> какие виды дефектов наблюдаются у отливок и поковок.</w:t>
            </w:r>
          </w:p>
        </w:tc>
        <w:tc>
          <w:tcPr>
            <w:tcW w:w="0" w:type="auto"/>
          </w:tcPr>
          <w:p w:rsidR="00A709BE" w:rsidRDefault="00A709BE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:rsidR="00A709BE" w:rsidRPr="006444F6" w:rsidRDefault="00A709BE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A709BE" w:rsidRPr="002F03A7" w:rsidRDefault="00A709BE" w:rsidP="00D70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3A7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Укажите назначение р</w:t>
            </w:r>
            <w:r w:rsidRPr="002F03A7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ентгеноструктурн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ого</w:t>
            </w:r>
            <w:r w:rsidRPr="002F03A7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 анализа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709BE" w:rsidRDefault="00A709BE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:rsidR="00A709BE" w:rsidRPr="006444F6" w:rsidRDefault="00A709BE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A709BE" w:rsidRPr="006444F6" w:rsidRDefault="00A709BE" w:rsidP="003228FF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1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Дайте определение тонкой 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A709BE" w:rsidRDefault="00A709BE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:rsidR="00A709BE" w:rsidRPr="006444F6" w:rsidRDefault="00A709BE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A709BE" w:rsidRPr="006444F6" w:rsidRDefault="00A709BE" w:rsidP="005B1A9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1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Позволяют ли объяснить металлографические методы исследования и представления об атомной структуре кристаллов физические механизмы процессов при пластической деформации и разрушении металлов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0" w:type="auto"/>
          </w:tcPr>
          <w:p w:rsidR="00A709BE" w:rsidRDefault="00A709BE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:rsidR="00A709BE" w:rsidRPr="006444F6" w:rsidRDefault="00A709BE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A709BE" w:rsidRDefault="00A709BE" w:rsidP="003228FF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Верно ли следующее утверждение: «Металлографическое исследование сплава дает картину структурных составляющих, а рентгеновское исследование позволяет определить фазовый состав. Практически чувствительности рентгеновского метода исследования всегда оказывается более чем достаточно для качественного и количественного определения второй фазы».</w:t>
            </w:r>
          </w:p>
          <w:p w:rsidR="00A709BE" w:rsidRDefault="00A709BE" w:rsidP="003228FF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Верно</w:t>
            </w:r>
          </w:p>
          <w:p w:rsidR="00A709BE" w:rsidRPr="006444F6" w:rsidRDefault="00A709BE" w:rsidP="003228FF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 Неверно</w:t>
            </w:r>
          </w:p>
        </w:tc>
        <w:tc>
          <w:tcPr>
            <w:tcW w:w="0" w:type="auto"/>
          </w:tcPr>
          <w:p w:rsidR="00A709BE" w:rsidRDefault="00A709BE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ПСК-3.2</w:t>
            </w:r>
          </w:p>
        </w:tc>
        <w:tc>
          <w:tcPr>
            <w:tcW w:w="828" w:type="dxa"/>
          </w:tcPr>
          <w:p w:rsidR="00A709BE" w:rsidRPr="006444F6" w:rsidRDefault="00A709BE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A709BE" w:rsidRPr="006444F6" w:rsidRDefault="00A709BE" w:rsidP="003228FF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параметры поверхностного слоя не приведут к снижению предела выносливости металлической детали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0" w:type="auto"/>
          </w:tcPr>
          <w:p w:rsidR="00A709BE" w:rsidRDefault="00A709BE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:rsidR="00A709BE" w:rsidRPr="006444F6" w:rsidRDefault="00A709BE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A709BE" w:rsidRDefault="00A709BE" w:rsidP="003228F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6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какой установке (установках) проводятся усталостные испытания?</w:t>
            </w:r>
          </w:p>
          <w:p w:rsidR="00A709BE" w:rsidRPr="00D70498" w:rsidRDefault="00A709BE" w:rsidP="00D70498">
            <w:pPr>
              <w:tabs>
                <w:tab w:val="left" w:pos="289"/>
              </w:tabs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D704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лазерная установка</w:t>
            </w:r>
          </w:p>
          <w:p w:rsidR="00A709BE" w:rsidRPr="00D70498" w:rsidRDefault="00A709BE" w:rsidP="00D70498">
            <w:pPr>
              <w:tabs>
                <w:tab w:val="left" w:pos="289"/>
              </w:tabs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D704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машина трения</w:t>
            </w:r>
          </w:p>
          <w:p w:rsidR="00A709BE" w:rsidRPr="00D70498" w:rsidRDefault="00A709BE" w:rsidP="00D70498">
            <w:pPr>
              <w:tabs>
                <w:tab w:val="left" w:pos="289"/>
              </w:tabs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D704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вибрационная установка</w:t>
            </w:r>
          </w:p>
          <w:p w:rsidR="00A709BE" w:rsidRPr="006444F6" w:rsidRDefault="00A709BE" w:rsidP="00D7049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4. </w:t>
            </w:r>
            <w:r w:rsidRPr="00D704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спектрометр</w:t>
            </w:r>
          </w:p>
        </w:tc>
        <w:tc>
          <w:tcPr>
            <w:tcW w:w="0" w:type="auto"/>
          </w:tcPr>
          <w:p w:rsidR="00A709BE" w:rsidRDefault="00A709BE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:rsidR="00A709BE" w:rsidRPr="006444F6" w:rsidRDefault="00A709BE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A709BE" w:rsidRDefault="00A709BE" w:rsidP="003228F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5C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Важными преимуществами, ведущими к использованию капиллярного метода контроля, являются следующие:</w:t>
            </w:r>
          </w:p>
          <w:p w:rsidR="00A709BE" w:rsidRPr="00925C75" w:rsidRDefault="00A709BE" w:rsidP="00D70498">
            <w:pPr>
              <w:tabs>
                <w:tab w:val="left" w:pos="567"/>
              </w:tabs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1) </w:t>
            </w:r>
            <w:r w:rsidRPr="00925C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 всей поверхности;</w:t>
            </w:r>
          </w:p>
          <w:p w:rsidR="00A709BE" w:rsidRPr="00925C75" w:rsidRDefault="00A709BE" w:rsidP="00D70498">
            <w:pPr>
              <w:tabs>
                <w:tab w:val="left" w:pos="567"/>
              </w:tabs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2) </w:t>
            </w:r>
            <w:r w:rsidRPr="00925C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 сильно деформированных частей;</w:t>
            </w:r>
          </w:p>
          <w:p w:rsidR="00A709BE" w:rsidRPr="00925C75" w:rsidRDefault="00A709BE" w:rsidP="00D70498">
            <w:pPr>
              <w:tabs>
                <w:tab w:val="left" w:pos="567"/>
              </w:tabs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3) </w:t>
            </w:r>
            <w:r w:rsidRPr="00925C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контроль деталей;</w:t>
            </w:r>
          </w:p>
          <w:p w:rsidR="00A709BE" w:rsidRPr="00925C75" w:rsidRDefault="00A709BE" w:rsidP="00D70498">
            <w:pPr>
              <w:tabs>
                <w:tab w:val="left" w:pos="567"/>
              </w:tabs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4) </w:t>
            </w:r>
            <w:r w:rsidRPr="00925C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 больших изделий;</w:t>
            </w:r>
          </w:p>
          <w:p w:rsidR="00A709BE" w:rsidRPr="006444F6" w:rsidRDefault="00A709BE" w:rsidP="00D7049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5) </w:t>
            </w:r>
            <w:r w:rsidRPr="00925C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 деталей из различного материала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A709BE" w:rsidRDefault="00A709BE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:rsidR="00A709BE" w:rsidRPr="006444F6" w:rsidRDefault="00A709BE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A709BE" w:rsidRDefault="00A709BE" w:rsidP="003228F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Какое из перечисленных преимуществ не относится к радиоволновому методу контроля (РНК)?</w:t>
            </w:r>
          </w:p>
          <w:p w:rsidR="00A709BE" w:rsidRPr="00D70498" w:rsidRDefault="00A709BE" w:rsidP="00D70498">
            <w:pPr>
              <w:tabs>
                <w:tab w:val="left" w:pos="567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D704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высокая чувствительность;</w:t>
            </w:r>
          </w:p>
          <w:p w:rsidR="00A709BE" w:rsidRPr="00D70498" w:rsidRDefault="00A709BE" w:rsidP="00D70498">
            <w:pPr>
              <w:tabs>
                <w:tab w:val="left" w:pos="567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D704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невысокая стоимость оборудования;</w:t>
            </w:r>
          </w:p>
          <w:p w:rsidR="00A709BE" w:rsidRPr="00D70498" w:rsidRDefault="00A709BE" w:rsidP="00D70498">
            <w:pPr>
              <w:tabs>
                <w:tab w:val="left" w:pos="567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D704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использование в различных областях;</w:t>
            </w:r>
          </w:p>
          <w:p w:rsidR="00A709BE" w:rsidRPr="006444F6" w:rsidRDefault="00A709BE" w:rsidP="00D70498">
            <w:pPr>
              <w:tabs>
                <w:tab w:val="left" w:pos="567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4. </w:t>
            </w:r>
            <w:r w:rsidRPr="00D704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неразрушающий характер.</w:t>
            </w:r>
          </w:p>
        </w:tc>
        <w:tc>
          <w:tcPr>
            <w:tcW w:w="0" w:type="auto"/>
          </w:tcPr>
          <w:p w:rsidR="00A709BE" w:rsidRDefault="00A709BE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:rsidR="00A709BE" w:rsidRPr="006444F6" w:rsidRDefault="00A709BE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BC5283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A709BE" w:rsidRPr="006444F6" w:rsidRDefault="00A709BE" w:rsidP="00D7049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2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проба в металлографии?</w:t>
            </w:r>
          </w:p>
        </w:tc>
        <w:tc>
          <w:tcPr>
            <w:tcW w:w="0" w:type="auto"/>
          </w:tcPr>
          <w:p w:rsidR="00A709BE" w:rsidRDefault="00A709BE" w:rsidP="00BC5283">
            <w:pPr>
              <w:jc w:val="center"/>
            </w:pPr>
            <w:r w:rsidRPr="00A66773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:rsidR="00A709BE" w:rsidRPr="006444F6" w:rsidRDefault="00A709BE" w:rsidP="00BC5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BC5283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A709BE" w:rsidRDefault="00A709BE" w:rsidP="00BC52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1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материала поглощать механическую энергию в процессе деформации и разрушения под действием ударной нагрузки –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…….</w:t>
            </w:r>
            <w:r w:rsidRPr="00301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A709BE" w:rsidRPr="00D70498" w:rsidRDefault="00A709BE" w:rsidP="00D70498">
            <w:pPr>
              <w:tabs>
                <w:tab w:val="left" w:pos="567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D704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прочность</w:t>
            </w:r>
          </w:p>
          <w:p w:rsidR="00A709BE" w:rsidRPr="00D70498" w:rsidRDefault="00A709BE" w:rsidP="00D70498">
            <w:pPr>
              <w:tabs>
                <w:tab w:val="left" w:pos="567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D704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ударная вязкость</w:t>
            </w:r>
          </w:p>
          <w:p w:rsidR="00A709BE" w:rsidRPr="006444F6" w:rsidRDefault="00A709BE" w:rsidP="00D7049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D704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пластичность</w:t>
            </w:r>
          </w:p>
        </w:tc>
        <w:tc>
          <w:tcPr>
            <w:tcW w:w="0" w:type="auto"/>
          </w:tcPr>
          <w:p w:rsidR="00A709BE" w:rsidRDefault="00A709BE" w:rsidP="00BC5283">
            <w:pPr>
              <w:jc w:val="center"/>
            </w:pPr>
            <w:r w:rsidRPr="00A66773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:rsidR="00A709BE" w:rsidRPr="006444F6" w:rsidRDefault="00A709BE" w:rsidP="00BC5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BC5283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A709BE" w:rsidRDefault="00A709BE" w:rsidP="00BC52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1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Переходом вещества из одной фазы в другую называют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…..</w:t>
            </w:r>
          </w:p>
          <w:p w:rsidR="00A709BE" w:rsidRPr="00D70498" w:rsidRDefault="00A709BE" w:rsidP="00D70498">
            <w:pPr>
              <w:tabs>
                <w:tab w:val="left" w:pos="567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D704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фазовым превращением</w:t>
            </w:r>
          </w:p>
          <w:p w:rsidR="00A709BE" w:rsidRPr="00D70498" w:rsidRDefault="00A709BE" w:rsidP="00D70498">
            <w:pPr>
              <w:tabs>
                <w:tab w:val="left" w:pos="567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D704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фазовым изменением</w:t>
            </w:r>
          </w:p>
          <w:p w:rsidR="00A709BE" w:rsidRPr="006444F6" w:rsidRDefault="00A709BE" w:rsidP="00D7049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D704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фазовым неравенством</w:t>
            </w:r>
          </w:p>
        </w:tc>
        <w:tc>
          <w:tcPr>
            <w:tcW w:w="0" w:type="auto"/>
          </w:tcPr>
          <w:p w:rsidR="00A709BE" w:rsidRDefault="00A709BE" w:rsidP="00BC5283">
            <w:pPr>
              <w:jc w:val="center"/>
            </w:pPr>
            <w:r w:rsidRPr="00A66773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:rsidR="00A709BE" w:rsidRPr="006444F6" w:rsidRDefault="00A709BE" w:rsidP="00BC5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BC5283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A709BE" w:rsidRDefault="00A709BE" w:rsidP="00BC52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анизотропия свойств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A709BE" w:rsidRPr="007B63B6" w:rsidRDefault="00A709BE" w:rsidP="007B63B6">
            <w:pPr>
              <w:tabs>
                <w:tab w:val="left" w:pos="567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7B63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 термомеханической обработки</w:t>
            </w:r>
          </w:p>
          <w:p w:rsidR="00A709BE" w:rsidRPr="007B63B6" w:rsidRDefault="00A709BE" w:rsidP="007B63B6">
            <w:pPr>
              <w:tabs>
                <w:tab w:val="left" w:pos="567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7B63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свойство некоторых веществ существовать в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B63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нескольких кристаллических состояниях с разной структурой</w:t>
            </w:r>
          </w:p>
          <w:p w:rsidR="00A709BE" w:rsidRPr="006444F6" w:rsidRDefault="00A709BE" w:rsidP="007B63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7B63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зависимость свойств материала от направления</w:t>
            </w:r>
          </w:p>
        </w:tc>
        <w:tc>
          <w:tcPr>
            <w:tcW w:w="0" w:type="auto"/>
          </w:tcPr>
          <w:p w:rsidR="00A709BE" w:rsidRDefault="00A709BE" w:rsidP="00BC5283">
            <w:pPr>
              <w:jc w:val="center"/>
            </w:pPr>
            <w:r w:rsidRPr="00A66773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:rsidR="00A709BE" w:rsidRPr="006444F6" w:rsidRDefault="00A709BE" w:rsidP="00BC5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09BE" w:rsidRPr="006444F6" w:rsidTr="00A709BE">
        <w:tc>
          <w:tcPr>
            <w:tcW w:w="988" w:type="dxa"/>
          </w:tcPr>
          <w:p w:rsidR="00A709BE" w:rsidRPr="006444F6" w:rsidRDefault="00A709BE" w:rsidP="00BC5283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A709BE" w:rsidRDefault="00A709BE" w:rsidP="00BC5283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основе эффекта Кайзера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применении метода акустической эмиссии</w:t>
            </w:r>
            <w:r w:rsidRPr="00D57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свидетельствует о наличии дефекта внутри материала?</w:t>
            </w:r>
          </w:p>
          <w:p w:rsidR="00A709BE" w:rsidRPr="007B63B6" w:rsidRDefault="00A709BE" w:rsidP="007B63B6">
            <w:pPr>
              <w:tabs>
                <w:tab w:val="left" w:pos="567"/>
              </w:tabs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7B63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излучение сигналов АЭ при повторном </w:t>
            </w:r>
            <w:proofErr w:type="spellStart"/>
            <w:r w:rsidRPr="007B63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нагружении</w:t>
            </w:r>
            <w:proofErr w:type="spellEnd"/>
            <w:r w:rsidRPr="007B63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до достижения первоначальной нагрузки;</w:t>
            </w:r>
          </w:p>
          <w:p w:rsidR="00A709BE" w:rsidRPr="007B63B6" w:rsidRDefault="00A709BE" w:rsidP="007B63B6">
            <w:pPr>
              <w:tabs>
                <w:tab w:val="left" w:pos="567"/>
              </w:tabs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7B63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излучение сигналов АЭ при повторном </w:t>
            </w:r>
            <w:proofErr w:type="spellStart"/>
            <w:r w:rsidRPr="007B63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нагружении</w:t>
            </w:r>
            <w:proofErr w:type="spellEnd"/>
          </w:p>
          <w:p w:rsidR="00A709BE" w:rsidRPr="007B63B6" w:rsidRDefault="00A709BE" w:rsidP="007B63B6">
            <w:pPr>
              <w:tabs>
                <w:tab w:val="left" w:pos="567"/>
              </w:tabs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7B63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отсутствие излучения сигналов АЭ</w:t>
            </w:r>
          </w:p>
          <w:p w:rsidR="00A709BE" w:rsidRPr="006444F6" w:rsidRDefault="00A709BE" w:rsidP="00BC5283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09BE" w:rsidRDefault="00A709BE" w:rsidP="00BC5283">
            <w:pPr>
              <w:jc w:val="center"/>
            </w:pPr>
            <w:r w:rsidRPr="00A66773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:rsidR="00A709BE" w:rsidRPr="006444F6" w:rsidRDefault="00A709BE" w:rsidP="00BC5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A7D93" w:rsidRPr="004A7D93" w:rsidRDefault="004A7D93" w:rsidP="007B63B6">
      <w:pPr>
        <w:rPr>
          <w:rFonts w:ascii="Times New Roman" w:hAnsi="Times New Roman" w:cs="Times New Roman"/>
          <w:sz w:val="24"/>
          <w:szCs w:val="24"/>
        </w:rPr>
      </w:pPr>
    </w:p>
    <w:sectPr w:rsidR="004A7D93" w:rsidRPr="004A7D93" w:rsidSect="00A70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1E5"/>
    <w:multiLevelType w:val="hybridMultilevel"/>
    <w:tmpl w:val="22C2AF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37704"/>
    <w:multiLevelType w:val="hybridMultilevel"/>
    <w:tmpl w:val="236A251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41FE8"/>
    <w:multiLevelType w:val="hybridMultilevel"/>
    <w:tmpl w:val="27D69E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0A78B7"/>
    <w:multiLevelType w:val="hybridMultilevel"/>
    <w:tmpl w:val="7DCA51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D45470"/>
    <w:multiLevelType w:val="hybridMultilevel"/>
    <w:tmpl w:val="00DA2100"/>
    <w:lvl w:ilvl="0" w:tplc="0419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053EB7"/>
    <w:multiLevelType w:val="hybridMultilevel"/>
    <w:tmpl w:val="13C25B0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8501B"/>
    <w:multiLevelType w:val="hybridMultilevel"/>
    <w:tmpl w:val="853E228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5A3EBF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350361"/>
    <w:multiLevelType w:val="hybridMultilevel"/>
    <w:tmpl w:val="EBACD9B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D80713"/>
    <w:multiLevelType w:val="hybridMultilevel"/>
    <w:tmpl w:val="CCC67C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0"/>
  </w:num>
  <w:num w:numId="5">
    <w:abstractNumId w:val="8"/>
  </w:num>
  <w:num w:numId="6">
    <w:abstractNumId w:val="2"/>
  </w:num>
  <w:num w:numId="7">
    <w:abstractNumId w:val="1"/>
  </w:num>
  <w:num w:numId="8">
    <w:abstractNumId w:val="6"/>
  </w:num>
  <w:num w:numId="9">
    <w:abstractNumId w:val="0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E3648"/>
    <w:rsid w:val="000F384C"/>
    <w:rsid w:val="00100EAA"/>
    <w:rsid w:val="00156BBF"/>
    <w:rsid w:val="0019022F"/>
    <w:rsid w:val="002C6FE2"/>
    <w:rsid w:val="002F03A7"/>
    <w:rsid w:val="00301C9E"/>
    <w:rsid w:val="003228FF"/>
    <w:rsid w:val="00366441"/>
    <w:rsid w:val="003820D6"/>
    <w:rsid w:val="003D2D0F"/>
    <w:rsid w:val="004A7D93"/>
    <w:rsid w:val="004E3648"/>
    <w:rsid w:val="00564A45"/>
    <w:rsid w:val="005745FE"/>
    <w:rsid w:val="005B1A9D"/>
    <w:rsid w:val="005C106C"/>
    <w:rsid w:val="006444F6"/>
    <w:rsid w:val="006A060A"/>
    <w:rsid w:val="006D6E5C"/>
    <w:rsid w:val="00712DF5"/>
    <w:rsid w:val="00715F7E"/>
    <w:rsid w:val="00762E17"/>
    <w:rsid w:val="007B63B6"/>
    <w:rsid w:val="0087531C"/>
    <w:rsid w:val="008C6FAF"/>
    <w:rsid w:val="00925C75"/>
    <w:rsid w:val="0099171C"/>
    <w:rsid w:val="009B3908"/>
    <w:rsid w:val="00A709BE"/>
    <w:rsid w:val="00B83CD0"/>
    <w:rsid w:val="00BC5283"/>
    <w:rsid w:val="00D57CE5"/>
    <w:rsid w:val="00D70498"/>
    <w:rsid w:val="00E33F0E"/>
    <w:rsid w:val="00E403CB"/>
    <w:rsid w:val="00E92965"/>
    <w:rsid w:val="00EE1968"/>
    <w:rsid w:val="00F5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3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B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2506D-B32F-44F0-A71E-5551FEB75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9110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e4-319-student</dc:creator>
  <cp:lastModifiedBy>Иванова Ольга Юрьевна</cp:lastModifiedBy>
  <cp:revision>2</cp:revision>
  <dcterms:created xsi:type="dcterms:W3CDTF">2024-06-18T09:14:00Z</dcterms:created>
  <dcterms:modified xsi:type="dcterms:W3CDTF">2024-06-18T09:14:00Z</dcterms:modified>
</cp:coreProperties>
</file>