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95" w:rsidRPr="00413961" w:rsidRDefault="001B1495" w:rsidP="001B1495">
      <w:pPr>
        <w:keepNext/>
        <w:spacing w:line="240" w:lineRule="auto"/>
        <w:ind w:left="0"/>
        <w:jc w:val="both"/>
        <w:outlineLvl w:val="0"/>
        <w:rPr>
          <w:b/>
          <w:caps/>
          <w:sz w:val="28"/>
        </w:rPr>
      </w:pPr>
      <w:bookmarkStart w:id="0" w:name="_Toc119334179"/>
      <w:r w:rsidRPr="00413961">
        <w:rPr>
          <w:b/>
          <w:caps/>
          <w:sz w:val="28"/>
        </w:rPr>
        <w:t>П</w:t>
      </w:r>
      <w:r w:rsidRPr="00413961">
        <w:rPr>
          <w:b/>
          <w:sz w:val="28"/>
        </w:rPr>
        <w:t>риложение</w:t>
      </w:r>
      <w:proofErr w:type="gramStart"/>
      <w:r w:rsidRPr="00413961">
        <w:rPr>
          <w:b/>
          <w:sz w:val="28"/>
        </w:rPr>
        <w:t xml:space="preserve"> Ж</w:t>
      </w:r>
      <w:proofErr w:type="gramEnd"/>
      <w:r w:rsidRPr="00413961">
        <w:rPr>
          <w:b/>
          <w:caps/>
          <w:sz w:val="28"/>
        </w:rPr>
        <w:t xml:space="preserve"> О</w:t>
      </w:r>
      <w:r w:rsidRPr="00413961">
        <w:rPr>
          <w:b/>
          <w:sz w:val="28"/>
        </w:rPr>
        <w:t>бразец заполнения титула и его оборота для сборников трудов и материалов конференций</w:t>
      </w:r>
      <w:bookmarkEnd w:id="0"/>
    </w:p>
    <w:p w:rsidR="001B1495" w:rsidRPr="001D436D" w:rsidRDefault="001B1495" w:rsidP="001B1495">
      <w:pPr>
        <w:keepNext/>
        <w:spacing w:line="240" w:lineRule="auto"/>
        <w:jc w:val="right"/>
        <w:outlineLvl w:val="0"/>
        <w:rPr>
          <w:caps/>
          <w:spacing w:val="20"/>
        </w:rPr>
      </w:pPr>
    </w:p>
    <w:p w:rsidR="001B1495" w:rsidRDefault="001B1495" w:rsidP="001B1495">
      <w:pPr>
        <w:spacing w:line="240" w:lineRule="auto"/>
        <w:jc w:val="center"/>
        <w:rPr>
          <w:b/>
          <w:bCs/>
          <w:caps/>
        </w:rPr>
      </w:pPr>
    </w:p>
    <w:p w:rsidR="001B1495" w:rsidRDefault="001B1495" w:rsidP="001B1495">
      <w:pPr>
        <w:spacing w:line="240" w:lineRule="auto"/>
        <w:jc w:val="center"/>
        <w:rPr>
          <w:b/>
          <w:bCs/>
          <w:caps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1"/>
          <w:szCs w:val="21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caps/>
          <w:sz w:val="28"/>
          <w:szCs w:val="28"/>
        </w:rPr>
      </w:pPr>
      <w:r w:rsidRPr="000C30A4">
        <w:rPr>
          <w:caps/>
          <w:sz w:val="28"/>
          <w:szCs w:val="28"/>
        </w:rPr>
        <w:t xml:space="preserve">ТРАНСФОРМАЦИЯ СОВРЕМЕННОГО </w:t>
      </w:r>
      <w:r w:rsidRPr="000C30A4">
        <w:rPr>
          <w:caps/>
          <w:sz w:val="28"/>
          <w:szCs w:val="28"/>
        </w:rPr>
        <w:br/>
        <w:t>РОССИЙСКОГО ОБЩЕСТВА И ЕЕ ПРОБЛЕМЫ</w:t>
      </w: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8"/>
          <w:szCs w:val="28"/>
        </w:rPr>
      </w:pPr>
      <w:r w:rsidRPr="000C30A4">
        <w:rPr>
          <w:sz w:val="28"/>
          <w:szCs w:val="28"/>
        </w:rPr>
        <w:t>Материалы</w:t>
      </w:r>
      <w:r w:rsidRPr="000C30A4">
        <w:rPr>
          <w:sz w:val="28"/>
          <w:szCs w:val="28"/>
        </w:rPr>
        <w:br/>
        <w:t>Всероссийской научной конференции</w:t>
      </w:r>
      <w:r w:rsidRPr="000C30A4">
        <w:rPr>
          <w:sz w:val="28"/>
          <w:szCs w:val="28"/>
        </w:rPr>
        <w:br/>
        <w:t>Санкт-Петербург</w:t>
      </w:r>
      <w:r w:rsidRPr="000C30A4">
        <w:rPr>
          <w:sz w:val="28"/>
          <w:szCs w:val="28"/>
        </w:rPr>
        <w:br/>
        <w:t>29 апреля 2022 год</w:t>
      </w:r>
    </w:p>
    <w:p w:rsidR="001B1495" w:rsidRPr="000C30A4" w:rsidRDefault="001B1495" w:rsidP="001B1495">
      <w:pPr>
        <w:spacing w:line="240" w:lineRule="auto"/>
        <w:ind w:left="0"/>
        <w:jc w:val="center"/>
        <w:rPr>
          <w:sz w:val="28"/>
          <w:szCs w:val="28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4"/>
          <w:szCs w:val="24"/>
        </w:rPr>
      </w:pPr>
    </w:p>
    <w:p w:rsidR="001B1495" w:rsidRPr="000C30A4" w:rsidRDefault="001B1495" w:rsidP="001B1495">
      <w:pPr>
        <w:spacing w:line="240" w:lineRule="auto"/>
        <w:ind w:left="0"/>
        <w:jc w:val="center"/>
        <w:rPr>
          <w:sz w:val="21"/>
          <w:szCs w:val="21"/>
        </w:rPr>
      </w:pPr>
      <w:r w:rsidRPr="000C30A4">
        <w:rPr>
          <w:sz w:val="21"/>
          <w:szCs w:val="21"/>
        </w:rPr>
        <w:t>Санкт-Петербург</w:t>
      </w:r>
    </w:p>
    <w:p w:rsidR="001B1495" w:rsidRPr="000C30A4" w:rsidRDefault="001B1495" w:rsidP="001B1495">
      <w:pPr>
        <w:spacing w:line="240" w:lineRule="auto"/>
        <w:ind w:left="0"/>
        <w:jc w:val="center"/>
        <w:rPr>
          <w:sz w:val="21"/>
          <w:szCs w:val="21"/>
        </w:rPr>
      </w:pPr>
      <w:r w:rsidRPr="000C30A4">
        <w:rPr>
          <w:sz w:val="21"/>
          <w:szCs w:val="21"/>
        </w:rPr>
        <w:t>Издательство БГТУ «ВОЕНМЕХ» им. Д.Ф. Устинова</w:t>
      </w:r>
    </w:p>
    <w:p w:rsidR="001B1495" w:rsidRDefault="001B1495" w:rsidP="001B1495">
      <w:pPr>
        <w:spacing w:line="240" w:lineRule="auto"/>
        <w:ind w:left="0"/>
        <w:jc w:val="center"/>
        <w:rPr>
          <w:sz w:val="21"/>
          <w:szCs w:val="21"/>
        </w:rPr>
      </w:pPr>
      <w:r w:rsidRPr="000C30A4">
        <w:rPr>
          <w:sz w:val="21"/>
          <w:szCs w:val="21"/>
        </w:rPr>
        <w:t>2022</w:t>
      </w:r>
    </w:p>
    <w:p w:rsidR="001B1495" w:rsidRDefault="001B1495" w:rsidP="001B1495">
      <w:pPr>
        <w:spacing w:after="200" w:line="276" w:lineRule="auto"/>
        <w:ind w:left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1B1495" w:rsidRPr="001D436D" w:rsidRDefault="001B1495" w:rsidP="001B1495">
      <w:pPr>
        <w:spacing w:line="240" w:lineRule="auto"/>
        <w:ind w:left="567"/>
        <w:jc w:val="both"/>
        <w:rPr>
          <w:sz w:val="21"/>
        </w:rPr>
      </w:pPr>
      <w:r w:rsidRPr="001D436D">
        <w:rPr>
          <w:sz w:val="21"/>
        </w:rPr>
        <w:lastRenderedPageBreak/>
        <w:t>ББК 87.526(2Рос)</w:t>
      </w:r>
    </w:p>
    <w:p w:rsidR="001B1495" w:rsidRPr="001D436D" w:rsidRDefault="001B1495" w:rsidP="001B1495">
      <w:pPr>
        <w:spacing w:line="240" w:lineRule="auto"/>
        <w:ind w:left="567" w:firstLine="567"/>
        <w:jc w:val="both"/>
        <w:rPr>
          <w:sz w:val="21"/>
        </w:rPr>
      </w:pPr>
      <w:r w:rsidRPr="001D436D">
        <w:rPr>
          <w:sz w:val="21"/>
        </w:rPr>
        <w:t>Т65</w:t>
      </w: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  <w:r w:rsidRPr="00935B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02" o:spid="_x0000_s1027" type="#_x0000_t202" style="position:absolute;left:0;text-align:left;margin-left:32.75pt;margin-top:5.7pt;width:17.55pt;height:20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" filled="f" stroked="f">
            <v:textbox inset="0,,0">
              <w:txbxContent>
                <w:p w:rsidR="001B1495" w:rsidRPr="00963D42" w:rsidRDefault="001B1495" w:rsidP="001B1495">
                  <w:pPr>
                    <w:pStyle w:val="a3"/>
                    <w:jc w:val="both"/>
                    <w:rPr>
                      <w:rFonts w:ascii="Times New Roman Полужирный" w:hAnsi="Times New Roman Полужирный"/>
                      <w:b/>
                      <w:sz w:val="21"/>
                      <w:szCs w:val="22"/>
                    </w:rPr>
                  </w:pPr>
                  <w:r w:rsidRPr="00963D42">
                    <w:rPr>
                      <w:rFonts w:ascii="Times New Roman Полужирный" w:hAnsi="Times New Roman Полужирный"/>
                      <w:b/>
                      <w:sz w:val="21"/>
                      <w:szCs w:val="22"/>
                    </w:rPr>
                    <w:t>Т65</w:t>
                  </w:r>
                </w:p>
              </w:txbxContent>
            </v:textbox>
          </v:shape>
        </w:pict>
      </w:r>
      <w:r w:rsidRPr="00935BF7">
        <w:rPr>
          <w:noProof/>
        </w:rPr>
        <w:pict>
          <v:shape id="Надпись 903" o:spid="_x0000_s1026" type="#_x0000_t202" style="position:absolute;left:0;text-align:left;margin-left:0;margin-top:10.55pt;width:321pt;height:148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" filled="f" stroked="f">
            <v:textbox inset="0,,0">
              <w:txbxContent>
                <w:p w:rsidR="001B1495" w:rsidRPr="00963D42" w:rsidRDefault="001B1495" w:rsidP="001B1495">
                  <w:pPr>
                    <w:pStyle w:val="a3"/>
                    <w:ind w:firstLine="397"/>
                    <w:jc w:val="both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963D42">
                    <w:rPr>
                      <w:rFonts w:ascii="Times New Roman" w:hAnsi="Times New Roman"/>
                      <w:b/>
                      <w:spacing w:val="-2"/>
                      <w:sz w:val="21"/>
                      <w:szCs w:val="22"/>
                    </w:rPr>
                    <w:t>Трансформация</w:t>
                  </w:r>
                  <w:r w:rsidRPr="00963D42">
                    <w:rPr>
                      <w:rFonts w:ascii="Times New Roman" w:hAnsi="Times New Roman"/>
                      <w:spacing w:val="-2"/>
                      <w:sz w:val="21"/>
                      <w:szCs w:val="22"/>
                    </w:rPr>
                    <w:t xml:space="preserve"> современного российского общества и ее проблемы: мат. </w:t>
                  </w:r>
                  <w:proofErr w:type="spellStart"/>
                  <w:r w:rsidRPr="00963D42">
                    <w:rPr>
                      <w:rFonts w:ascii="Times New Roman" w:hAnsi="Times New Roman"/>
                      <w:spacing w:val="-2"/>
                      <w:sz w:val="21"/>
                      <w:szCs w:val="22"/>
                    </w:rPr>
                    <w:t>науч</w:t>
                  </w:r>
                  <w:proofErr w:type="spellEnd"/>
                  <w:r w:rsidRPr="00963D42">
                    <w:rPr>
                      <w:rFonts w:ascii="Times New Roman" w:hAnsi="Times New Roman"/>
                      <w:spacing w:val="-2"/>
                      <w:sz w:val="21"/>
                      <w:szCs w:val="22"/>
                    </w:rPr>
                    <w:t xml:space="preserve">. </w:t>
                  </w:r>
                  <w:proofErr w:type="spellStart"/>
                  <w:r w:rsidRPr="00963D42">
                    <w:rPr>
                      <w:rFonts w:ascii="Times New Roman" w:hAnsi="Times New Roman"/>
                      <w:spacing w:val="-2"/>
                      <w:sz w:val="21"/>
                      <w:szCs w:val="22"/>
                    </w:rPr>
                    <w:t>конф</w:t>
                  </w:r>
                  <w:proofErr w:type="spellEnd"/>
                  <w:r w:rsidRPr="00963D42">
                    <w:rPr>
                      <w:rFonts w:ascii="Times New Roman" w:hAnsi="Times New Roman"/>
                      <w:spacing w:val="-2"/>
                      <w:sz w:val="21"/>
                      <w:szCs w:val="22"/>
                    </w:rPr>
                    <w:t xml:space="preserve">. Санкт-Петербург, 29 апреля 2022 г. – </w:t>
                  </w:r>
                  <w:r w:rsidRPr="00963D42">
                    <w:rPr>
                      <w:rFonts w:ascii="Times New Roman" w:hAnsi="Times New Roman"/>
                      <w:sz w:val="21"/>
                      <w:szCs w:val="22"/>
                    </w:rPr>
                    <w:t xml:space="preserve">СПб.: Изд-во БГТУ «ВОЕНМЕХ» им. Д.Ф. Устинова, 2022. </w:t>
                  </w:r>
                  <w:r w:rsidRPr="00963D42">
                    <w:rPr>
                      <w:sz w:val="21"/>
                      <w:szCs w:val="22"/>
                    </w:rPr>
                    <w:t xml:space="preserve">– </w:t>
                  </w:r>
                  <w:r w:rsidRPr="00963D42">
                    <w:rPr>
                      <w:rFonts w:ascii="Times New Roman" w:hAnsi="Times New Roman"/>
                      <w:sz w:val="21"/>
                      <w:szCs w:val="22"/>
                    </w:rPr>
                    <w:t>180 </w:t>
                  </w:r>
                  <w:proofErr w:type="gramStart"/>
                  <w:r w:rsidRPr="00963D42">
                    <w:rPr>
                      <w:rFonts w:ascii="Times New Roman" w:hAnsi="Times New Roman"/>
                      <w:sz w:val="21"/>
                      <w:szCs w:val="22"/>
                    </w:rPr>
                    <w:t>с</w:t>
                  </w:r>
                  <w:proofErr w:type="gramEnd"/>
                  <w:r w:rsidRPr="00963D42">
                    <w:rPr>
                      <w:rFonts w:ascii="Times New Roman" w:hAnsi="Times New Roman"/>
                      <w:sz w:val="21"/>
                      <w:szCs w:val="22"/>
                    </w:rPr>
                    <w:t>.</w:t>
                  </w:r>
                </w:p>
                <w:p w:rsidR="001B1495" w:rsidRPr="00963D42" w:rsidRDefault="001B1495" w:rsidP="001B1495">
                  <w:pPr>
                    <w:pStyle w:val="a3"/>
                    <w:spacing w:line="240" w:lineRule="exact"/>
                    <w:ind w:firstLine="397"/>
                    <w:jc w:val="both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963D42">
                    <w:rPr>
                      <w:rFonts w:ascii="Times New Roman" w:hAnsi="Times New Roman"/>
                      <w:sz w:val="21"/>
                      <w:szCs w:val="22"/>
                      <w:lang w:val="en-US"/>
                    </w:rPr>
                    <w:t>ISBN</w:t>
                  </w:r>
                  <w:r w:rsidRPr="00963D42">
                    <w:rPr>
                      <w:rFonts w:ascii="Times New Roman" w:hAnsi="Times New Roman"/>
                      <w:sz w:val="21"/>
                      <w:szCs w:val="22"/>
                    </w:rPr>
                    <w:t xml:space="preserve"> 978-5-907324-83-1</w:t>
                  </w:r>
                </w:p>
                <w:p w:rsidR="001B1495" w:rsidRDefault="001B1495" w:rsidP="001B1495">
                  <w:pPr>
                    <w:pStyle w:val="a3"/>
                    <w:ind w:firstLine="397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B1495" w:rsidRDefault="001B1495" w:rsidP="001B1495">
                  <w:pPr>
                    <w:pStyle w:val="a3"/>
                    <w:ind w:firstLine="397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B1495" w:rsidRPr="00FB0CEE" w:rsidRDefault="001B1495" w:rsidP="001B1495">
                  <w:pPr>
                    <w:pStyle w:val="a3"/>
                    <w:ind w:firstLine="397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B1495" w:rsidRDefault="001B1495" w:rsidP="001B1495">
                  <w:pPr>
                    <w:pStyle w:val="a3"/>
                    <w:spacing w:line="200" w:lineRule="exact"/>
                    <w:ind w:firstLine="397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 сборнике представлены философские размышления по вопросу трансформации современного российского общества и проанализированы некоторые ее проблемы</w:t>
                  </w:r>
                  <w:r w:rsidRPr="00963D42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:rsidR="001B1495" w:rsidRPr="00963D42" w:rsidRDefault="001B1495" w:rsidP="001B1495">
                  <w:pPr>
                    <w:pStyle w:val="a3"/>
                    <w:spacing w:line="200" w:lineRule="exact"/>
                    <w:ind w:firstLine="397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Для философов, историков, этнологов, биологов и всех интересующихся проблемами творчества.</w:t>
                  </w:r>
                </w:p>
              </w:txbxContent>
            </v:textbox>
            <w10:wrap type="topAndBottom" anchorx="margin"/>
          </v:shape>
        </w:pict>
      </w:r>
    </w:p>
    <w:p w:rsidR="001B1495" w:rsidRPr="001D436D" w:rsidRDefault="001B1495" w:rsidP="001B1495">
      <w:pPr>
        <w:spacing w:line="240" w:lineRule="auto"/>
        <w:ind w:right="1558"/>
        <w:jc w:val="right"/>
        <w:rPr>
          <w:b/>
        </w:rPr>
      </w:pPr>
      <w:r w:rsidRPr="001D436D">
        <w:rPr>
          <w:b/>
          <w:sz w:val="21"/>
        </w:rPr>
        <w:t>ББК 87.526(2Рос)</w:t>
      </w: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both"/>
        <w:rPr>
          <w:sz w:val="16"/>
          <w:szCs w:val="16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21"/>
        </w:rPr>
      </w:pPr>
      <w:r w:rsidRPr="001D436D">
        <w:rPr>
          <w:sz w:val="21"/>
          <w:szCs w:val="21"/>
        </w:rPr>
        <w:t xml:space="preserve">Р е </w:t>
      </w:r>
      <w:proofErr w:type="spellStart"/>
      <w:r w:rsidRPr="001D436D">
        <w:rPr>
          <w:sz w:val="21"/>
          <w:szCs w:val="21"/>
        </w:rPr>
        <w:t>д</w:t>
      </w:r>
      <w:proofErr w:type="spellEnd"/>
      <w:r w:rsidRPr="001D436D">
        <w:rPr>
          <w:sz w:val="21"/>
          <w:szCs w:val="21"/>
        </w:rPr>
        <w:t xml:space="preserve"> а к </w:t>
      </w:r>
      <w:proofErr w:type="spellStart"/>
      <w:r w:rsidRPr="001D436D">
        <w:rPr>
          <w:sz w:val="21"/>
          <w:szCs w:val="21"/>
        </w:rPr>
        <w:t>ц</w:t>
      </w:r>
      <w:proofErr w:type="spellEnd"/>
      <w:r w:rsidRPr="001D436D">
        <w:rPr>
          <w:sz w:val="21"/>
          <w:szCs w:val="21"/>
        </w:rPr>
        <w:t xml:space="preserve"> и о </w:t>
      </w:r>
      <w:proofErr w:type="spellStart"/>
      <w:r w:rsidRPr="001D436D">
        <w:rPr>
          <w:sz w:val="21"/>
          <w:szCs w:val="21"/>
        </w:rPr>
        <w:t>н</w:t>
      </w:r>
      <w:proofErr w:type="spellEnd"/>
      <w:r w:rsidRPr="001D436D">
        <w:rPr>
          <w:sz w:val="21"/>
          <w:szCs w:val="21"/>
        </w:rPr>
        <w:t xml:space="preserve"> </w:t>
      </w:r>
      <w:proofErr w:type="spellStart"/>
      <w:r w:rsidRPr="001D436D">
        <w:rPr>
          <w:sz w:val="21"/>
          <w:szCs w:val="21"/>
        </w:rPr>
        <w:t>н</w:t>
      </w:r>
      <w:proofErr w:type="spellEnd"/>
      <w:r w:rsidRPr="001D436D">
        <w:rPr>
          <w:sz w:val="21"/>
          <w:szCs w:val="21"/>
        </w:rPr>
        <w:t xml:space="preserve"> а я к о л </w:t>
      </w:r>
      <w:proofErr w:type="spellStart"/>
      <w:proofErr w:type="gramStart"/>
      <w:r w:rsidRPr="001D436D">
        <w:rPr>
          <w:sz w:val="21"/>
          <w:szCs w:val="21"/>
        </w:rPr>
        <w:t>л</w:t>
      </w:r>
      <w:proofErr w:type="spellEnd"/>
      <w:proofErr w:type="gramEnd"/>
      <w:r w:rsidRPr="001D436D">
        <w:rPr>
          <w:sz w:val="21"/>
          <w:szCs w:val="21"/>
        </w:rPr>
        <w:t xml:space="preserve"> е г и я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i/>
          <w:sz w:val="21"/>
          <w:szCs w:val="21"/>
        </w:rPr>
      </w:pPr>
      <w:r w:rsidRPr="001D436D">
        <w:rPr>
          <w:sz w:val="21"/>
          <w:szCs w:val="21"/>
        </w:rPr>
        <w:t xml:space="preserve">д-р филос. наук, проф. </w:t>
      </w:r>
      <w:r w:rsidRPr="001D436D">
        <w:rPr>
          <w:i/>
          <w:sz w:val="21"/>
          <w:szCs w:val="21"/>
        </w:rPr>
        <w:t xml:space="preserve">А.П. </w:t>
      </w:r>
      <w:proofErr w:type="spellStart"/>
      <w:r w:rsidRPr="001D436D">
        <w:rPr>
          <w:i/>
          <w:sz w:val="21"/>
          <w:szCs w:val="21"/>
        </w:rPr>
        <w:t>Мозелов</w:t>
      </w:r>
      <w:proofErr w:type="spellEnd"/>
      <w:r w:rsidRPr="001D436D">
        <w:rPr>
          <w:i/>
          <w:sz w:val="21"/>
          <w:szCs w:val="21"/>
        </w:rPr>
        <w:t xml:space="preserve"> (отв. ред.);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i/>
          <w:sz w:val="21"/>
          <w:szCs w:val="21"/>
        </w:rPr>
      </w:pPr>
      <w:r w:rsidRPr="001D436D">
        <w:rPr>
          <w:sz w:val="21"/>
          <w:szCs w:val="21"/>
        </w:rPr>
        <w:t xml:space="preserve">д-р филос. наук, канд. </w:t>
      </w:r>
      <w:proofErr w:type="spellStart"/>
      <w:r w:rsidRPr="001D436D">
        <w:rPr>
          <w:sz w:val="21"/>
          <w:szCs w:val="21"/>
        </w:rPr>
        <w:t>пед</w:t>
      </w:r>
      <w:proofErr w:type="spellEnd"/>
      <w:r w:rsidRPr="001D436D">
        <w:rPr>
          <w:sz w:val="21"/>
          <w:szCs w:val="21"/>
        </w:rPr>
        <w:t xml:space="preserve">. наук, проф. </w:t>
      </w:r>
      <w:r w:rsidRPr="001D436D">
        <w:rPr>
          <w:i/>
          <w:sz w:val="21"/>
          <w:szCs w:val="21"/>
        </w:rPr>
        <w:t>Е.М. Лысенко;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i/>
          <w:sz w:val="21"/>
          <w:szCs w:val="21"/>
        </w:rPr>
      </w:pPr>
      <w:r w:rsidRPr="001D436D">
        <w:rPr>
          <w:sz w:val="21"/>
          <w:szCs w:val="21"/>
        </w:rPr>
        <w:t>д-р филос. наук, канд. мед</w:t>
      </w:r>
      <w:proofErr w:type="gramStart"/>
      <w:r w:rsidRPr="001D436D">
        <w:rPr>
          <w:sz w:val="21"/>
          <w:szCs w:val="21"/>
        </w:rPr>
        <w:t>.</w:t>
      </w:r>
      <w:proofErr w:type="gramEnd"/>
      <w:r w:rsidRPr="001D436D">
        <w:rPr>
          <w:sz w:val="21"/>
          <w:szCs w:val="21"/>
        </w:rPr>
        <w:t xml:space="preserve"> </w:t>
      </w:r>
      <w:proofErr w:type="gramStart"/>
      <w:r w:rsidRPr="001D436D">
        <w:rPr>
          <w:sz w:val="21"/>
          <w:szCs w:val="21"/>
        </w:rPr>
        <w:t>н</w:t>
      </w:r>
      <w:proofErr w:type="gramEnd"/>
      <w:r w:rsidRPr="001D436D">
        <w:rPr>
          <w:sz w:val="21"/>
          <w:szCs w:val="21"/>
        </w:rPr>
        <w:t xml:space="preserve">аук, проф. </w:t>
      </w:r>
      <w:r w:rsidRPr="001D436D">
        <w:rPr>
          <w:i/>
          <w:sz w:val="21"/>
          <w:szCs w:val="21"/>
        </w:rPr>
        <w:t>О.А. Рагимова;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21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  <w:r w:rsidRPr="001D436D">
        <w:rPr>
          <w:sz w:val="21"/>
          <w:szCs w:val="17"/>
        </w:rPr>
        <w:t>Материалы публикуются в авторской редакции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  <w:r w:rsidRPr="001D436D">
        <w:rPr>
          <w:sz w:val="21"/>
          <w:szCs w:val="17"/>
        </w:rPr>
        <w:t>За содержание своих докладов и сообщений</w:t>
      </w:r>
    </w:p>
    <w:p w:rsidR="001B1495" w:rsidRPr="001D436D" w:rsidRDefault="001B1495" w:rsidP="001B1495">
      <w:pPr>
        <w:spacing w:line="240" w:lineRule="auto"/>
        <w:ind w:right="1558"/>
        <w:jc w:val="center"/>
        <w:rPr>
          <w:sz w:val="21"/>
          <w:szCs w:val="17"/>
        </w:rPr>
      </w:pPr>
      <w:r w:rsidRPr="001D436D">
        <w:rPr>
          <w:sz w:val="21"/>
          <w:szCs w:val="17"/>
        </w:rPr>
        <w:t>полную ответственность несут их авторы</w:t>
      </w:r>
    </w:p>
    <w:p w:rsidR="001B1495" w:rsidRPr="001D436D" w:rsidRDefault="001B1495" w:rsidP="001B1495">
      <w:pPr>
        <w:spacing w:line="240" w:lineRule="auto"/>
        <w:jc w:val="center"/>
        <w:rPr>
          <w:sz w:val="21"/>
          <w:szCs w:val="17"/>
        </w:rPr>
      </w:pPr>
    </w:p>
    <w:p w:rsidR="001B1495" w:rsidRPr="001D436D" w:rsidRDefault="001B1495" w:rsidP="001B1495">
      <w:pPr>
        <w:spacing w:line="240" w:lineRule="auto"/>
        <w:jc w:val="center"/>
        <w:rPr>
          <w:i/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center"/>
        <w:rPr>
          <w:i/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center"/>
        <w:rPr>
          <w:i/>
          <w:sz w:val="16"/>
          <w:szCs w:val="16"/>
        </w:rPr>
      </w:pPr>
    </w:p>
    <w:p w:rsidR="001B1495" w:rsidRPr="001D436D" w:rsidRDefault="001B1495" w:rsidP="001B1495">
      <w:pPr>
        <w:spacing w:line="240" w:lineRule="auto"/>
        <w:jc w:val="center"/>
        <w:rPr>
          <w:i/>
          <w:sz w:val="16"/>
          <w:szCs w:val="16"/>
        </w:rPr>
      </w:pPr>
    </w:p>
    <w:p w:rsidR="001B1495" w:rsidRPr="001D436D" w:rsidRDefault="001B1495" w:rsidP="001B1495">
      <w:pPr>
        <w:tabs>
          <w:tab w:val="right" w:pos="6237"/>
        </w:tabs>
        <w:autoSpaceDE w:val="0"/>
        <w:spacing w:line="240" w:lineRule="auto"/>
        <w:jc w:val="right"/>
        <w:rPr>
          <w:sz w:val="24"/>
          <w:szCs w:val="24"/>
        </w:rPr>
      </w:pPr>
      <w:r w:rsidRPr="001D436D">
        <w:rPr>
          <w:b/>
          <w:color w:val="FFFFFF"/>
          <w:sz w:val="21"/>
          <w:szCs w:val="21"/>
        </w:rPr>
        <w:t xml:space="preserve">                                       </w:t>
      </w:r>
      <w:r w:rsidRPr="001D436D">
        <w:rPr>
          <w:sz w:val="21"/>
          <w:szCs w:val="21"/>
        </w:rPr>
        <w:t xml:space="preserve">                           </w:t>
      </w:r>
      <w:r w:rsidRPr="001D436D">
        <w:rPr>
          <w:sz w:val="10"/>
          <w:szCs w:val="21"/>
        </w:rPr>
        <w:t xml:space="preserve"> </w:t>
      </w:r>
      <w:r w:rsidRPr="001D436D">
        <w:rPr>
          <w:sz w:val="21"/>
          <w:szCs w:val="24"/>
        </w:rPr>
        <w:t>© Изд-во БГТУ «В</w:t>
      </w:r>
      <w:r w:rsidRPr="001D436D">
        <w:rPr>
          <w:caps/>
          <w:sz w:val="21"/>
          <w:szCs w:val="24"/>
        </w:rPr>
        <w:t>оенмех</w:t>
      </w:r>
      <w:r w:rsidRPr="001D436D">
        <w:rPr>
          <w:sz w:val="21"/>
          <w:szCs w:val="24"/>
        </w:rPr>
        <w:t>»</w:t>
      </w:r>
      <w:r w:rsidRPr="001D436D">
        <w:rPr>
          <w:sz w:val="21"/>
          <w:szCs w:val="24"/>
        </w:rPr>
        <w:br/>
        <w:t xml:space="preserve">                                                                       им. Д.Ф. Устинова, 2022</w:t>
      </w:r>
    </w:p>
    <w:p w:rsidR="001B1495" w:rsidRPr="001D436D" w:rsidRDefault="001B1495" w:rsidP="001B1495">
      <w:pPr>
        <w:autoSpaceDE w:val="0"/>
        <w:spacing w:line="240" w:lineRule="auto"/>
        <w:jc w:val="right"/>
        <w:rPr>
          <w:sz w:val="21"/>
          <w:szCs w:val="24"/>
        </w:rPr>
      </w:pPr>
      <w:r w:rsidRPr="001D436D">
        <w:rPr>
          <w:b/>
          <w:sz w:val="21"/>
          <w:lang w:val="en-US"/>
        </w:rPr>
        <w:t>ISBN</w:t>
      </w:r>
      <w:r w:rsidRPr="001D436D">
        <w:rPr>
          <w:b/>
          <w:sz w:val="21"/>
        </w:rPr>
        <w:t xml:space="preserve"> 978-5-907324-83-1</w:t>
      </w:r>
      <w:r w:rsidRPr="001D436D">
        <w:rPr>
          <w:sz w:val="21"/>
          <w:szCs w:val="24"/>
        </w:rPr>
        <w:t xml:space="preserve">      </w:t>
      </w:r>
      <w:r>
        <w:rPr>
          <w:sz w:val="21"/>
          <w:szCs w:val="24"/>
        </w:rPr>
        <w:t xml:space="preserve">                                                                                   </w:t>
      </w:r>
      <w:r w:rsidRPr="001D436D">
        <w:rPr>
          <w:sz w:val="21"/>
          <w:szCs w:val="24"/>
        </w:rPr>
        <w:t xml:space="preserve">  ©Авторы, 2022</w:t>
      </w:r>
    </w:p>
    <w:p w:rsidR="001B1495" w:rsidRPr="000C30A4" w:rsidRDefault="001B1495" w:rsidP="001B1495">
      <w:pPr>
        <w:spacing w:line="240" w:lineRule="auto"/>
        <w:ind w:left="0"/>
        <w:jc w:val="center"/>
        <w:rPr>
          <w:sz w:val="22"/>
          <w:szCs w:val="22"/>
        </w:rPr>
      </w:pPr>
    </w:p>
    <w:p w:rsidR="001B1495" w:rsidRPr="007227B7" w:rsidRDefault="001B1495" w:rsidP="001B1495">
      <w:pPr>
        <w:spacing w:after="200" w:line="276" w:lineRule="auto"/>
        <w:ind w:left="0"/>
      </w:pPr>
    </w:p>
    <w:p w:rsidR="00214518" w:rsidRDefault="001B1495"/>
    <w:sectPr w:rsidR="00214518" w:rsidSect="001B1495"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95"/>
    <w:rsid w:val="001B1495"/>
    <w:rsid w:val="001D65DF"/>
    <w:rsid w:val="00331FED"/>
    <w:rsid w:val="004E35B6"/>
    <w:rsid w:val="006A56FC"/>
    <w:rsid w:val="00AD0A9D"/>
    <w:rsid w:val="00C66E58"/>
    <w:rsid w:val="00F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95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1495"/>
    <w:pPr>
      <w:spacing w:line="240" w:lineRule="auto"/>
      <w:ind w:left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B149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ОКО2</dc:creator>
  <cp:lastModifiedBy>ОКО2</cp:lastModifiedBy>
  <cp:revision>1</cp:revision>
  <dcterms:created xsi:type="dcterms:W3CDTF">2022-12-09T07:07:00Z</dcterms:created>
  <dcterms:modified xsi:type="dcterms:W3CDTF">2022-12-09T07:08:00Z</dcterms:modified>
</cp:coreProperties>
</file>